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政务管理科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一、办件情况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1、202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月,县政务服务中心受理办件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53072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件，具体情况如下：县政务服务中心受理行政权力事项类办件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7814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件，公共服务事项类办件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36421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件，办结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44235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件，办结率100%；受理咨询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8837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件（次）。</w:t>
      </w:r>
      <w:bookmarkStart w:id="0" w:name="OLE_LINK1"/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无投诉情况</w:t>
      </w:r>
      <w:bookmarkEnd w:id="0"/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本月进驻县政务服务中心各窗口事项办结量前三位的单位分别是：县公安局窗口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4132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件，县市场监管局窗口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2336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民政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局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窗口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509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件。占中心窗口事项办结量的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83.12</w:t>
      </w:r>
      <w:r>
        <w:rPr>
          <w:rFonts w:hint="eastAsia" w:ascii="仿宋_GB2312" w:hAnsi="仿宋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%。</w:t>
      </w: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  <w:bookmarkStart w:id="1" w:name="_GoBack"/>
      <w:bookmarkEnd w:id="1"/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jc w:val="center"/>
        <w:textAlignment w:val="auto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石林县政务服务中心窗口（分中心）月办件情况统计表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jc w:val="center"/>
        <w:textAlignment w:val="auto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（202</w:t>
      </w:r>
      <w:r>
        <w:rPr>
          <w:rFonts w:hint="eastAsia" w:ascii="宋体" w:hAnsi="宋体"/>
          <w:sz w:val="32"/>
          <w:szCs w:val="32"/>
          <w:lang w:val="en-US" w:eastAsia="zh-CN"/>
        </w:rPr>
        <w:t>3</w:t>
      </w:r>
      <w:r>
        <w:rPr>
          <w:rFonts w:hint="eastAsia" w:ascii="宋体" w:hAnsi="宋体"/>
          <w:sz w:val="32"/>
          <w:szCs w:val="32"/>
        </w:rPr>
        <w:t>年</w:t>
      </w:r>
      <w:r>
        <w:rPr>
          <w:rFonts w:hint="eastAsia" w:ascii="宋体" w:hAnsi="宋体"/>
          <w:sz w:val="32"/>
          <w:szCs w:val="32"/>
          <w:lang w:val="en-US" w:eastAsia="zh-CN"/>
        </w:rPr>
        <w:t>3</w:t>
      </w:r>
      <w:r>
        <w:rPr>
          <w:rFonts w:hint="eastAsia" w:ascii="宋体" w:hAnsi="宋体"/>
          <w:sz w:val="32"/>
          <w:szCs w:val="32"/>
        </w:rPr>
        <w:t>月）</w:t>
      </w:r>
    </w:p>
    <w:tbl>
      <w:tblPr>
        <w:tblStyle w:val="7"/>
        <w:tblW w:w="87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2115"/>
        <w:gridCol w:w="1425"/>
        <w:gridCol w:w="1335"/>
        <w:gridCol w:w="765"/>
        <w:gridCol w:w="795"/>
        <w:gridCol w:w="764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0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115" w:type="dxa"/>
            <w:noWrap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窗  口</w:t>
            </w:r>
          </w:p>
        </w:tc>
        <w:tc>
          <w:tcPr>
            <w:tcW w:w="1425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行政权力事项</w:t>
            </w:r>
          </w:p>
        </w:tc>
        <w:tc>
          <w:tcPr>
            <w:tcW w:w="1335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公共服务事项</w:t>
            </w:r>
          </w:p>
        </w:tc>
        <w:tc>
          <w:tcPr>
            <w:tcW w:w="765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办结</w:t>
            </w:r>
          </w:p>
        </w:tc>
        <w:tc>
          <w:tcPr>
            <w:tcW w:w="795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咨询件</w:t>
            </w:r>
          </w:p>
        </w:tc>
        <w:tc>
          <w:tcPr>
            <w:tcW w:w="764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合计</w:t>
            </w:r>
          </w:p>
        </w:tc>
        <w:tc>
          <w:tcPr>
            <w:tcW w:w="850" w:type="dxa"/>
            <w:noWrap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18"/>
                <w:szCs w:val="18"/>
              </w:rPr>
              <w:t>办结率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县民政局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381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446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509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县公安局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2099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1328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3427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705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4132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3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县卫生健康局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157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183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222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4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县教育体育局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5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县文化和旅游局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6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县发展改革局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7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县林草局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74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8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县农业农村局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9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县城市管理局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83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10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县住房城乡建设局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11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市生态环境局石林分局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12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县市场监管局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965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965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1371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2336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13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市道路运输管理局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石林分局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111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141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147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14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县水务局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73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15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县自然资源局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16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综合窗口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358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358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358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17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县人力资源社会保障局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18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县税务局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171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19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县城市供水有限公司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1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县司法局分中心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108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155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263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21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县农机分中心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119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22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县就业和社会保障服务分中心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105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13198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13303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2758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16061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23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县医保局分中心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24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县税务局分中心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721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18522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19243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1140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20383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</w:rPr>
              <w:t>25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县公安车管所分中心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2109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4218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color w:val="00000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lang w:val="en-US" w:eastAsia="zh-CN"/>
              </w:rPr>
              <w:t>26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县不动产登记分中心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631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2794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3425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96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3521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70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color w:val="00000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lang w:val="en-US" w:eastAsia="zh-CN"/>
              </w:rPr>
              <w:t>27</w:t>
            </w:r>
          </w:p>
        </w:tc>
        <w:tc>
          <w:tcPr>
            <w:tcW w:w="211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县烟草专卖局分中心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21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  <w:t>合计</w:t>
            </w:r>
          </w:p>
        </w:tc>
        <w:tc>
          <w:tcPr>
            <w:tcW w:w="142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7814</w:t>
            </w:r>
          </w:p>
        </w:tc>
        <w:tc>
          <w:tcPr>
            <w:tcW w:w="133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36421</w:t>
            </w:r>
          </w:p>
        </w:tc>
        <w:tc>
          <w:tcPr>
            <w:tcW w:w="76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44235</w:t>
            </w:r>
          </w:p>
        </w:tc>
        <w:tc>
          <w:tcPr>
            <w:tcW w:w="795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8837</w:t>
            </w:r>
          </w:p>
        </w:tc>
        <w:tc>
          <w:tcPr>
            <w:tcW w:w="764" w:type="dxa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/>
                <w:b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53072</w:t>
            </w:r>
          </w:p>
        </w:tc>
        <w:tc>
          <w:tcPr>
            <w:tcW w:w="850" w:type="dxa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</w:tr>
    </w:tbl>
    <w:p>
      <w:pPr>
        <w:pStyle w:val="2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sz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NJWO7QAAAABQEAAA8AAAAAAAAA&#10;AQAgAAAAIgAAAGRycy9kb3ducmV2LnhtbFBLAQIUABQAAAAIAIdO4kArqOpyGQIAACEEAAAOAAAA&#10;AAAAAAEAIAAAAB8BAABkcnMvZTJvRG9jLnhtbFBLBQYAAAAABgAGAFkBAACq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 xml:space="preserve">— </w:t>
                    </w:r>
                    <w:r>
                      <w:rPr>
                        <w:rFonts w:hint="eastAsia"/>
                        <w:sz w:val="24"/>
                      </w:rPr>
                      <w:fldChar w:fldCharType="begin"/>
                    </w:r>
                    <w:r>
                      <w:rPr>
                        <w:rFonts w:hint="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4"/>
                      </w:rPr>
                      <w:fldChar w:fldCharType="separate"/>
                    </w:r>
                    <w:r>
                      <w:rPr>
                        <w:sz w:val="24"/>
                      </w:rPr>
                      <w:t>1</w:t>
                    </w:r>
                    <w:r>
                      <w:rPr>
                        <w:rFonts w:hint="eastAsia"/>
                        <w:sz w:val="24"/>
                      </w:rPr>
                      <w:fldChar w:fldCharType="end"/>
                    </w:r>
                    <w:r>
                      <w:rPr>
                        <w:rFonts w:hint="eastAsia"/>
                        <w:sz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25A2"/>
    <w:multiLevelType w:val="singleLevel"/>
    <w:tmpl w:val="069325A2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492F"/>
    <w:rsid w:val="00036043"/>
    <w:rsid w:val="0004098F"/>
    <w:rsid w:val="00065169"/>
    <w:rsid w:val="000754B4"/>
    <w:rsid w:val="00077EE4"/>
    <w:rsid w:val="00087CDD"/>
    <w:rsid w:val="000A6BC2"/>
    <w:rsid w:val="000B5480"/>
    <w:rsid w:val="000F6B6B"/>
    <w:rsid w:val="00103150"/>
    <w:rsid w:val="00113883"/>
    <w:rsid w:val="00174B2F"/>
    <w:rsid w:val="00195D86"/>
    <w:rsid w:val="001C1CEA"/>
    <w:rsid w:val="001D3202"/>
    <w:rsid w:val="00211B8D"/>
    <w:rsid w:val="002316BE"/>
    <w:rsid w:val="00237FB5"/>
    <w:rsid w:val="0024763D"/>
    <w:rsid w:val="00256F3E"/>
    <w:rsid w:val="0026403F"/>
    <w:rsid w:val="002A1AB0"/>
    <w:rsid w:val="002B1A6C"/>
    <w:rsid w:val="002C3474"/>
    <w:rsid w:val="00340DF9"/>
    <w:rsid w:val="00355443"/>
    <w:rsid w:val="00382871"/>
    <w:rsid w:val="003E365D"/>
    <w:rsid w:val="003E39C7"/>
    <w:rsid w:val="004118F6"/>
    <w:rsid w:val="00411CF7"/>
    <w:rsid w:val="00412FB2"/>
    <w:rsid w:val="00460561"/>
    <w:rsid w:val="0046096B"/>
    <w:rsid w:val="004645C0"/>
    <w:rsid w:val="00466BD3"/>
    <w:rsid w:val="004870A8"/>
    <w:rsid w:val="004D4B23"/>
    <w:rsid w:val="004D7501"/>
    <w:rsid w:val="004E26C1"/>
    <w:rsid w:val="00501F13"/>
    <w:rsid w:val="005107B9"/>
    <w:rsid w:val="0051263C"/>
    <w:rsid w:val="00520A62"/>
    <w:rsid w:val="00531A13"/>
    <w:rsid w:val="00562124"/>
    <w:rsid w:val="00587707"/>
    <w:rsid w:val="00597DB4"/>
    <w:rsid w:val="005A0815"/>
    <w:rsid w:val="005A4DC1"/>
    <w:rsid w:val="005B799F"/>
    <w:rsid w:val="005D1FFC"/>
    <w:rsid w:val="0060477F"/>
    <w:rsid w:val="00621C0A"/>
    <w:rsid w:val="00632C0D"/>
    <w:rsid w:val="00647B54"/>
    <w:rsid w:val="006B0912"/>
    <w:rsid w:val="006C524B"/>
    <w:rsid w:val="006D3F85"/>
    <w:rsid w:val="006D590D"/>
    <w:rsid w:val="006E43F5"/>
    <w:rsid w:val="00706C4E"/>
    <w:rsid w:val="00737415"/>
    <w:rsid w:val="00743CEE"/>
    <w:rsid w:val="00745F9A"/>
    <w:rsid w:val="00775FFF"/>
    <w:rsid w:val="00797063"/>
    <w:rsid w:val="007C061C"/>
    <w:rsid w:val="007E38A9"/>
    <w:rsid w:val="007F3852"/>
    <w:rsid w:val="00801D41"/>
    <w:rsid w:val="008052F5"/>
    <w:rsid w:val="00810962"/>
    <w:rsid w:val="00812177"/>
    <w:rsid w:val="00844AC5"/>
    <w:rsid w:val="00847064"/>
    <w:rsid w:val="00852600"/>
    <w:rsid w:val="00852EEE"/>
    <w:rsid w:val="0085556B"/>
    <w:rsid w:val="00861D47"/>
    <w:rsid w:val="00893C9E"/>
    <w:rsid w:val="008F1E9A"/>
    <w:rsid w:val="00917B5D"/>
    <w:rsid w:val="00932092"/>
    <w:rsid w:val="009377E8"/>
    <w:rsid w:val="00964D2A"/>
    <w:rsid w:val="00971257"/>
    <w:rsid w:val="00972089"/>
    <w:rsid w:val="0097320A"/>
    <w:rsid w:val="009921BD"/>
    <w:rsid w:val="009B0342"/>
    <w:rsid w:val="009C668B"/>
    <w:rsid w:val="009E6BA6"/>
    <w:rsid w:val="009F651C"/>
    <w:rsid w:val="00A82D14"/>
    <w:rsid w:val="00A937E4"/>
    <w:rsid w:val="00AD10F4"/>
    <w:rsid w:val="00AD42E0"/>
    <w:rsid w:val="00B723A5"/>
    <w:rsid w:val="00BB543A"/>
    <w:rsid w:val="00BC0759"/>
    <w:rsid w:val="00BD5D08"/>
    <w:rsid w:val="00C2578D"/>
    <w:rsid w:val="00C33DFD"/>
    <w:rsid w:val="00C431E7"/>
    <w:rsid w:val="00C57F88"/>
    <w:rsid w:val="00C74A10"/>
    <w:rsid w:val="00C77A38"/>
    <w:rsid w:val="00C90E85"/>
    <w:rsid w:val="00C91089"/>
    <w:rsid w:val="00CC5DE4"/>
    <w:rsid w:val="00CC7856"/>
    <w:rsid w:val="00CE0F6A"/>
    <w:rsid w:val="00D231B8"/>
    <w:rsid w:val="00D40EAC"/>
    <w:rsid w:val="00DB1C70"/>
    <w:rsid w:val="00DD4D4F"/>
    <w:rsid w:val="00DE0DAB"/>
    <w:rsid w:val="00E20626"/>
    <w:rsid w:val="00E22557"/>
    <w:rsid w:val="00E3336B"/>
    <w:rsid w:val="00EB532F"/>
    <w:rsid w:val="00EF4DE5"/>
    <w:rsid w:val="00F03BBD"/>
    <w:rsid w:val="00F157E5"/>
    <w:rsid w:val="00F25D35"/>
    <w:rsid w:val="00F47FD8"/>
    <w:rsid w:val="00F50620"/>
    <w:rsid w:val="00F61C70"/>
    <w:rsid w:val="00FA37A3"/>
    <w:rsid w:val="00FA6D5B"/>
    <w:rsid w:val="00FC1C89"/>
    <w:rsid w:val="00FE349F"/>
    <w:rsid w:val="00FF66C3"/>
    <w:rsid w:val="016A2AC0"/>
    <w:rsid w:val="016E73B1"/>
    <w:rsid w:val="02792291"/>
    <w:rsid w:val="02F33A90"/>
    <w:rsid w:val="02F35880"/>
    <w:rsid w:val="039172B6"/>
    <w:rsid w:val="04A73336"/>
    <w:rsid w:val="05F05FA4"/>
    <w:rsid w:val="06355B13"/>
    <w:rsid w:val="07102027"/>
    <w:rsid w:val="07185A68"/>
    <w:rsid w:val="073F15BF"/>
    <w:rsid w:val="078E5624"/>
    <w:rsid w:val="09DC24EF"/>
    <w:rsid w:val="0B875391"/>
    <w:rsid w:val="0C16760E"/>
    <w:rsid w:val="0C5E59C7"/>
    <w:rsid w:val="0CFC006D"/>
    <w:rsid w:val="0D500282"/>
    <w:rsid w:val="10643A91"/>
    <w:rsid w:val="10B93609"/>
    <w:rsid w:val="11323231"/>
    <w:rsid w:val="114046A4"/>
    <w:rsid w:val="11AD52A9"/>
    <w:rsid w:val="127B5CA8"/>
    <w:rsid w:val="14E653C2"/>
    <w:rsid w:val="152A28F9"/>
    <w:rsid w:val="17787CF1"/>
    <w:rsid w:val="18167DF5"/>
    <w:rsid w:val="1879668B"/>
    <w:rsid w:val="197D4801"/>
    <w:rsid w:val="1B503C3F"/>
    <w:rsid w:val="1BB464E2"/>
    <w:rsid w:val="1C8F05C5"/>
    <w:rsid w:val="1F4247BD"/>
    <w:rsid w:val="20AB24BC"/>
    <w:rsid w:val="224E57D0"/>
    <w:rsid w:val="229063BD"/>
    <w:rsid w:val="22B82269"/>
    <w:rsid w:val="236E158F"/>
    <w:rsid w:val="24044C11"/>
    <w:rsid w:val="26612C33"/>
    <w:rsid w:val="293721C6"/>
    <w:rsid w:val="298517D3"/>
    <w:rsid w:val="29951B43"/>
    <w:rsid w:val="29BA5981"/>
    <w:rsid w:val="2A061E72"/>
    <w:rsid w:val="2A6464F2"/>
    <w:rsid w:val="2B216852"/>
    <w:rsid w:val="2FC97308"/>
    <w:rsid w:val="2FDE03D0"/>
    <w:rsid w:val="30FE2336"/>
    <w:rsid w:val="31F84118"/>
    <w:rsid w:val="33513876"/>
    <w:rsid w:val="33980720"/>
    <w:rsid w:val="33E27F41"/>
    <w:rsid w:val="35900B1F"/>
    <w:rsid w:val="361A4322"/>
    <w:rsid w:val="376177E6"/>
    <w:rsid w:val="38543A99"/>
    <w:rsid w:val="38E64E4B"/>
    <w:rsid w:val="38F60FDB"/>
    <w:rsid w:val="39215537"/>
    <w:rsid w:val="39535E39"/>
    <w:rsid w:val="398347CA"/>
    <w:rsid w:val="3AFC0B78"/>
    <w:rsid w:val="3B140CA2"/>
    <w:rsid w:val="3BCA508E"/>
    <w:rsid w:val="3C9B4CE2"/>
    <w:rsid w:val="3ED76047"/>
    <w:rsid w:val="3F5E60C3"/>
    <w:rsid w:val="430C071D"/>
    <w:rsid w:val="434D4C3A"/>
    <w:rsid w:val="43B718AF"/>
    <w:rsid w:val="44143D70"/>
    <w:rsid w:val="45C02845"/>
    <w:rsid w:val="46EB3C70"/>
    <w:rsid w:val="472A5F99"/>
    <w:rsid w:val="49054A6C"/>
    <w:rsid w:val="4B2C76F9"/>
    <w:rsid w:val="4D324B34"/>
    <w:rsid w:val="4D3C2E47"/>
    <w:rsid w:val="4D737633"/>
    <w:rsid w:val="4E3C4DBF"/>
    <w:rsid w:val="4F681843"/>
    <w:rsid w:val="501D2A61"/>
    <w:rsid w:val="51081B14"/>
    <w:rsid w:val="536E675F"/>
    <w:rsid w:val="536F4C7E"/>
    <w:rsid w:val="546263A4"/>
    <w:rsid w:val="54666E8A"/>
    <w:rsid w:val="55210288"/>
    <w:rsid w:val="5AB16FEC"/>
    <w:rsid w:val="5B0545D7"/>
    <w:rsid w:val="5B2F296D"/>
    <w:rsid w:val="5B835160"/>
    <w:rsid w:val="5C7239B9"/>
    <w:rsid w:val="5CE1246C"/>
    <w:rsid w:val="5D665C84"/>
    <w:rsid w:val="5DAF0C3C"/>
    <w:rsid w:val="5E51292F"/>
    <w:rsid w:val="5E7339E3"/>
    <w:rsid w:val="5EAE6BE5"/>
    <w:rsid w:val="5FF23B1D"/>
    <w:rsid w:val="60352FCC"/>
    <w:rsid w:val="60913C52"/>
    <w:rsid w:val="6444732A"/>
    <w:rsid w:val="6642303F"/>
    <w:rsid w:val="676C000C"/>
    <w:rsid w:val="67C63C3B"/>
    <w:rsid w:val="68F22881"/>
    <w:rsid w:val="6C8F0ADA"/>
    <w:rsid w:val="6CB33E92"/>
    <w:rsid w:val="6CBB75B2"/>
    <w:rsid w:val="6E5A5ADC"/>
    <w:rsid w:val="6F0576D1"/>
    <w:rsid w:val="6F164B01"/>
    <w:rsid w:val="706E778F"/>
    <w:rsid w:val="714265BA"/>
    <w:rsid w:val="730D77FF"/>
    <w:rsid w:val="73781F08"/>
    <w:rsid w:val="73CA7779"/>
    <w:rsid w:val="74F53681"/>
    <w:rsid w:val="767320B9"/>
    <w:rsid w:val="76A36AF5"/>
    <w:rsid w:val="76F06984"/>
    <w:rsid w:val="788F483C"/>
    <w:rsid w:val="78961993"/>
    <w:rsid w:val="7AF22A43"/>
    <w:rsid w:val="7B2A39CF"/>
    <w:rsid w:val="7B35194F"/>
    <w:rsid w:val="7B6C4412"/>
    <w:rsid w:val="7C173E93"/>
    <w:rsid w:val="7E2E6AEB"/>
    <w:rsid w:val="7E8D60BA"/>
    <w:rsid w:val="7EE4663E"/>
    <w:rsid w:val="7F441EE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line="578" w:lineRule="atLeast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Calibri" w:hAnsi="Calibri"/>
    </w:rPr>
  </w:style>
  <w:style w:type="paragraph" w:styleId="4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9">
    <w:name w:val="Strong"/>
    <w:basedOn w:val="8"/>
    <w:qFormat/>
    <w:uiPriority w:val="22"/>
    <w:rPr>
      <w:b/>
      <w:bCs/>
    </w:rPr>
  </w:style>
  <w:style w:type="paragraph" w:customStyle="1" w:styleId="10">
    <w:name w:val="实施方案正文"/>
    <w:basedOn w:val="1"/>
    <w:qFormat/>
    <w:uiPriority w:val="0"/>
    <w:pPr>
      <w:ind w:firstLine="566" w:firstLineChars="202"/>
    </w:pPr>
    <w:rPr>
      <w:rFonts w:ascii="Calibri" w:hAnsi="Calibri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3</Pages>
  <Words>214</Words>
  <Characters>1222</Characters>
  <Lines>10</Lines>
  <Paragraphs>2</Paragraphs>
  <TotalTime>1</TotalTime>
  <ScaleCrop>false</ScaleCrop>
  <LinksUpToDate>false</LinksUpToDate>
  <CharactersWithSpaces>1434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2022-09-01T01:47:00Z</dcterms:created>
  <dc:creator>Sky123.Org</dc:creator>
  <cp:lastModifiedBy>Administrator</cp:lastModifiedBy>
  <dcterms:modified xsi:type="dcterms:W3CDTF">2023-04-07T00:48:08Z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