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72383C">
      <w:pPr>
        <w:spacing w:before="104" w:line="224" w:lineRule="auto"/>
        <w:rPr>
          <w:rFonts w:hint="eastAsia" w:ascii="黑体" w:hAnsi="黑体" w:eastAsia="黑体" w:cs="黑体"/>
          <w:spacing w:val="8"/>
          <w:sz w:val="32"/>
          <w:szCs w:val="32"/>
        </w:rPr>
      </w:pPr>
      <w:r>
        <w:rPr>
          <w:rFonts w:hint="eastAsia" w:ascii="黑体" w:hAnsi="黑体" w:eastAsia="黑体" w:cs="黑体"/>
          <w:spacing w:val="8"/>
          <w:sz w:val="32"/>
          <w:szCs w:val="32"/>
        </w:rPr>
        <w:t>附件2：</w:t>
      </w:r>
    </w:p>
    <w:p w14:paraId="575BFB46">
      <w:pPr>
        <w:spacing w:line="317" w:lineRule="auto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云南省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石林彝族自治县</w:t>
      </w:r>
      <w:r>
        <w:rPr>
          <w:rFonts w:hint="eastAsia" w:ascii="方正小标宋简体" w:eastAsia="方正小标宋简体"/>
          <w:sz w:val="44"/>
          <w:szCs w:val="44"/>
        </w:rPr>
        <w:t>烟草专卖局烟草制品零售点合理布局公示表</w:t>
      </w:r>
    </w:p>
    <w:p w14:paraId="38AEE8E7">
      <w:pPr>
        <w:rPr>
          <w:rFonts w:ascii="方正小标宋简体" w:eastAsia="方正小标宋简体"/>
          <w:sz w:val="32"/>
          <w:szCs w:val="32"/>
        </w:rPr>
      </w:pPr>
      <w:r>
        <w:rPr>
          <w:rFonts w:hint="eastAsia"/>
        </w:rPr>
        <w:t>单位：</w:t>
      </w:r>
      <w:r>
        <w:rPr>
          <w:rFonts w:hint="eastAsia"/>
          <w:lang w:val="en-US" w:eastAsia="zh-CN"/>
        </w:rPr>
        <w:t>云南省</w:t>
      </w:r>
      <w:r>
        <w:rPr>
          <w:rFonts w:hint="eastAsia"/>
          <w:lang w:eastAsia="zh-CN"/>
        </w:rPr>
        <w:t>石林彝族自治县</w:t>
      </w:r>
      <w:r>
        <w:rPr>
          <w:rFonts w:hint="eastAsia" w:ascii="宋体" w:hAnsi="宋体" w:cs="宋体"/>
        </w:rPr>
        <w:t>烟草专卖局</w:t>
      </w:r>
      <w:r>
        <w:rPr>
          <w:rFonts w:hint="eastAsia"/>
        </w:rPr>
        <w:t>（盖章）                                           公示时间：</w:t>
      </w:r>
      <w:r>
        <w:t>XX年XX月XX日</w:t>
      </w:r>
      <w:r>
        <w:rPr>
          <w:rFonts w:hint="eastAsia"/>
        </w:rPr>
        <w:t>-</w:t>
      </w:r>
      <w:r>
        <w:t>XX年XX月XX日</w:t>
      </w:r>
    </w:p>
    <w:tbl>
      <w:tblPr>
        <w:tblStyle w:val="5"/>
        <w:tblpPr w:leftFromText="180" w:rightFromText="180" w:vertAnchor="text" w:horzAnchor="page" w:tblpX="882" w:tblpY="44"/>
        <w:tblOverlap w:val="never"/>
        <w:tblW w:w="1516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2"/>
        <w:gridCol w:w="1098"/>
        <w:gridCol w:w="868"/>
        <w:gridCol w:w="871"/>
        <w:gridCol w:w="1159"/>
        <w:gridCol w:w="1433"/>
        <w:gridCol w:w="999"/>
        <w:gridCol w:w="4152"/>
        <w:gridCol w:w="1630"/>
        <w:gridCol w:w="1694"/>
      </w:tblGrid>
      <w:tr w14:paraId="0E1658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487" w:hRule="atLeast"/>
        </w:trPr>
        <w:tc>
          <w:tcPr>
            <w:tcW w:w="3228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2BE64BA0">
            <w:pPr>
              <w:jc w:val="center"/>
              <w:textAlignment w:val="center"/>
              <w:rPr>
                <w:rFonts w:hint="eastAsia" w:ascii="宋体" w:hAnsi="宋体" w:cs="宋体"/>
                <w:b/>
                <w:bCs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bidi="ar"/>
              </w:rPr>
              <w:t>单元网格划分情况</w:t>
            </w:r>
          </w:p>
        </w:tc>
        <w:tc>
          <w:tcPr>
            <w:tcW w:w="3463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6884BE01">
            <w:pPr>
              <w:jc w:val="center"/>
              <w:textAlignment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bidi="ar"/>
              </w:rPr>
              <w:t>单元网格数量情况</w:t>
            </w:r>
          </w:p>
        </w:tc>
        <w:tc>
          <w:tcPr>
            <w:tcW w:w="5151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6D0F3A34">
            <w:pPr>
              <w:jc w:val="center"/>
              <w:textAlignment w:val="center"/>
              <w:rPr>
                <w:rFonts w:ascii="宋体" w:hAnsi="宋体" w:cs="宋体"/>
                <w:b/>
                <w:bCs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bidi="ar"/>
              </w:rPr>
              <w:t>单元网格距离情况</w:t>
            </w:r>
          </w:p>
        </w:tc>
        <w:tc>
          <w:tcPr>
            <w:tcW w:w="1630" w:type="dxa"/>
            <w:tcBorders>
              <w:tl2br w:val="nil"/>
              <w:tr2bl w:val="nil"/>
            </w:tcBorders>
            <w:noWrap/>
            <w:vAlign w:val="center"/>
          </w:tcPr>
          <w:p w14:paraId="57B216C5">
            <w:pPr>
              <w:jc w:val="center"/>
              <w:textAlignment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bidi="ar"/>
              </w:rPr>
              <w:t>总量情况</w:t>
            </w:r>
          </w:p>
        </w:tc>
        <w:tc>
          <w:tcPr>
            <w:tcW w:w="1694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12EA0B14">
            <w:pPr>
              <w:jc w:val="center"/>
              <w:textAlignment w:val="center"/>
              <w:rPr>
                <w:rFonts w:ascii="宋体" w:hAnsi="宋体" w:cs="宋体"/>
                <w:b/>
                <w:bCs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bidi="ar"/>
              </w:rPr>
              <w:t>备注</w:t>
            </w:r>
          </w:p>
        </w:tc>
      </w:tr>
      <w:tr w14:paraId="6086D4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764FBA12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名称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71C66CB0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区域描述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71D7878E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网格类型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2B3B2F04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规划数（个）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30C9B4F7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当前实际数（个）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0FFB6658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余量（个）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3A825C84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零售点间距</w:t>
            </w:r>
          </w:p>
          <w:p w14:paraId="50A1E6DB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（米）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42E397B7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其他条件描述</w:t>
            </w:r>
          </w:p>
        </w:tc>
        <w:tc>
          <w:tcPr>
            <w:tcW w:w="1630" w:type="dxa"/>
            <w:tcBorders>
              <w:tl2br w:val="nil"/>
              <w:tr2bl w:val="nil"/>
            </w:tcBorders>
            <w:noWrap w:val="0"/>
            <w:vAlign w:val="center"/>
          </w:tcPr>
          <w:p w14:paraId="337184BF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eastAsia="zh-CN" w:bidi="ar"/>
              </w:rPr>
              <w:t>石林彝族自治县</w:t>
            </w: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总量规划数</w:t>
            </w:r>
          </w:p>
          <w:p w14:paraId="3171C241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（个）</w:t>
            </w:r>
          </w:p>
        </w:tc>
        <w:tc>
          <w:tcPr>
            <w:tcW w:w="16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430C447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132C21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10422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bookmarkStart w:id="0" w:name="_GoBack" w:colFirst="7" w:colLast="7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龙泉社区居委会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4FD90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详见网格示意图。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35FEB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发展区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08D10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503F5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394EB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64972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51457122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6343A9B">
            <w:pPr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375B80C5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1BBFA3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31576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东门社区居委会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0C747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详见网格示意图。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7AB71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发展区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75DED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4ED96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1D7F2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205B4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1F88B4CB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63F231D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27D0A730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1BB44B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6A2C5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南门社区居委会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5B3E0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详见网格示意图。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74429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发展区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23718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6C2DB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2A7BF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3DBF6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2C991DFF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A299968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60F3526C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0BEA5F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1F396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西北社区居委会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04B6D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详见网格示意图。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77E66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发展区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2B975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6B414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0F015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1BE23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2813058E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B7E1757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089E5097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735D73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71395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大屯社区居委会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45FEB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详见网格示意图。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7237B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发展区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0E590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4E9D1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02BAC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6B73C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2185D3E1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D039AC5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47BC2A1D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660091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4DE23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小乐台旧社区居委会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4DEC4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详见网格示意图。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2472D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发展区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11570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0AD8C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5FDEE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41447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5C02288F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990B47B">
            <w:pPr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7B29B953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5F2BFC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12A9B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大乐台旧社区居委会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3A88D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详见网格示意图。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627D9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发展区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10DF5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15A44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12636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64CE0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310C23F2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6991629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67D49D3C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5464D5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40637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东海子社区居委会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52216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详见网格示意图。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0180E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发展区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1E56B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14C8D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2AE59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4267F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071C0234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2BD02CE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5DBA59C5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4A8524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3B633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东城社区居委会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3D2FA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详见网格示意图。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149EF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发展区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63983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25DF1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24F14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5025D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37EDD478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553514F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3A46B4C2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04E208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41CE3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巴江社区居委会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68F50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详见网格示意图。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7BCD3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发展区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4746F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0A42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59928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6E875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7FDA0BC0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4E08115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05484650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365D95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14E05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昌乐社区居委会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28665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详见网格示意图。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5CC20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发展区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0E540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36444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3942F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40882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6591A7BB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87D24B5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11DC471B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4A7C90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2A572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三板桥村委会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05979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三板桥村委会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64E6C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36E9D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3B755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34FEF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2B286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3D716227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91B8D07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53B5E767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3CF1A5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3F032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阿乌村委会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2CB6D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阿乌村委会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42933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22273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0DD13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36C76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61E91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39D0513B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4DFF2A4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0E8444F8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52EB91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3F7B5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山冲村委会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39C9B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山冲村委会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1E600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3D427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528D3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1E656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1056F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797706E7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471A09C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4DFBD059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5A080F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03A3C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宏图村委会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32952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宏图村委会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44D51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60068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18764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79C5B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1F58A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1B57AB72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F96BC34">
            <w:pPr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58D467CC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228CF3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464B6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铺兵村委会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6194B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铺兵村委会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001D7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2E1AD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3E326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4E9FC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4D8BA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0B0E2F50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708F7BF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61666206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6EC20A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5066A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上蒲草村委会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33579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上蒲草村委会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23EFB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27E9F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13CFD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6368A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5885E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71A55D81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54BDFCE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30A3BA3F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750764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29C8A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清水塘村委会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2BE66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清水塘村委会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2979D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3C86B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285A6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765FD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2741D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03B59F14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5CD0CC6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4C6A0EEB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02669E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1689D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新宅村委会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55C2B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新宅村委会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1899F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0477A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791FA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34934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1D06B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735DB136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E23B1CE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6E619E7A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3DB0CC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45AFF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路美邑村委会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6B848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路美邑村委会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58AD8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3E2CD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7CD26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4AEEA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5FF49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1E06DAD7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A27FF65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477E5A4F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6CCDC3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3482A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大哨村委会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5F2D4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大哨村委会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68F4C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72667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4CB74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406BF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60927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7465BD64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C2F5515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47816279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542FDD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065AF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小河村委会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4F2A4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小河村委会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57544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78B32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623C1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0B1F6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1CB20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53A8DBB1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51A3314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7195BFF1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2BF8D0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2ABB6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所卜所村委会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02D06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所卜所村委会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75ABB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发展区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2F57C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608EA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388FA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4B29D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76860273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A2DE8BD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5A4F054D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527005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7F4EF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阿怒山村委会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6F4F9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阿怒山村委会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3AF51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191E7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1317B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4D7EC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0C3D3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26A3E824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9E2845B">
            <w:pPr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7477C6CB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62CB74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3DAAA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北山村委会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5EA56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北山村委会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18309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32CBA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030BA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32691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68ED2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7208A415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F59D60E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44E78439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28B3A8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1F986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麦地庄村委会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0C929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麦地庄村委会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21C6A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发展区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65A17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4ECB3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06A6B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126F8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5DA140E0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7767CB6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69FBEE7F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540AD2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5D02A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堡子村委会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55403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堡子村委会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3FF10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发展区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0B3C0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1AAF7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2E566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61EB5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6F1DA4E8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FE62898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74D17026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25E1ED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6B4CC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鱼龙坝村委会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4F35A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鱼龙坝村委会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3BCA0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63877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77975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456B8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1ED57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47039C83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BC98A3C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01CC0027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6DF26D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5A8D4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  <w:t>板桥社区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居委会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21F5E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板桥社区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居委会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0F2FE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发展区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36C54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12517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3A74D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75DC6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3CF8BEC6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7217AB5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4A27CD94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3411B3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211BD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龙溪村委会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7907F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龙溪村委会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3A826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07764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667DB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65EBB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02CDB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16DBAAD8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0ECBBA2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226A3761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644D32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5455B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龙潭村委会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5A5BF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龙潭村委会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459BC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6D294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07A09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71F01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4FFA6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72186EEF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36DDC7E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4FB9A786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542847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367F4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冒水洞村委会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055B8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冒水洞村委会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41154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3DE99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7CBA2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74DF6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60DBE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5F2E7AC6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41F7682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3B945E72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2BC599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09AC6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青山村委会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7364A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青山村委会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78366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48D85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16D5B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54B44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008D1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45099F6E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9D712D3">
            <w:pPr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5021C1EA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73ADCA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1F5CC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小戈丈村委会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7C03F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小戈丈村委会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59476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27382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0C5B7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268FC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3F65B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62A1A733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096471C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01E9871A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5C6BC2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46542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小屯村委会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1DABF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小屯村委会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5CE40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45E31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64749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4B4FB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42165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5A08F5D1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A7372EB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4CD44DA7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2CBCBF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2A472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者乌龙村委会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6E4ED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者乌龙村委会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70539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30B06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107DE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7AFB5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78E6C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7FAEC51B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610C985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06995C4D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6297D6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615C3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矣马伴村委会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7D1BF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矣马伴村委会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7F1AF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7C0A1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13073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75478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38162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772A5044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F5AB99D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229A1EA2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10078E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3995B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黄家庄村委会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3E654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黄家庄村委会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5758F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7D150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2DE01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67055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5F1E1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38E8A8C4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644DEFA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7CF20389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76848A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2EAE5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叠水村委会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47F06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叠水村委会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51D3F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4107C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15A07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020A6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7359A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3E8475C5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8EF84D7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24022915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3676DD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0370D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大叠水村委会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77C3C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大叠水村委会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5473B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73644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49439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116F1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524FA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5CAA2C4E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72E4C99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1A8B1ED2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254B88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17A3F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大可村委会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3D0B7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大可村委会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5F59B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发展区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6C526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6576C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4077D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36299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7A2B874C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5705CA0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666C8F11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1CF468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0ACAB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结胜村委会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08855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结胜村委会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5CEAE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44B43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7891F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649C7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69CDD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5606562C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E2CD753">
            <w:pPr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7F6C5BBC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401A95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6F87B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南大村村委会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144FD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南大村村委会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23008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5099B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43236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08B16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122E6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70A9C64E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E67F736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239C47A0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4C4427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3FAF9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水尾村委会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4F4C3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水尾村委会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57539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62C10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38659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0CD74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2E6AB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7CA4A120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C9686D6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460278BC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213B46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2E947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中龙村委会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2AE45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中龙村委会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2229D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243F3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38BDE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176B5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71CA9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5ECE4179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3AE5C93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3B4157E6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119BD5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20DA4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岩子脚村委会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1CA6B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岩子脚村委会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06F6B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74EE0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04B9E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38744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68EA5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1D7491BC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5A6A619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13F900B1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088E69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4329E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豆黑村委会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79FFA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豆黑村委会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136B2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51990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7E293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465FA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55627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7DA036DC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2D272EF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7B7CBD67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6DEA1E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2BE7B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海宜村委会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1424D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海宜村委会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4D435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39824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35794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4CF76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095AE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1FA47B00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1513246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3D24D267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4BE69A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69D8E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舍色村委会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46B9F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舍色村委会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0687C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3C239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5B8F9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18C5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35A0A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794F5F25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86F1815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1853296C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1B79AD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1BA23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蓑衣山村委会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2254C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蓑衣山村委会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7671E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31902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057AF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122C8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261A9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7198F942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A93EFC2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526A408B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53172C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1B1EE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所各邑村委会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55AD8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所各邑村委会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3726B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22023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49BAC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3939E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7B2AA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6FC7B613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173731E">
            <w:pPr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2D33C90E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5C6166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4D99F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维则村委会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1C6D0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维则村委会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7225C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发展区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70454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13A26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541B9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36A29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57AF01C6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4E0E18C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2E4F8598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6E1172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1DA0A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宜政村委会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34548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宜政村委会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71848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4766B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5A153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4C32B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43004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14A098FB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F196C67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605D28D6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1ECB30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76FAA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雨胜村委会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1421E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雨胜村委会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258CA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083F2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4F6F7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556B3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6B428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2E2F7A2A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7F4F959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0FE1DB86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25901E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57F56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乍龙村委会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5E08D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乍龙村委会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74838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4CF57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2F6AD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72120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7EDB1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5690CA75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EA1211E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0EF6FB19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5326AD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6D8C6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祖莫村委会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3D602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祖莫村委会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392E4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30C08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7CCC8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1AB0F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3067C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164FEC74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283B54F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2CEF2F47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3E437D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19B89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当甸村委会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3A48E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当甸村委会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59516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19B6C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3E172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6C76F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2B3DB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7D390283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B5B26FE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526E56A1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53572A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1D7F0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额冲衣村委会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30B23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额冲衣村委会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1AFB6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46F42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08EF8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7952F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625D3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46678080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D803598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3264FA28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621F08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20E73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法块村委会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323D8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法块村委会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7EFFE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72866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2B513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2D131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7515D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3134E104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A28FD49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4BC4E78A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742BAF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79625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海邑村委会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708D4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海邑村委会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03446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发展区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342B8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35EC9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268BA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77B1A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1FADAE96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04EC96C">
            <w:pPr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638B80BB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7E67BF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66D74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红路口村委会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0A7AE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红路口村委会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7CF95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6F504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6E86B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7F7AC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569F6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78486CF0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EE1C5A8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465552DD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53A1AF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66C81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蝴蝶村委会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1D158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蝴蝶村委会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40C83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0DFFD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6DE07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620EA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15DE2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075D666E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16589F9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448ED7B3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6B51C8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3734E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水补衣村委会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6DC20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水补衣村委会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356E6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40CD2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5452D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703BB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2DC4F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395B9628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CCE1148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0DE0FE99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06A835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6668F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尾乍黑村委会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7342C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尾乍黑村委会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6C3E5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0B951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3A4BD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55F27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6EE79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52B96A1B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70CE578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138B6DA9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32775E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4861B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小板田村委会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63A50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小板田村委会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2ADEA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7641D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3A2F3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6F09E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5B233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099D5BD2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BCDC4B9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1AC66D92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524605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61C7B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普拉河村委会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48AED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普拉河村委会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58B3F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68CF0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24E73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2BB3A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1877D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1DD81897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2A633E1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468E472B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628116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36F22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和合村委会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69153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和合村委会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7076E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60BCD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25F78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55524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0E75D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0C46CAB9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02D6C8D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1478E4EC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6D40F6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49F61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糯黑村委会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06D37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糯黑村委会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02E81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14551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394EA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00275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07D08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67C620EE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EA32555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55FEB48F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629B27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6A8B8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小圭山村委会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51EA4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小圭山村委会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23EE1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5C1BD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5A24E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11201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77A33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5DC8592A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6E7152F">
            <w:pPr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34F4AED9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762AA9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1CA62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矣维哨村委会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7F5B9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矣维哨村委会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63996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4E60D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744F5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43774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1F3FC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12CCB419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BFBA2F6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684A6559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0CDF58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2D159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西街口村委会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1A864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西街口村委会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5BB70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发展区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0149F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75F2E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05D2D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40907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1CA2ACA2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941DE3C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73084AF0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55BB00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01343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芭茅村委会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4563D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芭茅村委会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16590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28514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7441A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1CF9B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40358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1230B6C1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040F204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35015930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1FA7F9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62C2F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格渣村委会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36955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格渣村委会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1F598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0BC26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7D4B1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204EA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18699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22DC6CEB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609EE6B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47353880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4DAF80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4F005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绿水塘村委会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29182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绿水塘村委会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0A3F1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34184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7AEE8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7C8AB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209E1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09F7AEEF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5EC20E7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5D473EAA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5312BD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2191E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糯衣村委会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28AAC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糯衣村委会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407DE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2629B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1164F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168A8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3A9FD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5A99ED59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8B7B3CB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715F2B86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78E069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3F8A0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威黑村委会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1702D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威黑村委会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71ED2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521E1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19FD1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65581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0FDF6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09734A6D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06E84EC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6A72C0B3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5DCFED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64E2A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雨布宜村委会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59572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雨布宜村委会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5509C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79F2F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66DB0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1219A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107FB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2372EF37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8C84B47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570D2CE6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652011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060FD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紫处村委会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6B17B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紫处村委会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67D3F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2D291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6396D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0287F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2E4F2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6138A91D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0446ECA">
            <w:pPr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34B43993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34EAE8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79E2F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宜奈村委会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26D44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宜奈村委会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13905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6190E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61D45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1D57E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33729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67B61D7A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0168AFD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12584787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3F2E8A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3272E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新木凹村委会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55B2B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新木凹村委会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3B085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5D929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3E224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07801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03572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69072E44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1198AD6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5479F020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7D30E3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097A1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北大村村委会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2F33B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北大村村委会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0690E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发展区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77451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1A063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3CDF1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1ED9E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576759EF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59BFF68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38EB8F4E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3CD488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24082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小箐村委会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47AE9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小箐村委会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5DD7A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7BF28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37EA7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21535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22EAF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385AE0C9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7E7ED99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6E97E755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22BD64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4C85B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五棵树村委会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5D4F7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五棵树村委会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6C26B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6483A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5691F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1ED98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105E5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63D4B50F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8BEC157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4EDF363D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16ED66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38537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老挖村委会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7C718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老挖村委会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4D022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08B8C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5030C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3859D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4D8BE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093CB646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7E2415C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34B77FE2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3E2B3B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0EFA6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乐尔村村委会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22EB6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乐尔村村委会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08629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37828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30D11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64DBB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694B9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1A1E51DE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E978ADF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0FACEEAF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233646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4B8F8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和摩站村委会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7CE13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和摩站村委会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282F3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6FF9A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6CC98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2162E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58E79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023C3642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5BAA60A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47811CE8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4026F5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67F4C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天生关村委会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7C7B4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天生关村委会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20223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640D3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7EEA8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2446E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3CAF8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0E3B887B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930DB10">
            <w:pPr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47E16D34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295A31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6FFC8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月湖村委会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7CB81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月湖村委会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77244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255BD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39E93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10F50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0DDCF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7A5C8CA3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19838D1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36D818C9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19A6ED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44AC9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螺蛳塘村委会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0A9B3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螺蛳塘村委会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099F8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675B4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0D72B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30651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64EBC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5A8E60A3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18E7180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7E1E4C8F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3A12CC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586A0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林口铺村委会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46032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林口铺村委会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05B41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4A988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51FB0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1E594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46EB9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2B32FB5D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5917988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1D4FA559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5216FF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0985A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松子园村委会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2ED61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松子园村委会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4E089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47681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1ABCC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24D7A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0A147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12B4B287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25EBBE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17ED1B57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0C3AA7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26D19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水塘铺村委会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475C5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水塘铺村委会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10A78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6BABC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469D6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6D497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4E01A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77915019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3B978CE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4791EAB5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6F0244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3CCA7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小密枝村委会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703B0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小密枝村委会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39D69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6C0A7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3B68C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7FBEB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369AA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6B29D5B8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A5BC9EB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5CB8CBFA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4BCCF2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12FBC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占屯村委会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26193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占屯村委会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03D87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7ACA4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09E37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2A0CF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6785A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5D668E78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D5DBE88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58E2742F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59472A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04AC8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北小村村委会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701A1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北小村村委会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3AA0C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535E3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73467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20029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095CA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2B6A6544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538940C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55B4CA97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563379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533E9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长夸村委会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083B8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长夸村委会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6A1AD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5785D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4ACE5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6F20F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0B378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1EDC667A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0E27D05">
            <w:pPr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42A4659D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2F1B8B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37F75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阿诗玛旅游文化城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4FDAE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详见网格示意图。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7D276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核心区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72452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21ACF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0CB72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56946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5977D10B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8F6AEBF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54242A3C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142A74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77EA0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阿着底阿诗玛文化旅游区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45509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详见网格示意图。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56551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核心区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54616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4724F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3619E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459E0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5B9F54C7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421F980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14104481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5B1550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3A52B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冰雪海洋世界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687B7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详见网格示意图。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6EAB1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核心区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6A92F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0090A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438F9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7EE14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4268D6F5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5F99B82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694AB32D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46335C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7C960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大叠水风景区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7F411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详见网格示意图。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31A04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核心区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0AE64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0B4F2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63F4F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734B8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09A4C948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32FD2FD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4147A409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2A0A88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45A56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乃古石林风景区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4E126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详见网格示意图。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71FE7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核心区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09EEB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69049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2F294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68DA2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05E37E7A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207854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77D30098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4F8DE0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2A4E0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糯黑特色旅游小镇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63A78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详见网格示意图。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6B34D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核心区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1ECA2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5534A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380F4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019E1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22D08C20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F0E9AE4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6606ED06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3C8D9B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120EB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石林风景区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78269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详见网格示意图。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6F6BC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核心区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16A98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57148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4EDC5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45385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34BE1830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E1CD3AB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361FAE4B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12D088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4E66E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石林南部乡村旅游示范区（邓家山村）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10A0D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详见网格示意图。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4823C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核心区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351EE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013EA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0B361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4C52B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0B392E23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89A7694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7D0AE072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2F9673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30D87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万家欢风景区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106FB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详见网格示意图。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48026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核心区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2980B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27C60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186FF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3DC07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5010634B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852C631">
            <w:pPr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01F9299F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4C17E4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3355B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彝寨公园景区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6FBE0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详见网格示意图。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3F743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核心区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1C60C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38BED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1D887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0F9AE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5549570F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C94240A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4D3CEADC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0CA8EF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6DB89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彝族第一村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55144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详见网格示意图。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1C891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核心区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616E7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000AF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75D5F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14A5D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07703585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3FB0765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362BED27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584250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6DDF3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矣美堵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4E485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详见网格示意图。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2F0F3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核心区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57884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38561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13812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68194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0CC089F4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A9C3397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7D42C342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5E73A1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39706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印象烟庄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03EB8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详见网格示意图。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7DE8F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核心区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673B8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4C60A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2AF29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24D48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4A0D1758">
            <w:pPr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F55C9E2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4F9F92E7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2F482A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76ADF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长湖风景区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67F82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详见网格示意图。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38BD5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核心区</w:t>
            </w: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761E2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32056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6C016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6E9F0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center"/>
          </w:tcPr>
          <w:p w14:paraId="3CC8CAEB">
            <w:pPr>
              <w:jc w:val="center"/>
              <w:textAlignment w:val="top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28DA77E">
            <w:pPr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1145C1C8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bookmarkEnd w:id="0"/>
      <w:tr w14:paraId="2E1D46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262" w:type="dxa"/>
            <w:tcBorders>
              <w:tl2br w:val="nil"/>
              <w:tr2bl w:val="nil"/>
            </w:tcBorders>
            <w:noWrap w:val="0"/>
            <w:vAlign w:val="center"/>
          </w:tcPr>
          <w:p w14:paraId="4ED3A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  <w:t>特殊情形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322ED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石林县全辖区</w:t>
            </w:r>
          </w:p>
        </w:tc>
        <w:tc>
          <w:tcPr>
            <w:tcW w:w="868" w:type="dxa"/>
            <w:tcBorders>
              <w:tl2br w:val="nil"/>
              <w:tr2bl w:val="nil"/>
            </w:tcBorders>
            <w:noWrap w:val="0"/>
            <w:vAlign w:val="center"/>
          </w:tcPr>
          <w:p w14:paraId="077D5063"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</w:pPr>
          </w:p>
        </w:tc>
        <w:tc>
          <w:tcPr>
            <w:tcW w:w="871" w:type="dxa"/>
            <w:tcBorders>
              <w:tl2br w:val="nil"/>
              <w:tr2bl w:val="nil"/>
            </w:tcBorders>
            <w:noWrap w:val="0"/>
            <w:vAlign w:val="center"/>
          </w:tcPr>
          <w:p w14:paraId="48D11D82">
            <w:pPr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noWrap w:val="0"/>
            <w:vAlign w:val="center"/>
          </w:tcPr>
          <w:p w14:paraId="78F9263D"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noWrap w:val="0"/>
            <w:vAlign w:val="center"/>
          </w:tcPr>
          <w:p w14:paraId="5AB66B21">
            <w:pPr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7B16D7E4">
            <w:pPr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vAlign w:val="top"/>
          </w:tcPr>
          <w:p w14:paraId="0308D415">
            <w:pPr>
              <w:textAlignment w:val="top"/>
              <w:rPr>
                <w:rFonts w:hint="default" w:ascii="宋体" w:hAnsi="宋体" w:eastAsia="宋体" w:cs="宋体"/>
                <w:sz w:val="15"/>
                <w:szCs w:val="15"/>
                <w:lang w:val="en-US"/>
              </w:rPr>
            </w:pPr>
            <w:r>
              <w:rPr>
                <w:rFonts w:hint="default" w:ascii="宋体" w:hAnsi="宋体" w:eastAsia="宋体" w:cs="宋体"/>
                <w:sz w:val="15"/>
                <w:szCs w:val="15"/>
                <w:lang w:val="en-US"/>
              </w:rPr>
              <w:t>下列区域可单独设置一个零售点，不受本区域单元网格规划数量、距离限制：</w:t>
            </w:r>
          </w:p>
          <w:p w14:paraId="739E82C9">
            <w:pPr>
              <w:textAlignment w:val="top"/>
              <w:rPr>
                <w:rFonts w:hint="default" w:ascii="宋体" w:hAnsi="宋体" w:eastAsia="宋体" w:cs="宋体"/>
                <w:sz w:val="15"/>
                <w:szCs w:val="15"/>
                <w:lang w:val="en-US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val="en-US" w:eastAsia="zh-CN"/>
              </w:rPr>
              <w:t>（一）</w:t>
            </w:r>
            <w:r>
              <w:rPr>
                <w:rFonts w:hint="default" w:ascii="宋体" w:hAnsi="宋体" w:eastAsia="宋体" w:cs="宋体"/>
                <w:sz w:val="15"/>
                <w:szCs w:val="15"/>
                <w:lang w:val="en-US"/>
              </w:rPr>
              <w:t>经营场所经营面积（不包括仓库、车库、休息室、办公场所等辅助设施的面积）在100平方米及其以上的商场、超市、便利店或烟草专业店；</w:t>
            </w:r>
          </w:p>
          <w:p w14:paraId="027C6457">
            <w:pPr>
              <w:textAlignment w:val="top"/>
              <w:rPr>
                <w:rFonts w:hint="default" w:ascii="宋体" w:hAnsi="宋体" w:eastAsia="宋体" w:cs="宋体"/>
                <w:sz w:val="15"/>
                <w:szCs w:val="15"/>
                <w:lang w:val="en-US"/>
              </w:rPr>
            </w:pPr>
            <w:r>
              <w:rPr>
                <w:rFonts w:hint="default" w:ascii="宋体" w:hAnsi="宋体" w:eastAsia="宋体" w:cs="宋体"/>
                <w:sz w:val="15"/>
                <w:szCs w:val="15"/>
                <w:lang w:val="en-US"/>
              </w:rPr>
              <w:t>（二）部队、监狱、看守所、戒毒所封闭经营管理区域；</w:t>
            </w:r>
          </w:p>
          <w:p w14:paraId="3E82DFB0">
            <w:pPr>
              <w:textAlignment w:val="top"/>
              <w:rPr>
                <w:rFonts w:hint="default" w:ascii="宋体" w:hAnsi="宋体" w:eastAsia="宋体" w:cs="宋体"/>
                <w:sz w:val="15"/>
                <w:szCs w:val="15"/>
                <w:lang w:val="en-US"/>
              </w:rPr>
            </w:pPr>
            <w:r>
              <w:rPr>
                <w:rFonts w:hint="default" w:ascii="宋体" w:hAnsi="宋体" w:eastAsia="宋体" w:cs="宋体"/>
                <w:sz w:val="15"/>
                <w:szCs w:val="15"/>
                <w:lang w:val="en-US"/>
              </w:rPr>
              <w:t>（三）未设置烟草制品零售点的加油站及其配套服务区内部；</w:t>
            </w:r>
          </w:p>
          <w:p w14:paraId="24FFBE87">
            <w:pPr>
              <w:textAlignment w:val="top"/>
              <w:rPr>
                <w:rFonts w:hint="default" w:ascii="宋体" w:hAnsi="宋体" w:eastAsia="宋体" w:cs="宋体"/>
                <w:sz w:val="15"/>
                <w:szCs w:val="15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15"/>
                <w:szCs w:val="15"/>
                <w:lang w:val="en-US" w:eastAsia="zh-CN"/>
              </w:rPr>
              <w:t>（四）未设置烟草制品零售点的地铁站（按每站计）内部；</w:t>
            </w:r>
          </w:p>
          <w:p w14:paraId="59E58A9B">
            <w:pPr>
              <w:textAlignment w:val="top"/>
              <w:rPr>
                <w:rFonts w:hint="default" w:ascii="宋体" w:hAnsi="宋体" w:eastAsia="宋体" w:cs="宋体"/>
                <w:sz w:val="15"/>
                <w:szCs w:val="15"/>
                <w:lang w:val="en-US"/>
              </w:rPr>
            </w:pPr>
            <w:r>
              <w:rPr>
                <w:rFonts w:hint="default" w:ascii="宋体" w:hAnsi="宋体" w:eastAsia="宋体" w:cs="宋体"/>
                <w:sz w:val="15"/>
                <w:szCs w:val="15"/>
                <w:lang w:val="en-US"/>
              </w:rPr>
              <w:t>（</w:t>
            </w:r>
            <w:r>
              <w:rPr>
                <w:rFonts w:hint="default" w:ascii="宋体" w:hAnsi="宋体" w:eastAsia="宋体" w:cs="宋体"/>
                <w:sz w:val="15"/>
                <w:szCs w:val="15"/>
                <w:lang w:val="en-US" w:eastAsia="zh-CN"/>
              </w:rPr>
              <w:t>五</w:t>
            </w:r>
            <w:r>
              <w:rPr>
                <w:rFonts w:hint="default" w:ascii="宋体" w:hAnsi="宋体" w:eastAsia="宋体" w:cs="宋体"/>
                <w:sz w:val="15"/>
                <w:szCs w:val="15"/>
                <w:lang w:val="en-US"/>
              </w:rPr>
              <w:t>）商用楼宇（按每栋楼宇计）公共楼层部分已形成实际商品展卖场所，但未设置烟草制品零售点的</w:t>
            </w:r>
            <w:r>
              <w:rPr>
                <w:rFonts w:hint="default" w:ascii="宋体" w:hAnsi="宋体" w:eastAsia="宋体" w:cs="宋体"/>
                <w:sz w:val="15"/>
                <w:szCs w:val="15"/>
                <w:lang w:val="en-US" w:eastAsia="zh-CN"/>
              </w:rPr>
              <w:t>。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2C55F7F">
            <w:pPr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538D8439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</w:tbl>
    <w:p w14:paraId="6D913AA7">
      <w:pPr>
        <w:spacing w:before="42" w:line="219" w:lineRule="auto"/>
        <w:ind w:right="-101" w:rightChars="-48"/>
        <w:rPr>
          <w:rFonts w:ascii="宋体" w:hAnsi="宋体" w:cs="宋体"/>
          <w:spacing w:val="-1"/>
        </w:rPr>
      </w:pPr>
      <w:r>
        <w:rPr>
          <w:rFonts w:hint="eastAsia" w:ascii="宋体" w:hAnsi="宋体" w:cs="宋体"/>
          <w:spacing w:val="-1"/>
        </w:rPr>
        <w:t>备注：1.本公示表的数据根据本县零售点布局规划实行定期评价、动态管理。</w:t>
      </w:r>
    </w:p>
    <w:p w14:paraId="32E1DF9F">
      <w:pPr>
        <w:spacing w:before="42" w:line="219" w:lineRule="auto"/>
        <w:ind w:firstLine="624" w:firstLineChars="300"/>
        <w:rPr>
          <w:rFonts w:ascii="宋体" w:hAnsi="宋体" w:cs="宋体"/>
          <w:spacing w:val="-1"/>
        </w:rPr>
      </w:pPr>
      <w:r>
        <w:rPr>
          <w:rFonts w:hint="eastAsia" w:ascii="宋体" w:hAnsi="宋体" w:cs="宋体"/>
          <w:spacing w:val="-1"/>
        </w:rPr>
        <w:t>2.每季度根据经济发展、城乡建设、市场形势等变化情况对本表中的数据进行动态调整，规划数相应进行动态更新，以每季度最后一次公示的数据为准。</w:t>
      </w:r>
    </w:p>
    <w:p w14:paraId="2C7632BE">
      <w:pPr>
        <w:spacing w:before="42" w:line="219" w:lineRule="auto"/>
        <w:ind w:firstLine="624" w:firstLineChars="300"/>
      </w:pPr>
      <w:r>
        <w:rPr>
          <w:rFonts w:hint="eastAsia" w:ascii="宋体" w:hAnsi="宋体" w:cs="宋体"/>
          <w:spacing w:val="-1"/>
        </w:rPr>
        <w:t>3.本数据由</w:t>
      </w:r>
      <w:r>
        <w:rPr>
          <w:rFonts w:hint="eastAsia" w:ascii="宋体" w:hAnsi="宋体" w:cs="宋体"/>
          <w:spacing w:val="-1"/>
          <w:lang w:val="en-US" w:eastAsia="zh-CN"/>
        </w:rPr>
        <w:t>云南省</w:t>
      </w:r>
      <w:r>
        <w:rPr>
          <w:rFonts w:hint="eastAsia" w:ascii="宋体" w:hAnsi="宋体" w:cs="宋体"/>
          <w:spacing w:val="-1"/>
          <w:lang w:eastAsia="zh-CN"/>
        </w:rPr>
        <w:t>石林彝族自治县</w:t>
      </w:r>
      <w:r>
        <w:rPr>
          <w:rFonts w:hint="eastAsia" w:ascii="宋体" w:hAnsi="宋体" w:cs="宋体"/>
          <w:spacing w:val="-1"/>
        </w:rPr>
        <w:t>烟草专卖局负责解释，咨询电话：</w:t>
      </w:r>
      <w:r>
        <w:rPr>
          <w:rFonts w:hint="eastAsia" w:ascii="宋体" w:hAnsi="宋体" w:cs="宋体"/>
          <w:spacing w:val="-1"/>
          <w:lang w:val="en-US" w:eastAsia="zh-CN"/>
        </w:rPr>
        <w:t>0871-67798129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36FC05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534035" cy="230505"/>
              <wp:effectExtent l="0" t="0" r="0" b="0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4035" cy="230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C37A454">
                          <w:pPr>
                            <w:pStyle w:val="4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34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42.05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Fs9TQdIAAAADAQAADwAAAAAAAAABACAAAAAiAAAAZHJzL2Rvd25yZXYueG1s&#10;UEsBAhQAFAAAAAgAh07iQG/nXjc3AgAAYwQAAA4AAAAAAAAAAQAgAAAAIQ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C37A454">
                    <w:pPr>
                      <w:pStyle w:val="4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34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5E1450"/>
    <w:rsid w:val="22431F09"/>
    <w:rsid w:val="26DE4FF0"/>
    <w:rsid w:val="350B66C8"/>
    <w:rsid w:val="501B53FB"/>
    <w:rsid w:val="63FB532C"/>
    <w:rsid w:val="6D5E1450"/>
    <w:rsid w:val="75F22F8A"/>
    <w:rsid w:val="7962778F"/>
    <w:rsid w:val="7A2935A0"/>
    <w:rsid w:val="7F843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1"/>
    <w:next w:val="3"/>
    <w:qFormat/>
    <w:uiPriority w:val="0"/>
    <w:pPr>
      <w:ind w:firstLine="200" w:firstLineChars="200"/>
    </w:pPr>
  </w:style>
  <w:style w:type="paragraph" w:styleId="3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2737</Words>
  <Characters>2857</Characters>
  <Lines>0</Lines>
  <Paragraphs>0</Paragraphs>
  <TotalTime>0</TotalTime>
  <ScaleCrop>false</ScaleCrop>
  <LinksUpToDate>false</LinksUpToDate>
  <CharactersWithSpaces>2900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2026-09-01T06:21:00Z</dcterms:created>
  <dc:creator>Administrator</dc:creator>
  <cp:lastModifiedBy>Administrator</cp:lastModifiedBy>
  <dcterms:modified xsi:type="dcterms:W3CDTF">2026-09-20T06:14:54Z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D9E7C3CCB4504D7EB09400286658DAA1_11</vt:lpwstr>
  </property>
  <property fmtid="{D5CDD505-2E9C-101B-9397-08002B2CF9AE}" pid="4" name="KSOTemplateDocerSaveRecord">
    <vt:lpwstr>eyJoZGlkIjoiNDk5MjViODAyNGVlNDgwMWUxMTY3MTY1ZmZlZTViODgiLCJ1c2VySWQiOiI0MDkwNjc1NzUifQ==</vt:lpwstr>
  </property>
</Properties>
</file>