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A1DB9">
      <w:pPr>
        <w:widowControl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投诉问题办理情况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公示表</w:t>
      </w:r>
    </w:p>
    <w:bookmarkEnd w:id="0"/>
    <w:tbl>
      <w:tblPr>
        <w:tblStyle w:val="4"/>
        <w:tblpPr w:leftFromText="180" w:rightFromText="180" w:vertAnchor="text" w:horzAnchor="page" w:tblpXSpec="center" w:tblpY="882"/>
        <w:tblOverlap w:val="never"/>
        <w:tblW w:w="9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7648"/>
      </w:tblGrid>
      <w:tr w14:paraId="32DAF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2032" w:type="dxa"/>
            <w:vAlign w:val="center"/>
          </w:tcPr>
          <w:p w14:paraId="3A27DDED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Cs w:val="32"/>
              </w:rPr>
              <w:t>投诉问题</w:t>
            </w:r>
          </w:p>
        </w:tc>
        <w:tc>
          <w:tcPr>
            <w:tcW w:w="7648" w:type="dxa"/>
            <w:vAlign w:val="center"/>
          </w:tcPr>
          <w:p w14:paraId="323AE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32"/>
                <w:szCs w:val="32"/>
                <w:u w:val="none"/>
                <w:lang w:val="en-US" w:eastAsia="zh-CN"/>
              </w:rPr>
              <w:t>受理编号：D2YN202104160007。投诉人反映：昆明市石林县鹿阜街道大屯社区秀河公路K1138+800处超限检测站的夜间通行车辆产生振动，噪声严重扰民。</w:t>
            </w:r>
          </w:p>
        </w:tc>
      </w:tr>
      <w:tr w14:paraId="28386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2032" w:type="dxa"/>
            <w:vAlign w:val="center"/>
          </w:tcPr>
          <w:p w14:paraId="370FF674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32"/>
                <w:lang w:val="en-US" w:eastAsia="zh-CN"/>
              </w:rPr>
              <w:t>核实情况</w:t>
            </w:r>
          </w:p>
        </w:tc>
        <w:tc>
          <w:tcPr>
            <w:tcW w:w="7648" w:type="dxa"/>
            <w:vAlign w:val="center"/>
          </w:tcPr>
          <w:p w14:paraId="3C5240DF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32"/>
                <w:lang w:val="en-US" w:eastAsia="zh-CN"/>
              </w:rPr>
              <w:t>属实</w:t>
            </w:r>
          </w:p>
        </w:tc>
      </w:tr>
      <w:tr w14:paraId="3CA08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2032" w:type="dxa"/>
            <w:vAlign w:val="center"/>
          </w:tcPr>
          <w:p w14:paraId="3B407631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32"/>
                <w:lang w:eastAsia="zh-CN"/>
              </w:rPr>
              <w:t>办理情况</w:t>
            </w:r>
          </w:p>
        </w:tc>
        <w:tc>
          <w:tcPr>
            <w:tcW w:w="7648" w:type="dxa"/>
            <w:vAlign w:val="center"/>
          </w:tcPr>
          <w:p w14:paraId="4CCAE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32"/>
                <w:lang w:val="en-US" w:eastAsia="zh-CN"/>
              </w:rPr>
              <w:t>1.由昆明市公路局石林公路分局于4月18日前拆除称重车道上设置的2条强制减速拱，消除大型货车经过减速拱产生的噪声影响。</w:t>
            </w:r>
          </w:p>
          <w:p w14:paraId="6557B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Cs w:val="32"/>
                <w:lang w:val="en-US" w:eastAsia="zh-CN"/>
              </w:rPr>
              <w:t>2.由昆明公路局石林公路分局于4月21日前对检测地磅两端设置的钢结构引坡进行改造，改为水泥混凝土结构，消除货车上下引坡时产生的噪声。</w:t>
            </w:r>
          </w:p>
        </w:tc>
      </w:tr>
      <w:tr w14:paraId="126C3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032" w:type="dxa"/>
            <w:vAlign w:val="center"/>
          </w:tcPr>
          <w:p w14:paraId="0CC99E69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Cs w:val="32"/>
                <w:lang w:eastAsia="zh-CN"/>
              </w:rPr>
              <w:t>办理单位</w:t>
            </w:r>
          </w:p>
        </w:tc>
        <w:tc>
          <w:tcPr>
            <w:tcW w:w="7648" w:type="dxa"/>
            <w:vAlign w:val="center"/>
          </w:tcPr>
          <w:p w14:paraId="52AB9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32"/>
                <w:szCs w:val="32"/>
                <w:u w:val="none"/>
                <w:lang w:val="en-US" w:eastAsia="zh-CN"/>
              </w:rPr>
              <w:t>石林彝族自治县交通运输局、昆明公路局石林公路分局</w:t>
            </w:r>
          </w:p>
        </w:tc>
      </w:tr>
      <w:tr w14:paraId="3C207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2032" w:type="dxa"/>
            <w:vAlign w:val="center"/>
          </w:tcPr>
          <w:p w14:paraId="3F39126E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Cs w:val="32"/>
              </w:rPr>
              <w:t>主要工作成效</w:t>
            </w:r>
          </w:p>
        </w:tc>
        <w:tc>
          <w:tcPr>
            <w:tcW w:w="7648" w:type="dxa"/>
            <w:vAlign w:val="center"/>
          </w:tcPr>
          <w:p w14:paraId="586D7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32"/>
                <w:szCs w:val="32"/>
                <w:u w:val="none"/>
                <w:lang w:val="en-US" w:eastAsia="zh-CN"/>
              </w:rPr>
              <w:t>1.路南超限运输检测站称重车道上设置的2条强制减速拱已拆除。</w:t>
            </w:r>
          </w:p>
          <w:p w14:paraId="60D40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32"/>
                <w:szCs w:val="32"/>
                <w:u w:val="none"/>
                <w:lang w:val="en-US" w:eastAsia="zh-CN"/>
              </w:rPr>
              <w:t>2.检测地磅两端设置的钢结构引坡已改造为水泥混凝土结构，已最大限度消除大型货车通过超限检测站造成的噪音影响。</w:t>
            </w:r>
          </w:p>
        </w:tc>
      </w:tr>
      <w:tr w14:paraId="06EE2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2032" w:type="dxa"/>
            <w:vAlign w:val="center"/>
          </w:tcPr>
          <w:p w14:paraId="58B47550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Cs w:val="32"/>
              </w:rPr>
              <w:t>公示说明</w:t>
            </w:r>
          </w:p>
        </w:tc>
        <w:tc>
          <w:tcPr>
            <w:tcW w:w="7648" w:type="dxa"/>
            <w:vAlign w:val="center"/>
          </w:tcPr>
          <w:p w14:paraId="2BEB0873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32"/>
              </w:rPr>
              <w:t>　　现将该</w:t>
            </w:r>
            <w:r>
              <w:rPr>
                <w:rFonts w:hint="default" w:ascii="Times New Roman" w:hAnsi="Times New Roman" w:eastAsia="仿宋_GB2312" w:cs="Times New Roman"/>
                <w:szCs w:val="32"/>
                <w:lang w:eastAsia="zh-CN"/>
              </w:rPr>
              <w:t>投诉</w:t>
            </w:r>
            <w:r>
              <w:rPr>
                <w:rFonts w:hint="default" w:ascii="Times New Roman" w:hAnsi="Times New Roman" w:eastAsia="仿宋_GB2312" w:cs="Times New Roman"/>
                <w:szCs w:val="32"/>
              </w:rPr>
              <w:t>问题</w:t>
            </w:r>
            <w:r>
              <w:rPr>
                <w:rFonts w:hint="default" w:ascii="Times New Roman" w:hAnsi="Times New Roman" w:eastAsia="仿宋_GB2312" w:cs="Times New Roman"/>
                <w:szCs w:val="32"/>
                <w:lang w:eastAsia="zh-CN"/>
              </w:rPr>
              <w:t>办理</w:t>
            </w:r>
            <w:r>
              <w:rPr>
                <w:rFonts w:hint="default" w:ascii="Times New Roman" w:hAnsi="Times New Roman" w:eastAsia="仿宋_GB2312" w:cs="Times New Roman"/>
                <w:szCs w:val="32"/>
              </w:rPr>
              <w:t>情况进行公示，如有意见建议，请反馈</w:t>
            </w:r>
            <w:r>
              <w:rPr>
                <w:rFonts w:hint="default" w:ascii="Times New Roman" w:hAnsi="Times New Roman" w:eastAsia="仿宋_GB2312" w:cs="Times New Roman"/>
                <w:szCs w:val="32"/>
                <w:lang w:eastAsia="zh-CN"/>
              </w:rPr>
              <w:t>至</w:t>
            </w:r>
            <w:r>
              <w:rPr>
                <w:rFonts w:hint="default" w:ascii="Times New Roman" w:hAnsi="Times New Roman" w:eastAsia="仿宋_GB2312" w:cs="Times New Roman"/>
                <w:szCs w:val="32"/>
                <w:lang w:val="en-US" w:eastAsia="zh-CN"/>
              </w:rPr>
              <w:t>石林彝族自治县交通运输局</w:t>
            </w:r>
            <w:r>
              <w:rPr>
                <w:rFonts w:hint="default" w:ascii="Times New Roman" w:hAnsi="Times New Roman" w:eastAsia="仿宋_GB2312" w:cs="Times New Roman"/>
                <w:szCs w:val="32"/>
              </w:rPr>
              <w:t>。联系人员及电话：</w:t>
            </w:r>
            <w:r>
              <w:rPr>
                <w:rFonts w:hint="default" w:ascii="Times New Roman" w:hAnsi="Times New Roman" w:eastAsia="仿宋_GB2312" w:cs="Times New Roman"/>
                <w:szCs w:val="32"/>
                <w:lang w:val="en-US" w:eastAsia="zh-CN"/>
              </w:rPr>
              <w:t>毕绍军</w:t>
            </w:r>
            <w:r>
              <w:rPr>
                <w:rFonts w:hint="default" w:ascii="Times New Roman" w:hAnsi="Times New Roman" w:eastAsia="仿宋_GB2312" w:cs="Times New Roman"/>
                <w:szCs w:val="32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Cs w:val="32"/>
                <w:lang w:val="en-US" w:eastAsia="zh-CN"/>
              </w:rPr>
              <w:t>67798580</w:t>
            </w:r>
          </w:p>
        </w:tc>
      </w:tr>
    </w:tbl>
    <w:p w14:paraId="5F5EA5A5">
      <w:pPr>
        <w:widowControl/>
        <w:spacing w:line="560" w:lineRule="exact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Cs w:val="32"/>
        </w:rPr>
        <w:t>公示单位：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石林彝族自治县交通运输局</w:t>
      </w:r>
      <w:r>
        <w:rPr>
          <w:rFonts w:hint="default" w:ascii="Times New Roman" w:hAnsi="Times New Roman" w:eastAsia="仿宋_GB2312" w:cs="Times New Roman"/>
          <w:szCs w:val="32"/>
          <w:lang w:eastAsia="zh-CN"/>
        </w:rPr>
        <w:t>　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Cs w:val="32"/>
        </w:rPr>
        <w:t>　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szCs w:val="32"/>
        </w:rPr>
        <w:t>年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Cs w:val="32"/>
        </w:rPr>
        <w:t>月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Cs w:val="32"/>
        </w:rPr>
        <w:t>日</w:t>
      </w:r>
    </w:p>
    <w:sectPr>
      <w:pgSz w:w="11906" w:h="16838"/>
      <w:pgMar w:top="2098" w:right="1474" w:bottom="2098" w:left="1587" w:header="851" w:footer="992" w:gutter="0"/>
      <w:cols w:space="0" w:num="1"/>
      <w:rtlGutter w:val="0"/>
      <w:docGrid w:type="lines" w:linePitch="2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CF810DA"/>
    <w:rsid w:val="105E10D2"/>
    <w:rsid w:val="1B245A5F"/>
    <w:rsid w:val="1E0E19C6"/>
    <w:rsid w:val="2D71078D"/>
    <w:rsid w:val="2E6F3FD7"/>
    <w:rsid w:val="2EF44E0A"/>
    <w:rsid w:val="35ED1851"/>
    <w:rsid w:val="3B9B4D66"/>
    <w:rsid w:val="3D365C7D"/>
    <w:rsid w:val="3DE7112B"/>
    <w:rsid w:val="41333E9F"/>
    <w:rsid w:val="46CE2E87"/>
    <w:rsid w:val="47F205C0"/>
    <w:rsid w:val="4A7A6223"/>
    <w:rsid w:val="4E846638"/>
    <w:rsid w:val="4FD52D04"/>
    <w:rsid w:val="5B450A89"/>
    <w:rsid w:val="5D444DDE"/>
    <w:rsid w:val="6420293C"/>
    <w:rsid w:val="64FB22D6"/>
    <w:rsid w:val="7F08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Arial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399</Words>
  <Characters>442</Characters>
  <Lines>0</Lines>
  <Paragraphs>0</Paragraphs>
  <TotalTime>1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Mercurius</cp:lastModifiedBy>
  <dcterms:modified xsi:type="dcterms:W3CDTF">2026-06-09T02:00:56Z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eyJoZGlkIjoiMzhhYThlNDYwZGVlNzhlNmEzNTk1MTM1MDQ0YjI0MDUiLCJ1c2VySWQiOiI3NTY2MjE2NzEifQ==</vt:lpwstr>
  </property>
  <property fmtid="{D5CDD505-2E9C-101B-9397-08002B2CF9AE}" pid="4" name="ICV">
    <vt:lpwstr>CC4118203B06405796471BD8D6E586A5_13</vt:lpwstr>
  </property>
</Properties>
</file>