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3750"/>
          <w:tab w:val="center" w:pos="7810"/>
        </w:tabs>
        <w:kinsoku/>
        <w:wordWrap/>
        <w:overflowPunct/>
        <w:topLinePunct w:val="0"/>
        <w:autoSpaceDE/>
        <w:autoSpaceDN/>
        <w:bidi w:val="0"/>
        <w:adjustRightInd/>
        <w:snapToGrid/>
        <w:spacing w:line="560" w:lineRule="exact"/>
        <w:ind w:right="0"/>
        <w:jc w:val="center"/>
        <w:textAlignment w:val="auto"/>
        <w:rPr>
          <w:rFonts w:hint="default" w:ascii="Times New Roman" w:hAnsi="Times New Roman" w:eastAsia="方正小标宋简体" w:cs="Times New Roman"/>
          <w:b w:val="0"/>
          <w:bCs/>
          <w:color w:val="auto"/>
          <w:spacing w:val="-20"/>
          <w:sz w:val="44"/>
          <w:szCs w:val="44"/>
          <w:highlight w:val="none"/>
          <w:shd w:val="clear" w:color="auto" w:fill="auto"/>
          <w:lang w:val="en-US" w:eastAsia="zh-CN"/>
        </w:rPr>
      </w:pPr>
      <w:bookmarkStart w:id="0" w:name="_Toc46218477"/>
      <w:bookmarkStart w:id="1" w:name="_Toc91232740"/>
      <w:bookmarkStart w:id="2" w:name="_Toc91304607"/>
      <w:bookmarkStart w:id="3" w:name="_Toc46223743"/>
      <w:bookmarkStart w:id="4" w:name="_Toc91226433"/>
      <w:bookmarkStart w:id="5" w:name="_Toc91301746"/>
      <w:r>
        <w:rPr>
          <w:rFonts w:hint="default" w:ascii="Times New Roman" w:hAnsi="Times New Roman" w:eastAsia="方正小标宋简体" w:cs="Times New Roman"/>
          <w:b w:val="0"/>
          <w:bCs/>
          <w:color w:val="auto"/>
          <w:spacing w:val="-20"/>
          <w:sz w:val="44"/>
          <w:szCs w:val="44"/>
          <w:highlight w:val="none"/>
          <w:shd w:val="clear" w:color="auto" w:fill="auto"/>
          <w:lang w:val="en-US" w:eastAsia="zh-CN"/>
        </w:rPr>
        <w:t>石林县民政局关于采购2025年特殊困难老年人家庭适老化改造项目验收机构的公告</w:t>
      </w:r>
    </w:p>
    <w:p>
      <w:pPr>
        <w:pStyle w:val="2"/>
        <w:rPr>
          <w:rFonts w:hint="default" w:ascii="Times New Roman" w:hAnsi="Times New Roman" w:cs="Times New Roman"/>
        </w:rPr>
      </w:pPr>
    </w:p>
    <w:bookmarkEnd w:id="0"/>
    <w:bookmarkEnd w:id="1"/>
    <w:bookmarkEnd w:id="2"/>
    <w:bookmarkEnd w:id="3"/>
    <w:bookmarkEnd w:id="4"/>
    <w:bookmarkEnd w:id="5"/>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textAlignment w:val="auto"/>
        <w:rPr>
          <w:rFonts w:hint="default" w:ascii="Times New Roman" w:hAnsi="Times New Roman" w:eastAsia="黑体" w:cs="Times New Roman"/>
          <w:b w:val="0"/>
          <w:bCs w:val="0"/>
          <w:kern w:val="2"/>
          <w:sz w:val="32"/>
          <w:szCs w:val="32"/>
          <w:lang w:val="en-US" w:eastAsia="zh-CN" w:bidi="ar-SA"/>
        </w:rPr>
      </w:pPr>
      <w:bookmarkStart w:id="6" w:name="_Toc32138"/>
      <w:bookmarkStart w:id="7" w:name="_Toc23059"/>
      <w:bookmarkStart w:id="8" w:name="_Toc31561"/>
      <w:bookmarkStart w:id="9" w:name="_Toc14315"/>
      <w:bookmarkStart w:id="10" w:name="_Toc527040805"/>
      <w:bookmarkStart w:id="11" w:name="_Toc35393790"/>
      <w:bookmarkStart w:id="12" w:name="_Toc28359002"/>
      <w:bookmarkStart w:id="13" w:name="_Toc35393621"/>
      <w:bookmarkStart w:id="14" w:name="_Toc5862"/>
      <w:bookmarkStart w:id="15" w:name="_Toc28359079"/>
      <w:bookmarkStart w:id="16" w:name="_Toc497744490"/>
      <w:bookmarkStart w:id="17" w:name="_Toc46223744"/>
      <w:bookmarkStart w:id="18" w:name="_Toc202943433"/>
      <w:bookmarkStart w:id="19" w:name="_Toc46218478"/>
      <w:bookmarkStart w:id="20" w:name="_Toc163230860"/>
      <w:bookmarkStart w:id="21" w:name="_Toc235178758"/>
      <w:r>
        <w:rPr>
          <w:rFonts w:hint="default" w:ascii="Times New Roman" w:hAnsi="Times New Roman" w:eastAsia="黑体" w:cs="Times New Roman"/>
          <w:b w:val="0"/>
          <w:bCs w:val="0"/>
          <w:kern w:val="2"/>
          <w:sz w:val="32"/>
          <w:szCs w:val="32"/>
          <w:lang w:val="en-US" w:eastAsia="zh-CN" w:bidi="ar-SA"/>
        </w:rPr>
        <w:t>一、项目基本情况</w:t>
      </w:r>
      <w:bookmarkEnd w:id="6"/>
      <w:bookmarkEnd w:id="7"/>
      <w:bookmarkEnd w:id="8"/>
      <w:bookmarkEnd w:id="9"/>
      <w:bookmarkEnd w:id="10"/>
      <w:bookmarkEnd w:id="11"/>
      <w:bookmarkEnd w:id="12"/>
      <w:bookmarkEnd w:id="13"/>
      <w:bookmarkEnd w:id="14"/>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640" w:firstLineChars="200"/>
        <w:textAlignment w:val="auto"/>
        <w:rPr>
          <w:rFonts w:hint="default" w:ascii="Times New Roman" w:hAnsi="Times New Roman" w:eastAsia="仿宋_GB2312" w:cs="Times New Roman"/>
          <w:b w:val="0"/>
          <w:bCs w:val="0"/>
          <w:color w:val="auto"/>
          <w:sz w:val="32"/>
          <w:szCs w:val="32"/>
          <w:lang w:eastAsia="zh-CN"/>
        </w:rPr>
      </w:pPr>
      <w:r>
        <w:rPr>
          <w:rFonts w:hint="default" w:ascii="Times New Roman" w:hAnsi="Times New Roman" w:eastAsia="仿宋_GB2312" w:cs="Times New Roman"/>
          <w:b w:val="0"/>
          <w:bCs w:val="0"/>
          <w:color w:val="auto"/>
          <w:kern w:val="2"/>
          <w:sz w:val="32"/>
          <w:szCs w:val="32"/>
          <w:lang w:val="en-US" w:eastAsia="zh-CN" w:bidi="ar-SA"/>
        </w:rPr>
        <w:t>1.购买项目名称：</w:t>
      </w:r>
      <w:bookmarkStart w:id="22" w:name="OLE_LINK1"/>
      <w:r>
        <w:rPr>
          <w:rFonts w:hint="default" w:ascii="Times New Roman" w:hAnsi="Times New Roman" w:eastAsia="仿宋_GB2312" w:cs="Times New Roman"/>
          <w:b w:val="0"/>
          <w:bCs w:val="0"/>
          <w:color w:val="auto"/>
          <w:kern w:val="2"/>
          <w:sz w:val="32"/>
          <w:szCs w:val="32"/>
          <w:lang w:val="en-US" w:eastAsia="zh-CN" w:bidi="ar-SA"/>
        </w:rPr>
        <w:t>石林县2025年</w:t>
      </w:r>
      <w:r>
        <w:rPr>
          <w:rFonts w:hint="default" w:ascii="Times New Roman" w:hAnsi="Times New Roman" w:eastAsia="仿宋_GB2312" w:cs="Times New Roman"/>
          <w:b w:val="0"/>
          <w:bCs w:val="0"/>
          <w:color w:val="auto"/>
          <w:sz w:val="32"/>
          <w:szCs w:val="32"/>
          <w:lang w:val="en-US" w:eastAsia="zh-CN"/>
        </w:rPr>
        <w:t>特殊</w:t>
      </w:r>
      <w:r>
        <w:rPr>
          <w:rFonts w:hint="default" w:ascii="Times New Roman" w:hAnsi="Times New Roman" w:eastAsia="仿宋_GB2312" w:cs="Times New Roman"/>
          <w:b w:val="0"/>
          <w:bCs w:val="0"/>
          <w:color w:val="auto"/>
          <w:sz w:val="32"/>
          <w:szCs w:val="32"/>
          <w:lang w:eastAsia="zh-CN"/>
        </w:rPr>
        <w:t>困难</w:t>
      </w:r>
      <w:r>
        <w:rPr>
          <w:rFonts w:hint="default" w:ascii="Times New Roman" w:hAnsi="Times New Roman" w:eastAsia="仿宋_GB2312" w:cs="Times New Roman"/>
          <w:b w:val="0"/>
          <w:bCs w:val="0"/>
          <w:color w:val="auto"/>
          <w:sz w:val="32"/>
          <w:szCs w:val="32"/>
          <w:lang w:val="en-US" w:eastAsia="zh-CN"/>
        </w:rPr>
        <w:t>老年人</w:t>
      </w:r>
      <w:r>
        <w:rPr>
          <w:rFonts w:hint="default" w:ascii="Times New Roman" w:hAnsi="Times New Roman" w:eastAsia="仿宋_GB2312" w:cs="Times New Roman"/>
          <w:b w:val="0"/>
          <w:bCs w:val="0"/>
          <w:color w:val="auto"/>
          <w:sz w:val="32"/>
          <w:szCs w:val="32"/>
          <w:lang w:eastAsia="zh-CN"/>
        </w:rPr>
        <w:t>家庭适老化改造项目验收</w:t>
      </w:r>
    </w:p>
    <w:bookmarkEnd w:id="22"/>
    <w:p>
      <w:pPr>
        <w:pStyle w:val="127"/>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jc w:val="left"/>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2.购买服务内容：对已实施的218户适老化改造项目进行验收。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default" w:ascii="Times New Roman" w:hAnsi="Times New Roman" w:eastAsia="仿宋_GB2312" w:cs="Times New Roman"/>
          <w:b w:val="0"/>
          <w:bCs w:val="0"/>
          <w:color w:val="auto"/>
          <w:sz w:val="32"/>
          <w:szCs w:val="32"/>
          <w:highlight w:val="none"/>
          <w:shd w:val="clear" w:color="auto" w:fill="auto"/>
          <w:lang w:eastAsia="zh-CN"/>
        </w:rPr>
      </w:pPr>
      <w:r>
        <w:rPr>
          <w:rFonts w:hint="default" w:ascii="Times New Roman" w:hAnsi="Times New Roman" w:eastAsia="仿宋_GB2312" w:cs="Times New Roman"/>
          <w:b w:val="0"/>
          <w:bCs w:val="0"/>
          <w:color w:val="auto"/>
          <w:sz w:val="32"/>
          <w:szCs w:val="32"/>
          <w:highlight w:val="none"/>
          <w:shd w:val="clear" w:color="auto" w:fill="auto"/>
          <w:lang w:val="en-US" w:eastAsia="zh-CN"/>
        </w:rPr>
        <w:t>3.工期要求：</w:t>
      </w:r>
      <w:r>
        <w:rPr>
          <w:rFonts w:hint="default" w:ascii="Times New Roman" w:hAnsi="Times New Roman" w:eastAsia="仿宋_GB2312" w:cs="Times New Roman"/>
          <w:b w:val="0"/>
          <w:bCs w:val="0"/>
          <w:color w:val="auto"/>
          <w:sz w:val="32"/>
          <w:szCs w:val="32"/>
          <w:highlight w:val="none"/>
          <w:shd w:val="clear" w:color="auto" w:fill="auto"/>
        </w:rPr>
        <w:t>合同签订后</w:t>
      </w:r>
      <w:r>
        <w:rPr>
          <w:rFonts w:hint="default" w:ascii="Times New Roman" w:hAnsi="Times New Roman" w:eastAsia="仿宋_GB2312" w:cs="Times New Roman"/>
          <w:b w:val="0"/>
          <w:bCs w:val="0"/>
          <w:color w:val="auto"/>
          <w:sz w:val="32"/>
          <w:szCs w:val="32"/>
          <w:highlight w:val="none"/>
          <w:shd w:val="clear" w:color="auto" w:fill="auto"/>
          <w:lang w:val="en-US" w:eastAsia="zh-CN"/>
        </w:rPr>
        <w:t>7</w:t>
      </w:r>
      <w:r>
        <w:rPr>
          <w:rFonts w:hint="default" w:ascii="Times New Roman" w:hAnsi="Times New Roman" w:eastAsia="仿宋_GB2312" w:cs="Times New Roman"/>
          <w:b w:val="0"/>
          <w:bCs w:val="0"/>
          <w:color w:val="auto"/>
          <w:sz w:val="32"/>
          <w:szCs w:val="32"/>
          <w:highlight w:val="none"/>
          <w:shd w:val="clear" w:color="auto" w:fill="auto"/>
          <w:lang w:val="en-US" w:eastAsia="zh-Hans"/>
        </w:rPr>
        <w:t>个</w:t>
      </w:r>
      <w:r>
        <w:rPr>
          <w:rFonts w:hint="default" w:ascii="Times New Roman" w:hAnsi="Times New Roman" w:eastAsia="仿宋_GB2312" w:cs="Times New Roman"/>
          <w:b w:val="0"/>
          <w:bCs w:val="0"/>
          <w:color w:val="auto"/>
          <w:sz w:val="32"/>
          <w:szCs w:val="32"/>
          <w:highlight w:val="none"/>
          <w:shd w:val="clear" w:color="auto" w:fill="auto"/>
          <w:lang w:val="en-US" w:eastAsia="zh-CN"/>
        </w:rPr>
        <w:t>工作</w:t>
      </w:r>
      <w:r>
        <w:rPr>
          <w:rFonts w:hint="default" w:ascii="Times New Roman" w:hAnsi="Times New Roman" w:eastAsia="仿宋_GB2312" w:cs="Times New Roman"/>
          <w:b w:val="0"/>
          <w:bCs w:val="0"/>
          <w:color w:val="auto"/>
          <w:sz w:val="32"/>
          <w:szCs w:val="32"/>
          <w:highlight w:val="none"/>
          <w:shd w:val="clear" w:color="auto" w:fill="auto"/>
          <w:lang w:val="en-US" w:eastAsia="zh-Hans"/>
        </w:rPr>
        <w:t>日</w:t>
      </w:r>
      <w:r>
        <w:rPr>
          <w:rFonts w:hint="default" w:ascii="Times New Roman" w:hAnsi="Times New Roman" w:eastAsia="仿宋_GB2312" w:cs="Times New Roman"/>
          <w:b w:val="0"/>
          <w:bCs w:val="0"/>
          <w:color w:val="auto"/>
          <w:sz w:val="32"/>
          <w:szCs w:val="32"/>
          <w:highlight w:val="none"/>
          <w:shd w:val="clear" w:color="auto" w:fill="auto"/>
        </w:rPr>
        <w:t>内完成</w:t>
      </w:r>
      <w:r>
        <w:rPr>
          <w:rFonts w:hint="default" w:ascii="Times New Roman" w:hAnsi="Times New Roman" w:eastAsia="仿宋_GB2312" w:cs="Times New Roman"/>
          <w:b w:val="0"/>
          <w:bCs w:val="0"/>
          <w:color w:val="auto"/>
          <w:sz w:val="32"/>
          <w:szCs w:val="32"/>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Chars="0" w:right="0" w:firstLine="640" w:firstLineChars="200"/>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4.</w:t>
      </w:r>
      <w:r>
        <w:rPr>
          <w:rFonts w:hint="default" w:ascii="Times New Roman" w:hAnsi="Times New Roman" w:eastAsia="仿宋_GB2312" w:cs="Times New Roman"/>
          <w:b w:val="0"/>
          <w:bCs w:val="0"/>
          <w:color w:val="000000" w:themeColor="text1"/>
          <w:sz w:val="32"/>
          <w:szCs w:val="32"/>
          <w:highlight w:val="none"/>
          <w:shd w:val="clear" w:color="auto" w:fill="auto"/>
          <w14:textFill>
            <w14:solidFill>
              <w14:schemeClr w14:val="tx1"/>
            </w14:solidFill>
          </w14:textFill>
        </w:rPr>
        <w:t>质量</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要求及验收原则</w:t>
      </w:r>
      <w:r>
        <w:rPr>
          <w:rFonts w:hint="default" w:ascii="Times New Roman" w:hAnsi="Times New Roman" w:eastAsia="仿宋_GB2312" w:cs="Times New Roman"/>
          <w:b w:val="0"/>
          <w:bCs w:val="0"/>
          <w:color w:val="000000" w:themeColor="text1"/>
          <w:sz w:val="32"/>
          <w:szCs w:val="32"/>
          <w:highlight w:val="none"/>
          <w:shd w:val="clear" w:color="auto" w:fill="auto"/>
          <w14:textFill>
            <w14:solidFill>
              <w14:schemeClr w14:val="tx1"/>
            </w14:solidFill>
          </w14:textFill>
        </w:rPr>
        <w:t>：</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符合</w:t>
      </w:r>
      <w:r>
        <w:rPr>
          <w:rFonts w:hint="default" w:ascii="Times New Roman" w:hAnsi="Times New Roman" w:eastAsia="仿宋_GB2312" w:cs="Times New Roman"/>
          <w:b w:val="0"/>
          <w:bCs w:val="0"/>
          <w:color w:val="000000" w:themeColor="text1"/>
          <w:sz w:val="32"/>
          <w:szCs w:val="32"/>
          <w:highlight w:val="none"/>
          <w:shd w:val="clear" w:color="auto" w:fill="auto"/>
          <w14:textFill>
            <w14:solidFill>
              <w14:schemeClr w14:val="tx1"/>
            </w14:solidFill>
          </w14:textFill>
        </w:rPr>
        <w:t>国家及相关行业规范</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标准及采购人要求；依据《关于进一步规范特殊困难老年人家庭适老化改造工作的通知》</w:t>
      </w:r>
      <w:r>
        <w:rPr>
          <w:rFonts w:hint="default" w:ascii="Times New Roman" w:hAnsi="Times New Roman" w:eastAsia="仿宋_GB2312" w:cs="Times New Roman"/>
          <w:b w:val="0"/>
          <w:bCs w:val="0"/>
          <w:strike w:val="0"/>
          <w:dstrike w:val="0"/>
          <w:color w:val="auto"/>
          <w:sz w:val="32"/>
          <w:szCs w:val="32"/>
          <w:highlight w:val="none"/>
          <w:u w:val="none"/>
          <w:shd w:val="clear" w:color="auto" w:fill="auto"/>
          <w:lang w:val="en-US" w:eastAsia="zh-CN"/>
        </w:rPr>
        <w:t>（</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昆民联发</w:t>
      </w:r>
      <w:r>
        <w:rPr>
          <w:rFonts w:hint="default" w:ascii="Times New Roman" w:hAnsi="Times New Roman" w:eastAsia="仿宋_GB2312" w:cs="Times New Roman"/>
          <w:b w:val="0"/>
          <w:bCs w:val="0"/>
          <w:strike w:val="0"/>
          <w:dstrike w:val="0"/>
          <w:color w:val="auto"/>
          <w:sz w:val="32"/>
          <w:szCs w:val="32"/>
          <w:highlight w:val="none"/>
          <w:u w:val="none"/>
          <w:shd w:val="clear" w:color="auto" w:fill="auto"/>
          <w:lang w:val="en-US" w:eastAsia="zh-CN"/>
        </w:rPr>
        <w:t>〔</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2024</w:t>
      </w:r>
      <w:r>
        <w:rPr>
          <w:rFonts w:hint="default" w:ascii="Times New Roman" w:hAnsi="Times New Roman" w:eastAsia="仿宋_GB2312" w:cs="Times New Roman"/>
          <w:b w:val="0"/>
          <w:bCs w:val="0"/>
          <w:strike w:val="0"/>
          <w:dstrike w:val="0"/>
          <w:color w:val="auto"/>
          <w:sz w:val="32"/>
          <w:szCs w:val="32"/>
          <w:highlight w:val="none"/>
          <w:u w:val="none"/>
          <w:shd w:val="clear" w:color="auto" w:fill="auto"/>
          <w:lang w:val="en-US" w:eastAsia="zh-CN"/>
        </w:rPr>
        <w:t>〕</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12号</w:t>
      </w:r>
      <w:r>
        <w:rPr>
          <w:rFonts w:hint="default" w:ascii="Times New Roman" w:hAnsi="Times New Roman" w:eastAsia="仿宋_GB2312" w:cs="Times New Roman"/>
          <w:b w:val="0"/>
          <w:bCs w:val="0"/>
          <w:strike w:val="0"/>
          <w:dstrike w:val="0"/>
          <w:color w:val="auto"/>
          <w:sz w:val="32"/>
          <w:szCs w:val="32"/>
          <w:highlight w:val="none"/>
          <w:u w:val="none"/>
          <w:shd w:val="clear" w:color="auto" w:fill="auto"/>
          <w:lang w:val="en-US" w:eastAsia="zh-CN"/>
        </w:rPr>
        <w:t>）</w:t>
      </w:r>
      <w:r>
        <w:rPr>
          <w:rFonts w:hint="default" w:ascii="Times New Roman" w:hAnsi="Times New Roman" w:eastAsia="仿宋_GB2312" w:cs="Times New Roman"/>
          <w:b w:val="0"/>
          <w:bCs w:val="0"/>
          <w:color w:val="000000" w:themeColor="text1"/>
          <w:sz w:val="32"/>
          <w:szCs w:val="32"/>
          <w:highlight w:val="none"/>
          <w:shd w:val="clear" w:color="auto" w:fill="auto"/>
          <w:lang w:val="en-US" w:eastAsia="zh-CN"/>
          <w14:textFill>
            <w14:solidFill>
              <w14:schemeClr w14:val="tx1"/>
            </w14:solidFill>
          </w14:textFill>
        </w:rPr>
        <w:t xml:space="preserve">要求执行。 </w:t>
      </w:r>
    </w:p>
    <w:p>
      <w:pPr>
        <w:pStyle w:val="127"/>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jc w:val="left"/>
        <w:textAlignment w:val="auto"/>
        <w:rPr>
          <w:rFonts w:hint="default" w:ascii="Times New Roman" w:hAnsi="Times New Roman" w:eastAsia="仿宋_GB2312" w:cs="Times New Roman"/>
          <w:b w:val="0"/>
          <w:bCs w:val="0"/>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5.购买服务主体：石林县民政局</w:t>
      </w:r>
    </w:p>
    <w:p>
      <w:pPr>
        <w:pStyle w:val="127"/>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val="0"/>
          <w:bCs w:val="0"/>
          <w:color w:val="auto"/>
          <w:kern w:val="2"/>
          <w:sz w:val="32"/>
          <w:szCs w:val="32"/>
          <w:lang w:val="en-US" w:eastAsia="zh-CN" w:bidi="ar-SA"/>
        </w:rPr>
        <w:t>6.评标方式：石</w:t>
      </w:r>
      <w:r>
        <w:rPr>
          <w:rFonts w:hint="default" w:ascii="Times New Roman" w:hAnsi="Times New Roman" w:eastAsia="仿宋_GB2312" w:cs="Times New Roman"/>
          <w:color w:val="auto"/>
          <w:kern w:val="2"/>
          <w:sz w:val="32"/>
          <w:szCs w:val="32"/>
          <w:lang w:val="en-US" w:eastAsia="zh-CN" w:bidi="ar-SA"/>
        </w:rPr>
        <w:t>林县民政局组织评标小组进行综合评标。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default" w:ascii="Times New Roman" w:hAnsi="Times New Roman" w:eastAsia="黑体" w:cs="Times New Roman"/>
          <w:color w:val="auto"/>
          <w:kern w:val="2"/>
          <w:sz w:val="32"/>
          <w:szCs w:val="32"/>
          <w:lang w:val="en-US" w:eastAsia="zh-CN" w:bidi="ar-SA"/>
        </w:rPr>
      </w:pPr>
      <w:r>
        <w:rPr>
          <w:rFonts w:hint="default" w:ascii="Times New Roman" w:hAnsi="Times New Roman" w:eastAsia="黑体" w:cs="Times New Roman"/>
          <w:color w:val="auto"/>
          <w:kern w:val="2"/>
          <w:sz w:val="32"/>
          <w:szCs w:val="32"/>
          <w:lang w:val="en-US" w:eastAsia="zh-CN" w:bidi="ar-SA"/>
        </w:rPr>
        <w:t>二、承接商资质要求</w:t>
      </w:r>
    </w:p>
    <w:p>
      <w:pPr>
        <w:keepNext w:val="0"/>
        <w:keepLines w:val="0"/>
        <w:pageBreakBefore w:val="0"/>
        <w:widowControl w:val="0"/>
        <w:kinsoku/>
        <w:wordWrap/>
        <w:overflowPunct/>
        <w:topLinePunct w:val="0"/>
        <w:autoSpaceDE/>
        <w:autoSpaceDN/>
        <w:bidi w:val="0"/>
        <w:adjustRightInd/>
        <w:snapToGrid/>
        <w:spacing w:line="560" w:lineRule="exact"/>
        <w:ind w:leftChars="0" w:right="0" w:firstLine="640" w:firstLineChars="200"/>
        <w:textAlignment w:val="auto"/>
        <w:rPr>
          <w:rFonts w:hint="default" w:ascii="Times New Roman" w:hAnsi="Times New Roman" w:eastAsia="仿宋_GB2312" w:cs="Times New Roman"/>
          <w:b w:val="0"/>
          <w:bCs w:val="0"/>
          <w:i w:val="0"/>
          <w:iCs w:val="0"/>
          <w:color w:val="auto"/>
          <w:sz w:val="32"/>
          <w:szCs w:val="32"/>
          <w:shd w:val="clear" w:fill="F2F2F2"/>
        </w:rPr>
      </w:pPr>
      <w:r>
        <w:rPr>
          <w:rFonts w:hint="default" w:ascii="Times New Roman" w:hAnsi="Times New Roman" w:eastAsia="仿宋_GB2312" w:cs="Times New Roman"/>
          <w:b w:val="0"/>
          <w:bCs/>
          <w:color w:val="000000" w:themeColor="text1"/>
          <w:kern w:val="0"/>
          <w:sz w:val="32"/>
          <w:szCs w:val="32"/>
          <w:highlight w:val="none"/>
          <w:shd w:val="clear" w:color="auto" w:fill="auto"/>
          <w14:textFill>
            <w14:solidFill>
              <w14:schemeClr w14:val="tx1"/>
            </w14:solidFill>
          </w14:textFill>
        </w:rPr>
        <w:t>具有独立承担民事责任的能力</w:t>
      </w:r>
      <w:r>
        <w:rPr>
          <w:rFonts w:hint="default" w:ascii="Times New Roman" w:hAnsi="Times New Roman" w:eastAsia="仿宋_GB2312" w:cs="Times New Roman"/>
          <w:b w:val="0"/>
          <w:bCs/>
          <w:color w:val="000000" w:themeColor="text1"/>
          <w:kern w:val="0"/>
          <w:sz w:val="32"/>
          <w:szCs w:val="32"/>
          <w:highlight w:val="none"/>
          <w:shd w:val="clear" w:color="auto" w:fill="auto"/>
          <w:lang w:eastAsia="zh-CN"/>
          <w14:textFill>
            <w14:solidFill>
              <w14:schemeClr w14:val="tx1"/>
            </w14:solidFill>
          </w14:textFill>
        </w:rPr>
        <w:t>；</w:t>
      </w:r>
      <w:r>
        <w:rPr>
          <w:rFonts w:hint="default" w:ascii="Times New Roman" w:hAnsi="Times New Roman" w:eastAsia="仿宋_GB2312" w:cs="Times New Roman"/>
          <w:b w:val="0"/>
          <w:bCs/>
          <w:color w:val="000000" w:themeColor="text1"/>
          <w:kern w:val="0"/>
          <w:sz w:val="32"/>
          <w:szCs w:val="32"/>
          <w:highlight w:val="none"/>
          <w:shd w:val="clear" w:color="auto" w:fill="auto"/>
          <w14:textFill>
            <w14:solidFill>
              <w14:schemeClr w14:val="tx1"/>
            </w14:solidFill>
          </w14:textFill>
        </w:rPr>
        <w:t>具有良好的商业信誉和健全的财务会计制度</w:t>
      </w:r>
      <w:r>
        <w:rPr>
          <w:rFonts w:hint="default" w:ascii="Times New Roman" w:hAnsi="Times New Roman" w:eastAsia="仿宋_GB2312" w:cs="Times New Roman"/>
          <w:b w:val="0"/>
          <w:bCs/>
          <w:color w:val="000000" w:themeColor="text1"/>
          <w:kern w:val="0"/>
          <w:sz w:val="32"/>
          <w:szCs w:val="32"/>
          <w:highlight w:val="none"/>
          <w:shd w:val="clear" w:color="auto" w:fill="auto"/>
          <w:lang w:eastAsia="zh-CN"/>
          <w14:textFill>
            <w14:solidFill>
              <w14:schemeClr w14:val="tx1"/>
            </w14:solidFill>
          </w14:textFill>
        </w:rPr>
        <w:t>；</w:t>
      </w:r>
      <w:r>
        <w:rPr>
          <w:rFonts w:hint="default" w:ascii="Times New Roman" w:hAnsi="Times New Roman" w:eastAsia="仿宋_GB2312" w:cs="Times New Roman"/>
          <w:b w:val="0"/>
          <w:bCs/>
          <w:color w:val="000000" w:themeColor="text1"/>
          <w:sz w:val="32"/>
          <w:szCs w:val="32"/>
          <w:highlight w:val="none"/>
          <w:shd w:val="clear" w:color="auto" w:fill="auto"/>
          <w14:textFill>
            <w14:solidFill>
              <w14:schemeClr w14:val="tx1"/>
            </w14:solidFill>
          </w14:textFill>
        </w:rPr>
        <w:t>具有履行合同所必需的设备和专业技术能力</w:t>
      </w:r>
      <w:r>
        <w:rPr>
          <w:rFonts w:hint="default" w:ascii="Times New Roman" w:hAnsi="Times New Roman" w:eastAsia="仿宋_GB2312" w:cs="Times New Roman"/>
          <w:b w:val="0"/>
          <w:bCs/>
          <w:color w:val="000000" w:themeColor="text1"/>
          <w:sz w:val="32"/>
          <w:szCs w:val="32"/>
          <w:highlight w:val="none"/>
          <w:shd w:val="clear" w:color="auto" w:fill="auto"/>
          <w:lang w:eastAsia="zh-CN"/>
          <w14:textFill>
            <w14:solidFill>
              <w14:schemeClr w14:val="tx1"/>
            </w14:solidFill>
          </w14:textFill>
        </w:rPr>
        <w:t>，</w:t>
      </w:r>
      <w:r>
        <w:rPr>
          <w:rFonts w:hint="default" w:ascii="Times New Roman" w:hAnsi="Times New Roman" w:eastAsia="仿宋_GB2312" w:cs="Times New Roman"/>
          <w:b w:val="0"/>
          <w:bCs/>
          <w:color w:val="000000" w:themeColor="text1"/>
          <w:sz w:val="32"/>
          <w:szCs w:val="32"/>
          <w:highlight w:val="none"/>
          <w:shd w:val="clear" w:color="auto" w:fill="auto"/>
          <w:lang w:val="en-US" w:eastAsia="zh-CN"/>
          <w14:textFill>
            <w14:solidFill>
              <w14:schemeClr w14:val="tx1"/>
            </w14:solidFill>
          </w14:textFill>
        </w:rPr>
        <w:t>提供相关证明资料或书面承诺。</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黑体" w:cs="Times New Roman"/>
          <w:sz w:val="32"/>
          <w:szCs w:val="32"/>
          <w:lang w:val="en-US" w:eastAsia="zh-CN"/>
        </w:rPr>
        <w:t>三、需要提供材料</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1.验收报价一览表。</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2.提供有效的法定代表人身份证明或附有法定代表人身份证明的授权委托书、营业执照复印件。</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3.提供企业信用信息报告。</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4.项目验收实施方案。</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5.提供近两年完成类似项目合同协议书或中标通知书复印件。</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6.项目团队人员配置。</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黑体" w:cs="Times New Roman"/>
          <w:sz w:val="32"/>
          <w:szCs w:val="32"/>
          <w:lang w:eastAsia="zh-CN"/>
        </w:rPr>
        <w:t>四、响应文件</w:t>
      </w:r>
      <w:r>
        <w:rPr>
          <w:rFonts w:hint="default" w:ascii="Times New Roman" w:hAnsi="Times New Roman" w:eastAsia="黑体" w:cs="Times New Roman"/>
          <w:sz w:val="32"/>
          <w:szCs w:val="32"/>
        </w:rPr>
        <w:t>的递交</w:t>
      </w:r>
      <w:r>
        <w:rPr>
          <w:rFonts w:hint="default" w:ascii="Times New Roman" w:hAnsi="Times New Roman" w:eastAsia="仿宋_GB2312" w:cs="Times New Roman"/>
          <w:sz w:val="32"/>
          <w:szCs w:val="32"/>
          <w:lang w:val="en-US" w:eastAsia="zh-CN"/>
        </w:rPr>
        <w:t xml:space="preserve"> </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递交时间：2026年5月14日至5月20日。</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地点：石林县民政局二楼老龄科。</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联系人及电话：</w:t>
      </w:r>
      <w:r>
        <w:rPr>
          <w:rFonts w:hint="default" w:ascii="Times New Roman" w:hAnsi="Times New Roman" w:eastAsia="仿宋_GB2312" w:cs="Times New Roman"/>
          <w:sz w:val="32"/>
          <w:szCs w:val="32"/>
          <w:lang w:eastAsia="zh-CN"/>
        </w:rPr>
        <w:t>冯老师</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6</w:t>
      </w:r>
      <w:r>
        <w:rPr>
          <w:rFonts w:hint="default" w:ascii="Times New Roman" w:hAnsi="Times New Roman" w:eastAsia="仿宋_GB2312" w:cs="Times New Roman"/>
          <w:sz w:val="32"/>
          <w:szCs w:val="32"/>
          <w:lang w:val="en-US" w:eastAsia="zh-CN"/>
        </w:rPr>
        <w:t>7798890</w:t>
      </w:r>
    </w:p>
    <w:p>
      <w:pPr>
        <w:bidi w:val="0"/>
        <w:ind w:firstLine="640" w:firstLineChars="200"/>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lang w:val="en-US" w:eastAsia="zh-CN"/>
        </w:rPr>
        <w:t>五、</w:t>
      </w:r>
      <w:r>
        <w:rPr>
          <w:rFonts w:hint="default" w:ascii="Times New Roman" w:hAnsi="Times New Roman" w:eastAsia="黑体" w:cs="Times New Roman"/>
          <w:color w:val="auto"/>
          <w:sz w:val="32"/>
          <w:szCs w:val="32"/>
          <w:lang w:eastAsia="zh-CN"/>
        </w:rPr>
        <w:t>公告期限</w:t>
      </w:r>
    </w:p>
    <w:bookmarkEnd w:id="16"/>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outlineLvl w:val="0"/>
        <w:rPr>
          <w:rFonts w:hint="default" w:ascii="Times New Roman" w:hAnsi="Times New Roman" w:eastAsia="仿宋_GB2312" w:cs="Times New Roman"/>
          <w:b w:val="0"/>
          <w:bCs/>
          <w:color w:val="auto"/>
          <w:sz w:val="32"/>
          <w:szCs w:val="32"/>
          <w:highlight w:val="none"/>
          <w:shd w:val="clear" w:color="auto" w:fill="auto"/>
          <w:lang w:val="en-US" w:eastAsia="zh-CN"/>
        </w:rPr>
      </w:pPr>
      <w:r>
        <w:rPr>
          <w:rFonts w:hint="default" w:ascii="Times New Roman" w:hAnsi="Times New Roman" w:eastAsia="仿宋_GB2312" w:cs="Times New Roman"/>
          <w:b w:val="0"/>
          <w:bCs/>
          <w:color w:val="auto"/>
          <w:sz w:val="32"/>
          <w:szCs w:val="32"/>
          <w:highlight w:val="none"/>
          <w:shd w:val="clear" w:color="auto" w:fill="auto"/>
          <w:lang w:val="en-US" w:eastAsia="zh-CN"/>
        </w:rPr>
        <w:t>1.</w:t>
      </w:r>
      <w:r>
        <w:rPr>
          <w:rFonts w:hint="default" w:ascii="Times New Roman" w:hAnsi="Times New Roman" w:eastAsia="仿宋_GB2312" w:cs="Times New Roman"/>
          <w:b w:val="0"/>
          <w:bCs/>
          <w:color w:val="auto"/>
          <w:sz w:val="32"/>
          <w:szCs w:val="32"/>
          <w:highlight w:val="none"/>
          <w:shd w:val="clear" w:color="auto" w:fill="auto"/>
        </w:rPr>
        <w:t>202</w:t>
      </w:r>
      <w:r>
        <w:rPr>
          <w:rFonts w:hint="default" w:ascii="Times New Roman" w:hAnsi="Times New Roman" w:eastAsia="仿宋_GB2312" w:cs="Times New Roman"/>
          <w:b w:val="0"/>
          <w:bCs/>
          <w:color w:val="auto"/>
          <w:sz w:val="32"/>
          <w:szCs w:val="32"/>
          <w:highlight w:val="none"/>
          <w:shd w:val="clear" w:color="auto" w:fill="auto"/>
          <w:lang w:val="en-US" w:eastAsia="zh-CN"/>
        </w:rPr>
        <w:t>6</w:t>
      </w:r>
      <w:r>
        <w:rPr>
          <w:rFonts w:hint="default" w:ascii="Times New Roman" w:hAnsi="Times New Roman" w:eastAsia="仿宋_GB2312" w:cs="Times New Roman"/>
          <w:b w:val="0"/>
          <w:bCs/>
          <w:color w:val="auto"/>
          <w:sz w:val="32"/>
          <w:szCs w:val="32"/>
          <w:highlight w:val="none"/>
          <w:shd w:val="clear" w:color="auto" w:fill="auto"/>
        </w:rPr>
        <w:t>年</w:t>
      </w:r>
      <w:r>
        <w:rPr>
          <w:rFonts w:hint="default" w:ascii="Times New Roman" w:hAnsi="Times New Roman" w:eastAsia="仿宋_GB2312" w:cs="Times New Roman"/>
          <w:b w:val="0"/>
          <w:bCs/>
          <w:color w:val="auto"/>
          <w:sz w:val="32"/>
          <w:szCs w:val="32"/>
          <w:highlight w:val="none"/>
          <w:shd w:val="clear" w:color="auto" w:fill="auto"/>
          <w:lang w:val="en-US" w:eastAsia="zh-CN"/>
        </w:rPr>
        <w:t>5</w:t>
      </w:r>
      <w:r>
        <w:rPr>
          <w:rFonts w:hint="default" w:ascii="Times New Roman" w:hAnsi="Times New Roman" w:eastAsia="仿宋_GB2312" w:cs="Times New Roman"/>
          <w:b w:val="0"/>
          <w:bCs/>
          <w:color w:val="auto"/>
          <w:sz w:val="32"/>
          <w:szCs w:val="32"/>
          <w:highlight w:val="none"/>
          <w:shd w:val="clear" w:color="auto" w:fill="auto"/>
        </w:rPr>
        <w:t>月</w:t>
      </w:r>
      <w:r>
        <w:rPr>
          <w:rFonts w:hint="default" w:ascii="Times New Roman" w:hAnsi="Times New Roman" w:eastAsia="仿宋_GB2312" w:cs="Times New Roman"/>
          <w:b w:val="0"/>
          <w:bCs/>
          <w:color w:val="auto"/>
          <w:sz w:val="32"/>
          <w:szCs w:val="32"/>
          <w:highlight w:val="none"/>
          <w:shd w:val="clear" w:color="auto" w:fill="auto"/>
          <w:lang w:val="en-US" w:eastAsia="zh-CN"/>
        </w:rPr>
        <w:t>11</w:t>
      </w:r>
      <w:r>
        <w:rPr>
          <w:rFonts w:hint="default" w:ascii="Times New Roman" w:hAnsi="Times New Roman" w:eastAsia="仿宋_GB2312" w:cs="Times New Roman"/>
          <w:b w:val="0"/>
          <w:bCs/>
          <w:color w:val="auto"/>
          <w:sz w:val="32"/>
          <w:szCs w:val="32"/>
          <w:highlight w:val="none"/>
          <w:shd w:val="clear" w:color="auto" w:fill="auto"/>
        </w:rPr>
        <w:t>日起，截止时间202</w:t>
      </w:r>
      <w:r>
        <w:rPr>
          <w:rFonts w:hint="default" w:ascii="Times New Roman" w:hAnsi="Times New Roman" w:eastAsia="仿宋_GB2312" w:cs="Times New Roman"/>
          <w:b w:val="0"/>
          <w:bCs/>
          <w:strike w:val="0"/>
          <w:dstrike w:val="0"/>
          <w:color w:val="auto"/>
          <w:sz w:val="32"/>
          <w:szCs w:val="32"/>
          <w:highlight w:val="none"/>
          <w:u w:val="none"/>
          <w:shd w:val="clear" w:color="auto" w:fill="auto"/>
          <w:lang w:eastAsia="zh-CN"/>
        </w:rPr>
        <w:t>6</w:t>
      </w:r>
      <w:r>
        <w:rPr>
          <w:rFonts w:hint="default" w:ascii="Times New Roman" w:hAnsi="Times New Roman" w:eastAsia="仿宋_GB2312" w:cs="Times New Roman"/>
          <w:b w:val="0"/>
          <w:bCs/>
          <w:color w:val="auto"/>
          <w:sz w:val="32"/>
          <w:szCs w:val="32"/>
          <w:highlight w:val="none"/>
          <w:shd w:val="clear" w:color="auto" w:fill="auto"/>
        </w:rPr>
        <w:t>年</w:t>
      </w:r>
      <w:r>
        <w:rPr>
          <w:rFonts w:hint="default" w:ascii="Times New Roman" w:hAnsi="Times New Roman" w:eastAsia="仿宋_GB2312" w:cs="Times New Roman"/>
          <w:b w:val="0"/>
          <w:bCs/>
          <w:color w:val="auto"/>
          <w:sz w:val="32"/>
          <w:szCs w:val="32"/>
          <w:highlight w:val="none"/>
          <w:shd w:val="clear" w:color="auto" w:fill="auto"/>
          <w:lang w:val="en-US" w:eastAsia="zh-CN"/>
        </w:rPr>
        <w:t>5</w:t>
      </w:r>
      <w:r>
        <w:rPr>
          <w:rFonts w:hint="default" w:ascii="Times New Roman" w:hAnsi="Times New Roman" w:eastAsia="仿宋_GB2312" w:cs="Times New Roman"/>
          <w:b w:val="0"/>
          <w:bCs/>
          <w:color w:val="auto"/>
          <w:sz w:val="32"/>
          <w:szCs w:val="32"/>
          <w:highlight w:val="none"/>
          <w:shd w:val="clear" w:color="auto" w:fill="auto"/>
        </w:rPr>
        <w:t>月</w:t>
      </w:r>
      <w:r>
        <w:rPr>
          <w:rFonts w:hint="default" w:ascii="Times New Roman" w:hAnsi="Times New Roman" w:eastAsia="仿宋_GB2312" w:cs="Times New Roman"/>
          <w:b w:val="0"/>
          <w:bCs/>
          <w:color w:val="auto"/>
          <w:sz w:val="32"/>
          <w:szCs w:val="32"/>
          <w:highlight w:val="none"/>
          <w:shd w:val="clear" w:color="auto" w:fill="auto"/>
          <w:lang w:val="en-US" w:eastAsia="zh-CN"/>
        </w:rPr>
        <w:t>13</w:t>
      </w:r>
      <w:r>
        <w:rPr>
          <w:rFonts w:hint="default" w:ascii="Times New Roman" w:hAnsi="Times New Roman" w:eastAsia="仿宋_GB2312" w:cs="Times New Roman"/>
          <w:b w:val="0"/>
          <w:bCs/>
          <w:color w:val="auto"/>
          <w:sz w:val="32"/>
          <w:szCs w:val="32"/>
          <w:highlight w:val="none"/>
          <w:shd w:val="clear" w:color="auto" w:fill="auto"/>
        </w:rPr>
        <w:t>日</w:t>
      </w:r>
      <w:r>
        <w:rPr>
          <w:rFonts w:hint="default" w:ascii="Times New Roman" w:hAnsi="Times New Roman" w:eastAsia="仿宋_GB2312" w:cs="Times New Roman"/>
          <w:b w:val="0"/>
          <w:bCs/>
          <w:color w:val="auto"/>
          <w:sz w:val="32"/>
          <w:szCs w:val="32"/>
          <w:highlight w:val="none"/>
          <w:shd w:val="clear" w:color="auto" w:fill="auto"/>
          <w:lang w:eastAsia="zh-CN"/>
        </w:rPr>
        <w:t>。</w:t>
      </w:r>
    </w:p>
    <w:p>
      <w:pPr>
        <w:keepNext w:val="0"/>
        <w:keepLines w:val="0"/>
        <w:pageBreakBefore w:val="0"/>
        <w:widowControl w:val="0"/>
        <w:numPr>
          <w:ilvl w:val="0"/>
          <w:numId w:val="0"/>
        </w:numPr>
        <w:tabs>
          <w:tab w:val="left" w:pos="3750"/>
          <w:tab w:val="center" w:pos="7810"/>
        </w:tabs>
        <w:kinsoku/>
        <w:wordWrap/>
        <w:overflowPunct/>
        <w:topLinePunct w:val="0"/>
        <w:autoSpaceDE/>
        <w:autoSpaceDN/>
        <w:bidi w:val="0"/>
        <w:adjustRightInd/>
        <w:snapToGrid/>
        <w:spacing w:line="560" w:lineRule="exact"/>
        <w:ind w:leftChars="0" w:right="0" w:rightChars="0" w:firstLine="640" w:firstLineChars="200"/>
        <w:jc w:val="both"/>
        <w:textAlignment w:val="auto"/>
        <w:rPr>
          <w:rFonts w:hint="default" w:ascii="Times New Roman" w:hAnsi="Times New Roman" w:cs="Times New Roman"/>
          <w:color w:val="auto"/>
          <w:lang w:eastAsia="zh-CN"/>
        </w:rPr>
      </w:pP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本次关于确定</w:t>
      </w:r>
      <w:r>
        <w:rPr>
          <w:rFonts w:hint="default" w:ascii="Times New Roman" w:hAnsi="Times New Roman" w:eastAsia="仿宋_GB2312" w:cs="Times New Roman"/>
          <w:b w:val="0"/>
          <w:bCs/>
          <w:color w:val="auto"/>
          <w:spacing w:val="-20"/>
          <w:sz w:val="32"/>
          <w:szCs w:val="32"/>
          <w:highlight w:val="none"/>
          <w:shd w:val="clear" w:color="auto" w:fill="auto"/>
          <w:lang w:val="en-US" w:eastAsia="zh-CN"/>
        </w:rPr>
        <w:t>特殊</w:t>
      </w:r>
      <w:r>
        <w:rPr>
          <w:rFonts w:hint="default" w:ascii="Times New Roman" w:hAnsi="Times New Roman" w:eastAsia="仿宋_GB2312" w:cs="Times New Roman"/>
          <w:b w:val="0"/>
          <w:bCs/>
          <w:color w:val="auto"/>
          <w:spacing w:val="-20"/>
          <w:sz w:val="32"/>
          <w:szCs w:val="32"/>
          <w:highlight w:val="none"/>
          <w:shd w:val="clear" w:color="auto" w:fill="auto"/>
          <w:lang w:eastAsia="zh-CN"/>
        </w:rPr>
        <w:t>困难</w:t>
      </w:r>
      <w:r>
        <w:rPr>
          <w:rFonts w:hint="default" w:ascii="Times New Roman" w:hAnsi="Times New Roman" w:eastAsia="仿宋_GB2312" w:cs="Times New Roman"/>
          <w:b w:val="0"/>
          <w:bCs/>
          <w:color w:val="auto"/>
          <w:spacing w:val="-20"/>
          <w:sz w:val="32"/>
          <w:szCs w:val="32"/>
          <w:highlight w:val="none"/>
          <w:shd w:val="clear" w:color="auto" w:fill="auto"/>
          <w:lang w:val="en-US" w:eastAsia="zh-CN"/>
        </w:rPr>
        <w:t>老年人</w:t>
      </w:r>
      <w:r>
        <w:rPr>
          <w:rFonts w:hint="default" w:ascii="Times New Roman" w:hAnsi="Times New Roman" w:eastAsia="仿宋_GB2312" w:cs="Times New Roman"/>
          <w:b w:val="0"/>
          <w:bCs/>
          <w:color w:val="auto"/>
          <w:spacing w:val="-20"/>
          <w:sz w:val="32"/>
          <w:szCs w:val="32"/>
          <w:highlight w:val="none"/>
          <w:shd w:val="clear" w:color="auto" w:fill="auto"/>
          <w:lang w:eastAsia="zh-CN"/>
        </w:rPr>
        <w:t>家庭适老化改造项目验收机构</w:t>
      </w:r>
      <w:r>
        <w:rPr>
          <w:rFonts w:hint="default" w:ascii="Times New Roman" w:hAnsi="Times New Roman" w:eastAsia="仿宋_GB2312" w:cs="Times New Roman"/>
          <w:b w:val="0"/>
          <w:bCs/>
          <w:color w:val="auto"/>
          <w:sz w:val="32"/>
          <w:szCs w:val="32"/>
          <w:highlight w:val="none"/>
          <w:shd w:val="clear" w:color="auto" w:fill="auto"/>
        </w:rPr>
        <w:t>公告在</w:t>
      </w:r>
      <w:r>
        <w:rPr>
          <w:rFonts w:hint="default" w:ascii="Times New Roman" w:hAnsi="Times New Roman" w:eastAsia="仿宋_GB2312" w:cs="Times New Roman"/>
          <w:b w:val="0"/>
          <w:bCs/>
          <w:color w:val="auto"/>
          <w:sz w:val="32"/>
          <w:szCs w:val="32"/>
          <w:highlight w:val="none"/>
          <w:shd w:val="clear" w:color="auto" w:fill="auto"/>
          <w:lang w:eastAsia="zh-CN"/>
        </w:rPr>
        <w:t>石林彝族自治县人民政府官网（http://www.kmsl.gov.cn/）上发布。</w:t>
      </w:r>
    </w:p>
    <w:p>
      <w:pPr>
        <w:pStyle w:val="2"/>
        <w:keepNext w:val="0"/>
        <w:keepLines w:val="0"/>
        <w:pageBreakBefore w:val="0"/>
        <w:widowControl w:val="0"/>
        <w:kinsoku/>
        <w:wordWrap/>
        <w:overflowPunct/>
        <w:topLinePunct w:val="0"/>
        <w:autoSpaceDE/>
        <w:autoSpaceDN/>
        <w:bidi w:val="0"/>
        <w:adjustRightInd/>
        <w:snapToGrid/>
        <w:spacing w:after="0" w:line="560" w:lineRule="exact"/>
        <w:ind w:leftChars="0" w:right="0" w:firstLine="2560" w:firstLineChars="800"/>
        <w:textAlignment w:val="auto"/>
        <w:rPr>
          <w:rFonts w:hint="default" w:ascii="Times New Roman" w:hAnsi="Times New Roman" w:eastAsia="仿宋_GB2312" w:cs="Times New Roman"/>
          <w:color w:val="auto"/>
          <w:sz w:val="32"/>
          <w:szCs w:val="32"/>
          <w:lang w:val="en-US" w:eastAsia="zh-CN"/>
        </w:rPr>
      </w:pPr>
      <w:bookmarkStart w:id="23" w:name="_GoBack"/>
      <w:bookmarkEnd w:id="23"/>
    </w:p>
    <w:p>
      <w:pPr>
        <w:pStyle w:val="2"/>
        <w:keepNext w:val="0"/>
        <w:keepLines w:val="0"/>
        <w:pageBreakBefore w:val="0"/>
        <w:widowControl w:val="0"/>
        <w:kinsoku/>
        <w:wordWrap/>
        <w:overflowPunct/>
        <w:topLinePunct w:val="0"/>
        <w:autoSpaceDE/>
        <w:autoSpaceDN/>
        <w:bidi w:val="0"/>
        <w:adjustRightInd/>
        <w:snapToGrid/>
        <w:spacing w:after="0" w:line="560" w:lineRule="exact"/>
        <w:ind w:leftChars="0" w:right="0" w:firstLine="4800" w:firstLineChars="1500"/>
        <w:textAlignment w:val="auto"/>
        <w:rPr>
          <w:rFonts w:hint="default" w:ascii="Times New Roman" w:hAnsi="Times New Roman" w:eastAsia="仿宋_GB2312"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560" w:lineRule="exact"/>
        <w:ind w:leftChars="0" w:right="0" w:firstLine="4800" w:firstLineChars="1500"/>
        <w:textAlignment w:val="auto"/>
        <w:rPr>
          <w:rFonts w:hint="default" w:ascii="Times New Roman" w:hAnsi="Times New Roman" w:cs="Times New Roman"/>
          <w:color w:val="auto"/>
          <w:lang w:val="en-US" w:eastAsia="zh-CN"/>
        </w:rPr>
      </w:pPr>
      <w:r>
        <w:rPr>
          <w:rFonts w:hint="default" w:ascii="Times New Roman" w:hAnsi="Times New Roman" w:eastAsia="仿宋_GB2312" w:cs="Times New Roman"/>
          <w:color w:val="auto"/>
          <w:sz w:val="32"/>
          <w:szCs w:val="32"/>
          <w:lang w:val="en-US" w:eastAsia="zh-CN"/>
        </w:rPr>
        <w:t>石林彝族自治县民政局</w:t>
      </w:r>
    </w:p>
    <w:p>
      <w:pPr>
        <w:keepNext w:val="0"/>
        <w:keepLines w:val="0"/>
        <w:pageBreakBefore w:val="0"/>
        <w:widowControl w:val="0"/>
        <w:kinsoku/>
        <w:wordWrap/>
        <w:overflowPunct/>
        <w:topLinePunct w:val="0"/>
        <w:autoSpaceDE/>
        <w:autoSpaceDN/>
        <w:bidi w:val="0"/>
        <w:adjustRightInd/>
        <w:snapToGrid/>
        <w:spacing w:line="560" w:lineRule="exact"/>
        <w:ind w:leftChars="0" w:right="0" w:firstLine="5120" w:firstLineChars="1600"/>
        <w:textAlignment w:val="auto"/>
        <w:rPr>
          <w:rFonts w:hint="default" w:ascii="Times New Roman" w:hAnsi="Times New Roman" w:cs="Times New Roman"/>
          <w:color w:val="auto"/>
          <w:lang w:val="en-US" w:eastAsia="zh-CN"/>
        </w:rPr>
      </w:pPr>
      <w:r>
        <w:rPr>
          <w:rFonts w:hint="default" w:ascii="Times New Roman" w:hAnsi="Times New Roman" w:eastAsia="仿宋_GB2312" w:cs="Times New Roman"/>
          <w:color w:val="auto"/>
          <w:sz w:val="32"/>
          <w:szCs w:val="32"/>
          <w:lang w:val="en-US" w:eastAsia="zh-CN"/>
        </w:rPr>
        <w:t>2026年5月</w:t>
      </w:r>
      <w:r>
        <w:rPr>
          <w:rFonts w:hint="eastAsia" w:eastAsia="仿宋_GB2312" w:cs="Times New Roman"/>
          <w:color w:val="auto"/>
          <w:sz w:val="32"/>
          <w:szCs w:val="32"/>
          <w:lang w:val="en-US" w:eastAsia="zh-CN"/>
        </w:rPr>
        <w:t>11</w:t>
      </w:r>
      <w:r>
        <w:rPr>
          <w:rFonts w:hint="default" w:ascii="Times New Roman" w:hAnsi="Times New Roman" w:eastAsia="仿宋_GB2312" w:cs="Times New Roman"/>
          <w:color w:val="auto"/>
          <w:sz w:val="32"/>
          <w:szCs w:val="32"/>
          <w:lang w:val="en-US" w:eastAsia="zh-CN"/>
        </w:rPr>
        <w:t>日</w:t>
      </w:r>
    </w:p>
    <w:bookmarkEnd w:id="17"/>
    <w:bookmarkEnd w:id="18"/>
    <w:bookmarkEnd w:id="19"/>
    <w:bookmarkEnd w:id="20"/>
    <w:bookmarkEnd w:id="21"/>
    <w:p>
      <w:pPr>
        <w:pStyle w:val="2"/>
        <w:keepNext w:val="0"/>
        <w:keepLines w:val="0"/>
        <w:pageBreakBefore w:val="0"/>
        <w:widowControl w:val="0"/>
        <w:kinsoku/>
        <w:wordWrap/>
        <w:overflowPunct/>
        <w:topLinePunct w:val="0"/>
        <w:autoSpaceDE/>
        <w:autoSpaceDN/>
        <w:bidi w:val="0"/>
        <w:adjustRightInd/>
        <w:snapToGrid/>
        <w:spacing w:after="0" w:line="560" w:lineRule="exact"/>
        <w:ind w:leftChars="0" w:right="0" w:firstLine="640" w:firstLineChars="200"/>
        <w:textAlignment w:val="auto"/>
        <w:rPr>
          <w:rFonts w:hint="default" w:ascii="Times New Roman" w:hAnsi="Times New Roman" w:eastAsia="仿宋_GB2312" w:cs="Times New Roman"/>
          <w:color w:val="auto"/>
          <w:sz w:val="32"/>
          <w:szCs w:val="32"/>
          <w:lang w:val="en-US" w:eastAsia="zh-CN"/>
        </w:rPr>
      </w:pPr>
    </w:p>
    <w:sectPr>
      <w:headerReference r:id="rId3" w:type="default"/>
      <w:footerReference r:id="rId4" w:type="default"/>
      <w:pgSz w:w="11906" w:h="16838"/>
      <w:pgMar w:top="2098" w:right="1474" w:bottom="1984" w:left="1587" w:header="850" w:footer="992" w:gutter="0"/>
      <w:pgBorders>
        <w:top w:val="none" w:sz="0" w:space="0"/>
        <w:left w:val="none" w:sz="0" w:space="0"/>
        <w:bottom w:val="none" w:sz="0" w:space="0"/>
        <w:right w:val="none" w:sz="0" w:space="0"/>
      </w:pgBorders>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HiddenHorzOCR">
    <w:altName w:val="Meiryo"/>
    <w:panose1 w:val="00000000000000000000"/>
    <w:charset w:val="80"/>
    <w:family w:val="auto"/>
    <w:pitch w:val="default"/>
    <w:sig w:usb0="00000000" w:usb1="00000000" w:usb2="00000010" w:usb3="00000000" w:csb0="00020000" w:csb1="00000000"/>
  </w:font>
  <w:font w:name="Cambria">
    <w:panose1 w:val="02040503050406030204"/>
    <w:charset w:val="00"/>
    <w:family w:val="roman"/>
    <w:pitch w:val="default"/>
    <w:sig w:usb0="E00002FF" w:usb1="400004FF" w:usb2="00000000" w:usb3="00000000" w:csb0="2000019F" w:csb1="00000000"/>
  </w:font>
  <w:font w:name="方正仿宋简体">
    <w:altName w:val="微软雅黑"/>
    <w:panose1 w:val="02010601030101010101"/>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B Frutiger Bold">
    <w:altName w:val="Impact"/>
    <w:panose1 w:val="020B0800000000000000"/>
    <w:charset w:val="00"/>
    <w:family w:val="swiss"/>
    <w:pitch w:val="default"/>
    <w:sig w:usb0="00000000" w:usb1="00000000" w:usb2="00000000" w:usb3="00000000" w:csb0="00000001"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right="360"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9"/>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t xml:space="preserve"> —</w:t>
                    </w:r>
                  </w:p>
                </w:txbxContent>
              </v:textbox>
            </v:shape>
          </w:pict>
        </mc:Fallback>
      </mc:AlternateContent>
    </w:r>
  </w:p>
  <w:p>
    <w:pPr>
      <w:pStyle w:val="29"/>
      <w:ind w:right="360" w:firstLine="360"/>
      <w:rPr>
        <w:rFonts w:hint="eastAsia"/>
      </w:rPr>
    </w:pPr>
  </w:p>
  <w:p>
    <w:pPr>
      <w:pStyle w:val="29"/>
      <w:ind w:right="360" w:firstLine="360"/>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p>
    <w:pPr>
      <w:pStyle w:val="29"/>
      <w:spacing w:line="20" w:lineRule="exact"/>
      <w:ind w:right="357" w:firstLine="357"/>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400" w:lineRule="atLeast"/>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636AF0"/>
    <w:multiLevelType w:val="multilevel"/>
    <w:tmpl w:val="08636AF0"/>
    <w:lvl w:ilvl="0" w:tentative="0">
      <w:start w:val="1"/>
      <w:numFmt w:val="decimal"/>
      <w:pStyle w:val="101"/>
      <w:lvlText w:val="（%1）"/>
      <w:lvlJc w:val="left"/>
      <w:pPr>
        <w:ind w:left="42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D0E7D39"/>
    <w:multiLevelType w:val="multilevel"/>
    <w:tmpl w:val="3D0E7D39"/>
    <w:lvl w:ilvl="0" w:tentative="0">
      <w:start w:val="1"/>
      <w:numFmt w:val="decimal"/>
      <w:suff w:val="nothing"/>
      <w:lvlText w:val="SCHEDULE %1"/>
      <w:lvlJc w:val="left"/>
      <w:pPr>
        <w:ind w:left="0" w:firstLine="0"/>
      </w:pPr>
      <w:rPr>
        <w:b/>
        <w:i w:val="0"/>
      </w:rPr>
    </w:lvl>
    <w:lvl w:ilvl="1" w:tentative="0">
      <w:start w:val="1"/>
      <w:numFmt w:val="decimal"/>
      <w:suff w:val="nothing"/>
      <w:lvlText w:val="PART %2"/>
      <w:lvlJc w:val="left"/>
      <w:pPr>
        <w:ind w:left="0" w:firstLine="0"/>
      </w:pPr>
      <w:rPr>
        <w:b/>
        <w:i w:val="0"/>
      </w:rPr>
    </w:lvl>
    <w:lvl w:ilvl="2" w:tentative="0">
      <w:start w:val="1"/>
      <w:numFmt w:val="none"/>
      <w:lvlRestart w:val="0"/>
      <w:pStyle w:val="171"/>
      <w:suff w:val="nothing"/>
      <w:lvlText w:val=""/>
      <w:lvlJc w:val="left"/>
      <w:pPr>
        <w:ind w:left="0" w:firstLine="0"/>
      </w:pPr>
    </w:lvl>
    <w:lvl w:ilvl="3" w:tentative="0">
      <w:start w:val="1"/>
      <w:numFmt w:val="none"/>
      <w:lvlRestart w:val="0"/>
      <w:pStyle w:val="135"/>
      <w:suff w:val="nothing"/>
      <w:lvlText w:val=""/>
      <w:lvlJc w:val="left"/>
      <w:pPr>
        <w:ind w:left="0" w:firstLine="0"/>
      </w:pPr>
    </w:lvl>
    <w:lvl w:ilvl="4" w:tentative="0">
      <w:start w:val="1"/>
      <w:numFmt w:val="none"/>
      <w:lvlRestart w:val="0"/>
      <w:pStyle w:val="173"/>
      <w:suff w:val="nothing"/>
      <w:lvlText w:val=""/>
      <w:lvlJc w:val="left"/>
      <w:pPr>
        <w:ind w:left="0" w:firstLine="0"/>
      </w:pPr>
    </w:lvl>
    <w:lvl w:ilvl="5" w:tentative="0">
      <w:start w:val="1"/>
      <w:numFmt w:val="none"/>
      <w:lvlRestart w:val="0"/>
      <w:suff w:val="nothing"/>
      <w:lvlText w:val=""/>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alignBordersAndEdg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wZDY5N2FjNTZkZWIxN2NhYjQ5NDA3ZDhkY2Y2ZGUifQ=="/>
  </w:docVars>
  <w:rsids>
    <w:rsidRoot w:val="00172A27"/>
    <w:rsid w:val="0000370E"/>
    <w:rsid w:val="00003F3B"/>
    <w:rsid w:val="0000479D"/>
    <w:rsid w:val="00004D12"/>
    <w:rsid w:val="0000727B"/>
    <w:rsid w:val="00010837"/>
    <w:rsid w:val="000141CC"/>
    <w:rsid w:val="00015569"/>
    <w:rsid w:val="0001613E"/>
    <w:rsid w:val="000171BE"/>
    <w:rsid w:val="000200A9"/>
    <w:rsid w:val="00020ECE"/>
    <w:rsid w:val="0002102A"/>
    <w:rsid w:val="00021C64"/>
    <w:rsid w:val="00022965"/>
    <w:rsid w:val="000235EE"/>
    <w:rsid w:val="00023615"/>
    <w:rsid w:val="000279E3"/>
    <w:rsid w:val="00027E87"/>
    <w:rsid w:val="00031F2A"/>
    <w:rsid w:val="00032991"/>
    <w:rsid w:val="000342C9"/>
    <w:rsid w:val="0003434C"/>
    <w:rsid w:val="00035D03"/>
    <w:rsid w:val="00037796"/>
    <w:rsid w:val="00042164"/>
    <w:rsid w:val="0004604E"/>
    <w:rsid w:val="00047A27"/>
    <w:rsid w:val="00047C49"/>
    <w:rsid w:val="00051565"/>
    <w:rsid w:val="00051BF4"/>
    <w:rsid w:val="000551A8"/>
    <w:rsid w:val="00062BDC"/>
    <w:rsid w:val="00064107"/>
    <w:rsid w:val="00064174"/>
    <w:rsid w:val="000646D5"/>
    <w:rsid w:val="00066D2E"/>
    <w:rsid w:val="00066E54"/>
    <w:rsid w:val="00067050"/>
    <w:rsid w:val="000670B5"/>
    <w:rsid w:val="0007192E"/>
    <w:rsid w:val="00072F1F"/>
    <w:rsid w:val="000740C0"/>
    <w:rsid w:val="000762F5"/>
    <w:rsid w:val="0008034A"/>
    <w:rsid w:val="0008218B"/>
    <w:rsid w:val="000843D9"/>
    <w:rsid w:val="00084895"/>
    <w:rsid w:val="00093A78"/>
    <w:rsid w:val="00094323"/>
    <w:rsid w:val="00094ABD"/>
    <w:rsid w:val="00096E67"/>
    <w:rsid w:val="00096ED5"/>
    <w:rsid w:val="000A1BB4"/>
    <w:rsid w:val="000A225B"/>
    <w:rsid w:val="000A229D"/>
    <w:rsid w:val="000A2A3D"/>
    <w:rsid w:val="000A3A83"/>
    <w:rsid w:val="000B0095"/>
    <w:rsid w:val="000B06C5"/>
    <w:rsid w:val="000B20FF"/>
    <w:rsid w:val="000B4921"/>
    <w:rsid w:val="000B5399"/>
    <w:rsid w:val="000B628A"/>
    <w:rsid w:val="000B7FFB"/>
    <w:rsid w:val="000C291B"/>
    <w:rsid w:val="000C2D60"/>
    <w:rsid w:val="000C4228"/>
    <w:rsid w:val="000C5DBC"/>
    <w:rsid w:val="000C78BE"/>
    <w:rsid w:val="000D11E3"/>
    <w:rsid w:val="000D32E3"/>
    <w:rsid w:val="000D51F0"/>
    <w:rsid w:val="000D5D6F"/>
    <w:rsid w:val="000D720F"/>
    <w:rsid w:val="000E3379"/>
    <w:rsid w:val="000E3616"/>
    <w:rsid w:val="000E686E"/>
    <w:rsid w:val="000E70DC"/>
    <w:rsid w:val="000E749B"/>
    <w:rsid w:val="000F05C6"/>
    <w:rsid w:val="000F18E0"/>
    <w:rsid w:val="000F37C3"/>
    <w:rsid w:val="000F4DFE"/>
    <w:rsid w:val="000F66FF"/>
    <w:rsid w:val="000F6718"/>
    <w:rsid w:val="000F6DAF"/>
    <w:rsid w:val="00100CEB"/>
    <w:rsid w:val="00101C5F"/>
    <w:rsid w:val="00102E32"/>
    <w:rsid w:val="00104585"/>
    <w:rsid w:val="001079FF"/>
    <w:rsid w:val="00115ED9"/>
    <w:rsid w:val="001247D4"/>
    <w:rsid w:val="001248E5"/>
    <w:rsid w:val="00124DE0"/>
    <w:rsid w:val="00125B00"/>
    <w:rsid w:val="00130195"/>
    <w:rsid w:val="00131646"/>
    <w:rsid w:val="00134301"/>
    <w:rsid w:val="00134578"/>
    <w:rsid w:val="001377E9"/>
    <w:rsid w:val="001401BF"/>
    <w:rsid w:val="00140310"/>
    <w:rsid w:val="001417CD"/>
    <w:rsid w:val="00144259"/>
    <w:rsid w:val="001468C5"/>
    <w:rsid w:val="0014724C"/>
    <w:rsid w:val="0014790E"/>
    <w:rsid w:val="001479E3"/>
    <w:rsid w:val="00147B19"/>
    <w:rsid w:val="00151BB0"/>
    <w:rsid w:val="001537EF"/>
    <w:rsid w:val="00157D9C"/>
    <w:rsid w:val="00161AEB"/>
    <w:rsid w:val="00165030"/>
    <w:rsid w:val="00165487"/>
    <w:rsid w:val="00165C57"/>
    <w:rsid w:val="00167162"/>
    <w:rsid w:val="00170E1C"/>
    <w:rsid w:val="00172149"/>
    <w:rsid w:val="0017319E"/>
    <w:rsid w:val="00174807"/>
    <w:rsid w:val="00174911"/>
    <w:rsid w:val="001820D4"/>
    <w:rsid w:val="001821B0"/>
    <w:rsid w:val="00182902"/>
    <w:rsid w:val="0018295D"/>
    <w:rsid w:val="00183BB4"/>
    <w:rsid w:val="0018407B"/>
    <w:rsid w:val="00184701"/>
    <w:rsid w:val="00184D89"/>
    <w:rsid w:val="0018534F"/>
    <w:rsid w:val="00186AE2"/>
    <w:rsid w:val="001907F7"/>
    <w:rsid w:val="00191476"/>
    <w:rsid w:val="0019307B"/>
    <w:rsid w:val="00196B39"/>
    <w:rsid w:val="001A2B8A"/>
    <w:rsid w:val="001A3831"/>
    <w:rsid w:val="001A4138"/>
    <w:rsid w:val="001A4B13"/>
    <w:rsid w:val="001A4BE1"/>
    <w:rsid w:val="001A5663"/>
    <w:rsid w:val="001A56C9"/>
    <w:rsid w:val="001A5997"/>
    <w:rsid w:val="001A78CE"/>
    <w:rsid w:val="001B191F"/>
    <w:rsid w:val="001B4E86"/>
    <w:rsid w:val="001B573E"/>
    <w:rsid w:val="001B752F"/>
    <w:rsid w:val="001B75B1"/>
    <w:rsid w:val="001C0B2A"/>
    <w:rsid w:val="001C1705"/>
    <w:rsid w:val="001C1BD5"/>
    <w:rsid w:val="001C25EA"/>
    <w:rsid w:val="001C266B"/>
    <w:rsid w:val="001C26BB"/>
    <w:rsid w:val="001C3F7B"/>
    <w:rsid w:val="001C40F3"/>
    <w:rsid w:val="001C467D"/>
    <w:rsid w:val="001C5BBC"/>
    <w:rsid w:val="001C6659"/>
    <w:rsid w:val="001C6E43"/>
    <w:rsid w:val="001C79AC"/>
    <w:rsid w:val="001C7F96"/>
    <w:rsid w:val="001D07C7"/>
    <w:rsid w:val="001D1868"/>
    <w:rsid w:val="001D1E52"/>
    <w:rsid w:val="001D23C8"/>
    <w:rsid w:val="001D3AA4"/>
    <w:rsid w:val="001D3BCF"/>
    <w:rsid w:val="001D5B89"/>
    <w:rsid w:val="001D7DAD"/>
    <w:rsid w:val="001E3BBE"/>
    <w:rsid w:val="001E7180"/>
    <w:rsid w:val="001E7194"/>
    <w:rsid w:val="001E7EE9"/>
    <w:rsid w:val="001F14BB"/>
    <w:rsid w:val="001F4C5E"/>
    <w:rsid w:val="001F5AD9"/>
    <w:rsid w:val="00201AB6"/>
    <w:rsid w:val="00202B8B"/>
    <w:rsid w:val="00206444"/>
    <w:rsid w:val="00210D9B"/>
    <w:rsid w:val="0021173A"/>
    <w:rsid w:val="00212703"/>
    <w:rsid w:val="00213BF4"/>
    <w:rsid w:val="0021415D"/>
    <w:rsid w:val="00216F57"/>
    <w:rsid w:val="00217473"/>
    <w:rsid w:val="00221359"/>
    <w:rsid w:val="00222D09"/>
    <w:rsid w:val="00222D73"/>
    <w:rsid w:val="00223318"/>
    <w:rsid w:val="00226AC9"/>
    <w:rsid w:val="00230B2F"/>
    <w:rsid w:val="002339F3"/>
    <w:rsid w:val="00235965"/>
    <w:rsid w:val="00235ED3"/>
    <w:rsid w:val="0023634E"/>
    <w:rsid w:val="00240360"/>
    <w:rsid w:val="00243B00"/>
    <w:rsid w:val="00246B5D"/>
    <w:rsid w:val="00254230"/>
    <w:rsid w:val="0025495B"/>
    <w:rsid w:val="002603BA"/>
    <w:rsid w:val="00260780"/>
    <w:rsid w:val="00260C91"/>
    <w:rsid w:val="002634E2"/>
    <w:rsid w:val="0026437C"/>
    <w:rsid w:val="002666BC"/>
    <w:rsid w:val="00266E59"/>
    <w:rsid w:val="00267FA8"/>
    <w:rsid w:val="002702CE"/>
    <w:rsid w:val="00270DE6"/>
    <w:rsid w:val="002732EA"/>
    <w:rsid w:val="00277250"/>
    <w:rsid w:val="00277B0D"/>
    <w:rsid w:val="00277B8D"/>
    <w:rsid w:val="00280888"/>
    <w:rsid w:val="00281452"/>
    <w:rsid w:val="00283307"/>
    <w:rsid w:val="00286EF9"/>
    <w:rsid w:val="00287891"/>
    <w:rsid w:val="00292207"/>
    <w:rsid w:val="002928B4"/>
    <w:rsid w:val="00295E72"/>
    <w:rsid w:val="002A10A3"/>
    <w:rsid w:val="002A320C"/>
    <w:rsid w:val="002A3AA4"/>
    <w:rsid w:val="002A485F"/>
    <w:rsid w:val="002A61DF"/>
    <w:rsid w:val="002A62B7"/>
    <w:rsid w:val="002B0D13"/>
    <w:rsid w:val="002B2576"/>
    <w:rsid w:val="002B3023"/>
    <w:rsid w:val="002B3811"/>
    <w:rsid w:val="002B3DCA"/>
    <w:rsid w:val="002C246E"/>
    <w:rsid w:val="002C2B62"/>
    <w:rsid w:val="002C46C9"/>
    <w:rsid w:val="002C508F"/>
    <w:rsid w:val="002C62B1"/>
    <w:rsid w:val="002C6451"/>
    <w:rsid w:val="002C6A1C"/>
    <w:rsid w:val="002C6F62"/>
    <w:rsid w:val="002C70E3"/>
    <w:rsid w:val="002C77AD"/>
    <w:rsid w:val="002C7B59"/>
    <w:rsid w:val="002C7F78"/>
    <w:rsid w:val="002D0FFB"/>
    <w:rsid w:val="002D1D89"/>
    <w:rsid w:val="002D300B"/>
    <w:rsid w:val="002D489D"/>
    <w:rsid w:val="002D58D6"/>
    <w:rsid w:val="002D6735"/>
    <w:rsid w:val="002E1765"/>
    <w:rsid w:val="002E524D"/>
    <w:rsid w:val="002E58CC"/>
    <w:rsid w:val="002E5CD1"/>
    <w:rsid w:val="002E5DE2"/>
    <w:rsid w:val="002E7C54"/>
    <w:rsid w:val="002E7CBF"/>
    <w:rsid w:val="002F04C4"/>
    <w:rsid w:val="002F3CCE"/>
    <w:rsid w:val="002F3CFB"/>
    <w:rsid w:val="002F5C1F"/>
    <w:rsid w:val="002F6C29"/>
    <w:rsid w:val="002F70B6"/>
    <w:rsid w:val="00300B13"/>
    <w:rsid w:val="003022C8"/>
    <w:rsid w:val="003040C1"/>
    <w:rsid w:val="0030584C"/>
    <w:rsid w:val="00306E99"/>
    <w:rsid w:val="00307A1A"/>
    <w:rsid w:val="00307AB4"/>
    <w:rsid w:val="00311475"/>
    <w:rsid w:val="00311B90"/>
    <w:rsid w:val="00311FB9"/>
    <w:rsid w:val="003144BC"/>
    <w:rsid w:val="00314771"/>
    <w:rsid w:val="00314A51"/>
    <w:rsid w:val="00314BAB"/>
    <w:rsid w:val="0031635C"/>
    <w:rsid w:val="003170BE"/>
    <w:rsid w:val="003242CA"/>
    <w:rsid w:val="00325C39"/>
    <w:rsid w:val="00327212"/>
    <w:rsid w:val="00331579"/>
    <w:rsid w:val="00337298"/>
    <w:rsid w:val="00340173"/>
    <w:rsid w:val="00340BDE"/>
    <w:rsid w:val="0034227E"/>
    <w:rsid w:val="0034273D"/>
    <w:rsid w:val="00342C51"/>
    <w:rsid w:val="00342E5E"/>
    <w:rsid w:val="003430F9"/>
    <w:rsid w:val="0034498C"/>
    <w:rsid w:val="00344A4D"/>
    <w:rsid w:val="00344B78"/>
    <w:rsid w:val="00344D2D"/>
    <w:rsid w:val="00345038"/>
    <w:rsid w:val="00346C7B"/>
    <w:rsid w:val="00347B4A"/>
    <w:rsid w:val="00347F7D"/>
    <w:rsid w:val="00351B67"/>
    <w:rsid w:val="00352795"/>
    <w:rsid w:val="003536C6"/>
    <w:rsid w:val="003559B8"/>
    <w:rsid w:val="003700C4"/>
    <w:rsid w:val="003745BD"/>
    <w:rsid w:val="00374668"/>
    <w:rsid w:val="003747EE"/>
    <w:rsid w:val="00374A72"/>
    <w:rsid w:val="00375278"/>
    <w:rsid w:val="00375675"/>
    <w:rsid w:val="00376EF2"/>
    <w:rsid w:val="00377392"/>
    <w:rsid w:val="00377BCF"/>
    <w:rsid w:val="00380E30"/>
    <w:rsid w:val="00381D94"/>
    <w:rsid w:val="00384D75"/>
    <w:rsid w:val="003851B2"/>
    <w:rsid w:val="0038595C"/>
    <w:rsid w:val="003864A7"/>
    <w:rsid w:val="003865EE"/>
    <w:rsid w:val="00387088"/>
    <w:rsid w:val="00390BC1"/>
    <w:rsid w:val="003917FB"/>
    <w:rsid w:val="003921F4"/>
    <w:rsid w:val="00393360"/>
    <w:rsid w:val="00393556"/>
    <w:rsid w:val="00395366"/>
    <w:rsid w:val="0039713B"/>
    <w:rsid w:val="0039718C"/>
    <w:rsid w:val="003A031D"/>
    <w:rsid w:val="003A2689"/>
    <w:rsid w:val="003A6011"/>
    <w:rsid w:val="003A6F5E"/>
    <w:rsid w:val="003B1B67"/>
    <w:rsid w:val="003B58A6"/>
    <w:rsid w:val="003C0176"/>
    <w:rsid w:val="003C1526"/>
    <w:rsid w:val="003C30E6"/>
    <w:rsid w:val="003C35FF"/>
    <w:rsid w:val="003C3FEB"/>
    <w:rsid w:val="003C42EF"/>
    <w:rsid w:val="003C5101"/>
    <w:rsid w:val="003C5BBE"/>
    <w:rsid w:val="003C6BE3"/>
    <w:rsid w:val="003D26E2"/>
    <w:rsid w:val="003D5081"/>
    <w:rsid w:val="003D561F"/>
    <w:rsid w:val="003D5B15"/>
    <w:rsid w:val="003D5CD5"/>
    <w:rsid w:val="003D6795"/>
    <w:rsid w:val="003D6C42"/>
    <w:rsid w:val="003E0DE1"/>
    <w:rsid w:val="003E27D4"/>
    <w:rsid w:val="003E3A4D"/>
    <w:rsid w:val="003E3E54"/>
    <w:rsid w:val="003E45FC"/>
    <w:rsid w:val="003F048F"/>
    <w:rsid w:val="003F3110"/>
    <w:rsid w:val="003F31D2"/>
    <w:rsid w:val="003F4992"/>
    <w:rsid w:val="003F4F6D"/>
    <w:rsid w:val="003F5902"/>
    <w:rsid w:val="003F7132"/>
    <w:rsid w:val="003F75A1"/>
    <w:rsid w:val="003F7633"/>
    <w:rsid w:val="00412CB5"/>
    <w:rsid w:val="00412EEC"/>
    <w:rsid w:val="00414254"/>
    <w:rsid w:val="004157E0"/>
    <w:rsid w:val="00416091"/>
    <w:rsid w:val="0041609D"/>
    <w:rsid w:val="004202A7"/>
    <w:rsid w:val="0042082F"/>
    <w:rsid w:val="00420AA6"/>
    <w:rsid w:val="004218D0"/>
    <w:rsid w:val="00423EBC"/>
    <w:rsid w:val="0042406D"/>
    <w:rsid w:val="00424A9A"/>
    <w:rsid w:val="0043422A"/>
    <w:rsid w:val="00434B45"/>
    <w:rsid w:val="00434BDC"/>
    <w:rsid w:val="00434E9B"/>
    <w:rsid w:val="00435178"/>
    <w:rsid w:val="00436C1D"/>
    <w:rsid w:val="0043700D"/>
    <w:rsid w:val="00440568"/>
    <w:rsid w:val="00440853"/>
    <w:rsid w:val="00446527"/>
    <w:rsid w:val="004521D0"/>
    <w:rsid w:val="00452DF0"/>
    <w:rsid w:val="004545B3"/>
    <w:rsid w:val="00454E4F"/>
    <w:rsid w:val="00455BAD"/>
    <w:rsid w:val="00455BC5"/>
    <w:rsid w:val="00456258"/>
    <w:rsid w:val="0046087F"/>
    <w:rsid w:val="004643EB"/>
    <w:rsid w:val="004666F8"/>
    <w:rsid w:val="00466755"/>
    <w:rsid w:val="004673EC"/>
    <w:rsid w:val="00470CC0"/>
    <w:rsid w:val="00473C18"/>
    <w:rsid w:val="0047664C"/>
    <w:rsid w:val="004773E1"/>
    <w:rsid w:val="004807CD"/>
    <w:rsid w:val="004827A1"/>
    <w:rsid w:val="00493390"/>
    <w:rsid w:val="00494217"/>
    <w:rsid w:val="00494D68"/>
    <w:rsid w:val="00497B19"/>
    <w:rsid w:val="00497E74"/>
    <w:rsid w:val="004A2D72"/>
    <w:rsid w:val="004B1266"/>
    <w:rsid w:val="004B6899"/>
    <w:rsid w:val="004B77F7"/>
    <w:rsid w:val="004C0423"/>
    <w:rsid w:val="004C19A6"/>
    <w:rsid w:val="004C202F"/>
    <w:rsid w:val="004C3079"/>
    <w:rsid w:val="004C37FA"/>
    <w:rsid w:val="004C640C"/>
    <w:rsid w:val="004C7F16"/>
    <w:rsid w:val="004D0E6A"/>
    <w:rsid w:val="004D12B4"/>
    <w:rsid w:val="004D156E"/>
    <w:rsid w:val="004D3606"/>
    <w:rsid w:val="004D3EB1"/>
    <w:rsid w:val="004D41C6"/>
    <w:rsid w:val="004D7A5E"/>
    <w:rsid w:val="004E1B7C"/>
    <w:rsid w:val="004E27FD"/>
    <w:rsid w:val="004E4779"/>
    <w:rsid w:val="004E56B2"/>
    <w:rsid w:val="004E5BAA"/>
    <w:rsid w:val="004E678A"/>
    <w:rsid w:val="004F0498"/>
    <w:rsid w:val="004F179B"/>
    <w:rsid w:val="004F18DE"/>
    <w:rsid w:val="004F21CA"/>
    <w:rsid w:val="004F42B8"/>
    <w:rsid w:val="004F52FB"/>
    <w:rsid w:val="004F79B0"/>
    <w:rsid w:val="005003D3"/>
    <w:rsid w:val="005018E3"/>
    <w:rsid w:val="00501B86"/>
    <w:rsid w:val="005026CA"/>
    <w:rsid w:val="005027DC"/>
    <w:rsid w:val="0050374E"/>
    <w:rsid w:val="00507359"/>
    <w:rsid w:val="0050750F"/>
    <w:rsid w:val="005118EF"/>
    <w:rsid w:val="0051463A"/>
    <w:rsid w:val="00514C59"/>
    <w:rsid w:val="005208BC"/>
    <w:rsid w:val="00521EE3"/>
    <w:rsid w:val="00522795"/>
    <w:rsid w:val="00523A25"/>
    <w:rsid w:val="0052464E"/>
    <w:rsid w:val="00524739"/>
    <w:rsid w:val="00524AB6"/>
    <w:rsid w:val="0052590E"/>
    <w:rsid w:val="0052718A"/>
    <w:rsid w:val="0053158A"/>
    <w:rsid w:val="00531CE2"/>
    <w:rsid w:val="00532674"/>
    <w:rsid w:val="00535BB4"/>
    <w:rsid w:val="00535C09"/>
    <w:rsid w:val="00536D4C"/>
    <w:rsid w:val="005418BF"/>
    <w:rsid w:val="00541B11"/>
    <w:rsid w:val="00541B2D"/>
    <w:rsid w:val="00541E00"/>
    <w:rsid w:val="00544042"/>
    <w:rsid w:val="0054480D"/>
    <w:rsid w:val="005448D6"/>
    <w:rsid w:val="00544FA2"/>
    <w:rsid w:val="00546A4F"/>
    <w:rsid w:val="00550236"/>
    <w:rsid w:val="00550932"/>
    <w:rsid w:val="00550945"/>
    <w:rsid w:val="00551FA2"/>
    <w:rsid w:val="005528F5"/>
    <w:rsid w:val="00553EFE"/>
    <w:rsid w:val="00554768"/>
    <w:rsid w:val="005563C2"/>
    <w:rsid w:val="005608F9"/>
    <w:rsid w:val="00562BB9"/>
    <w:rsid w:val="00563CE8"/>
    <w:rsid w:val="00563F3A"/>
    <w:rsid w:val="005642DE"/>
    <w:rsid w:val="005676C0"/>
    <w:rsid w:val="005719F6"/>
    <w:rsid w:val="00571AEC"/>
    <w:rsid w:val="00573322"/>
    <w:rsid w:val="00575D79"/>
    <w:rsid w:val="00575FDB"/>
    <w:rsid w:val="005777E2"/>
    <w:rsid w:val="00577FB7"/>
    <w:rsid w:val="00580D26"/>
    <w:rsid w:val="005812E8"/>
    <w:rsid w:val="00582803"/>
    <w:rsid w:val="00585D1B"/>
    <w:rsid w:val="005861C3"/>
    <w:rsid w:val="00587103"/>
    <w:rsid w:val="0058712B"/>
    <w:rsid w:val="005935B0"/>
    <w:rsid w:val="00593899"/>
    <w:rsid w:val="0059600F"/>
    <w:rsid w:val="00597680"/>
    <w:rsid w:val="005A0E23"/>
    <w:rsid w:val="005A25AF"/>
    <w:rsid w:val="005A2F64"/>
    <w:rsid w:val="005B062C"/>
    <w:rsid w:val="005B2B4B"/>
    <w:rsid w:val="005B3162"/>
    <w:rsid w:val="005B6636"/>
    <w:rsid w:val="005B700E"/>
    <w:rsid w:val="005B7C78"/>
    <w:rsid w:val="005C1AF0"/>
    <w:rsid w:val="005C4574"/>
    <w:rsid w:val="005C4F54"/>
    <w:rsid w:val="005C5CBB"/>
    <w:rsid w:val="005C678A"/>
    <w:rsid w:val="005C7049"/>
    <w:rsid w:val="005C70AC"/>
    <w:rsid w:val="005D163A"/>
    <w:rsid w:val="005D472D"/>
    <w:rsid w:val="005D6208"/>
    <w:rsid w:val="005D66D3"/>
    <w:rsid w:val="005D6EBE"/>
    <w:rsid w:val="005D76C6"/>
    <w:rsid w:val="005D76D7"/>
    <w:rsid w:val="005E0731"/>
    <w:rsid w:val="005E2637"/>
    <w:rsid w:val="005E4537"/>
    <w:rsid w:val="005E6CF8"/>
    <w:rsid w:val="005E75F2"/>
    <w:rsid w:val="005F05ED"/>
    <w:rsid w:val="005F0C11"/>
    <w:rsid w:val="005F0C25"/>
    <w:rsid w:val="005F2227"/>
    <w:rsid w:val="005F2448"/>
    <w:rsid w:val="005F5110"/>
    <w:rsid w:val="005F56BC"/>
    <w:rsid w:val="005F7199"/>
    <w:rsid w:val="00600921"/>
    <w:rsid w:val="00601028"/>
    <w:rsid w:val="00605D36"/>
    <w:rsid w:val="00606077"/>
    <w:rsid w:val="006116ED"/>
    <w:rsid w:val="00620FF2"/>
    <w:rsid w:val="00621B15"/>
    <w:rsid w:val="00621BDF"/>
    <w:rsid w:val="00623405"/>
    <w:rsid w:val="006238B4"/>
    <w:rsid w:val="00623F83"/>
    <w:rsid w:val="006272AF"/>
    <w:rsid w:val="00627844"/>
    <w:rsid w:val="00627FF1"/>
    <w:rsid w:val="0063096C"/>
    <w:rsid w:val="00631B55"/>
    <w:rsid w:val="00632492"/>
    <w:rsid w:val="006325FD"/>
    <w:rsid w:val="00632949"/>
    <w:rsid w:val="00632C66"/>
    <w:rsid w:val="0063481C"/>
    <w:rsid w:val="00636D7C"/>
    <w:rsid w:val="00640A89"/>
    <w:rsid w:val="00640B4E"/>
    <w:rsid w:val="00640BC0"/>
    <w:rsid w:val="00640F80"/>
    <w:rsid w:val="00641FB7"/>
    <w:rsid w:val="006421EB"/>
    <w:rsid w:val="006437AF"/>
    <w:rsid w:val="0064394B"/>
    <w:rsid w:val="00644A9F"/>
    <w:rsid w:val="00645192"/>
    <w:rsid w:val="00645420"/>
    <w:rsid w:val="00645844"/>
    <w:rsid w:val="0064608E"/>
    <w:rsid w:val="006463AC"/>
    <w:rsid w:val="00646502"/>
    <w:rsid w:val="00647505"/>
    <w:rsid w:val="006512CE"/>
    <w:rsid w:val="00651407"/>
    <w:rsid w:val="00652696"/>
    <w:rsid w:val="00652BE6"/>
    <w:rsid w:val="006538AB"/>
    <w:rsid w:val="006544F9"/>
    <w:rsid w:val="00654DC4"/>
    <w:rsid w:val="0065620F"/>
    <w:rsid w:val="00662724"/>
    <w:rsid w:val="006631BE"/>
    <w:rsid w:val="00663D01"/>
    <w:rsid w:val="00670925"/>
    <w:rsid w:val="00670DBA"/>
    <w:rsid w:val="00671DC3"/>
    <w:rsid w:val="006738B4"/>
    <w:rsid w:val="006775AB"/>
    <w:rsid w:val="006825C4"/>
    <w:rsid w:val="00682841"/>
    <w:rsid w:val="0068346E"/>
    <w:rsid w:val="0068478E"/>
    <w:rsid w:val="00684A24"/>
    <w:rsid w:val="00684A32"/>
    <w:rsid w:val="00685016"/>
    <w:rsid w:val="00685266"/>
    <w:rsid w:val="00685301"/>
    <w:rsid w:val="0068616B"/>
    <w:rsid w:val="0068649B"/>
    <w:rsid w:val="006867D2"/>
    <w:rsid w:val="0069105D"/>
    <w:rsid w:val="00691D80"/>
    <w:rsid w:val="006943CE"/>
    <w:rsid w:val="00694A55"/>
    <w:rsid w:val="00695DB4"/>
    <w:rsid w:val="006A138E"/>
    <w:rsid w:val="006A2218"/>
    <w:rsid w:val="006A4884"/>
    <w:rsid w:val="006A4A62"/>
    <w:rsid w:val="006A7281"/>
    <w:rsid w:val="006C133C"/>
    <w:rsid w:val="006C1F23"/>
    <w:rsid w:val="006C20EE"/>
    <w:rsid w:val="006C2330"/>
    <w:rsid w:val="006C696A"/>
    <w:rsid w:val="006C7636"/>
    <w:rsid w:val="006D285C"/>
    <w:rsid w:val="006D5E3E"/>
    <w:rsid w:val="006D66BA"/>
    <w:rsid w:val="006D7D09"/>
    <w:rsid w:val="006E0677"/>
    <w:rsid w:val="006E2521"/>
    <w:rsid w:val="006E3997"/>
    <w:rsid w:val="006E3CBD"/>
    <w:rsid w:val="006E47BE"/>
    <w:rsid w:val="006E4BEA"/>
    <w:rsid w:val="006E4E3D"/>
    <w:rsid w:val="006F140C"/>
    <w:rsid w:val="006F4C8B"/>
    <w:rsid w:val="006F6415"/>
    <w:rsid w:val="006F650C"/>
    <w:rsid w:val="006F65B6"/>
    <w:rsid w:val="007001AD"/>
    <w:rsid w:val="00700875"/>
    <w:rsid w:val="0070195E"/>
    <w:rsid w:val="00703168"/>
    <w:rsid w:val="00703870"/>
    <w:rsid w:val="00703AE4"/>
    <w:rsid w:val="007066F4"/>
    <w:rsid w:val="00706DA1"/>
    <w:rsid w:val="00707BAD"/>
    <w:rsid w:val="0071385B"/>
    <w:rsid w:val="00714737"/>
    <w:rsid w:val="00715CDD"/>
    <w:rsid w:val="00715D68"/>
    <w:rsid w:val="007161C4"/>
    <w:rsid w:val="007167AF"/>
    <w:rsid w:val="00731A85"/>
    <w:rsid w:val="00732AB2"/>
    <w:rsid w:val="00732B30"/>
    <w:rsid w:val="007366D7"/>
    <w:rsid w:val="0074118B"/>
    <w:rsid w:val="007446E8"/>
    <w:rsid w:val="007451D4"/>
    <w:rsid w:val="00747052"/>
    <w:rsid w:val="007527A9"/>
    <w:rsid w:val="00754BB0"/>
    <w:rsid w:val="007552C1"/>
    <w:rsid w:val="00757009"/>
    <w:rsid w:val="00760118"/>
    <w:rsid w:val="0076027E"/>
    <w:rsid w:val="007635A9"/>
    <w:rsid w:val="00765848"/>
    <w:rsid w:val="0076633F"/>
    <w:rsid w:val="00766D15"/>
    <w:rsid w:val="007703C5"/>
    <w:rsid w:val="007710BA"/>
    <w:rsid w:val="00771313"/>
    <w:rsid w:val="00771790"/>
    <w:rsid w:val="00774242"/>
    <w:rsid w:val="007751BA"/>
    <w:rsid w:val="00776872"/>
    <w:rsid w:val="00776FA9"/>
    <w:rsid w:val="0078197C"/>
    <w:rsid w:val="00782607"/>
    <w:rsid w:val="00782970"/>
    <w:rsid w:val="0078486B"/>
    <w:rsid w:val="00784D3D"/>
    <w:rsid w:val="0078562A"/>
    <w:rsid w:val="00785954"/>
    <w:rsid w:val="00786A4A"/>
    <w:rsid w:val="00787CA7"/>
    <w:rsid w:val="00787D76"/>
    <w:rsid w:val="00790703"/>
    <w:rsid w:val="00791E30"/>
    <w:rsid w:val="00792454"/>
    <w:rsid w:val="007924EC"/>
    <w:rsid w:val="007952A2"/>
    <w:rsid w:val="00795D3A"/>
    <w:rsid w:val="00797FE0"/>
    <w:rsid w:val="007A2AAB"/>
    <w:rsid w:val="007A48E0"/>
    <w:rsid w:val="007A4E5A"/>
    <w:rsid w:val="007A5A73"/>
    <w:rsid w:val="007A65FF"/>
    <w:rsid w:val="007A6D9B"/>
    <w:rsid w:val="007A71D2"/>
    <w:rsid w:val="007A7B1A"/>
    <w:rsid w:val="007B0715"/>
    <w:rsid w:val="007B1C96"/>
    <w:rsid w:val="007B2AB5"/>
    <w:rsid w:val="007B2AE9"/>
    <w:rsid w:val="007B2ED2"/>
    <w:rsid w:val="007B39EA"/>
    <w:rsid w:val="007B5A1E"/>
    <w:rsid w:val="007B5BE5"/>
    <w:rsid w:val="007B5F6F"/>
    <w:rsid w:val="007B65C4"/>
    <w:rsid w:val="007C0680"/>
    <w:rsid w:val="007C2B8D"/>
    <w:rsid w:val="007C3453"/>
    <w:rsid w:val="007C4474"/>
    <w:rsid w:val="007D044D"/>
    <w:rsid w:val="007D0796"/>
    <w:rsid w:val="007D299C"/>
    <w:rsid w:val="007D32CD"/>
    <w:rsid w:val="007D32FA"/>
    <w:rsid w:val="007D4A95"/>
    <w:rsid w:val="007D6E7A"/>
    <w:rsid w:val="007D7A49"/>
    <w:rsid w:val="007E17B0"/>
    <w:rsid w:val="007E1AC5"/>
    <w:rsid w:val="007E230C"/>
    <w:rsid w:val="007E2545"/>
    <w:rsid w:val="007E2557"/>
    <w:rsid w:val="007E474B"/>
    <w:rsid w:val="007E4E8B"/>
    <w:rsid w:val="007E6A45"/>
    <w:rsid w:val="007E7CB8"/>
    <w:rsid w:val="007F2520"/>
    <w:rsid w:val="007F2B4D"/>
    <w:rsid w:val="007F5D9F"/>
    <w:rsid w:val="007F69C1"/>
    <w:rsid w:val="008003A5"/>
    <w:rsid w:val="008006AA"/>
    <w:rsid w:val="00802303"/>
    <w:rsid w:val="00802A8D"/>
    <w:rsid w:val="00804CA9"/>
    <w:rsid w:val="008055D3"/>
    <w:rsid w:val="00807FAD"/>
    <w:rsid w:val="008128CF"/>
    <w:rsid w:val="00814FFB"/>
    <w:rsid w:val="008155FB"/>
    <w:rsid w:val="00816399"/>
    <w:rsid w:val="00820959"/>
    <w:rsid w:val="0082380E"/>
    <w:rsid w:val="008339E8"/>
    <w:rsid w:val="00835A9F"/>
    <w:rsid w:val="00835FF8"/>
    <w:rsid w:val="00840668"/>
    <w:rsid w:val="00840B29"/>
    <w:rsid w:val="008412CA"/>
    <w:rsid w:val="00842204"/>
    <w:rsid w:val="00843909"/>
    <w:rsid w:val="00844CF5"/>
    <w:rsid w:val="00850A67"/>
    <w:rsid w:val="008515D0"/>
    <w:rsid w:val="00855192"/>
    <w:rsid w:val="008605D8"/>
    <w:rsid w:val="00860939"/>
    <w:rsid w:val="00860CC6"/>
    <w:rsid w:val="00865487"/>
    <w:rsid w:val="008656CD"/>
    <w:rsid w:val="00867525"/>
    <w:rsid w:val="008679EE"/>
    <w:rsid w:val="00867F98"/>
    <w:rsid w:val="0087101E"/>
    <w:rsid w:val="008714DA"/>
    <w:rsid w:val="00873D1A"/>
    <w:rsid w:val="0087738E"/>
    <w:rsid w:val="00877EB2"/>
    <w:rsid w:val="00880808"/>
    <w:rsid w:val="008809AA"/>
    <w:rsid w:val="00880D0C"/>
    <w:rsid w:val="008812B3"/>
    <w:rsid w:val="008845FF"/>
    <w:rsid w:val="00892BC1"/>
    <w:rsid w:val="00894EE3"/>
    <w:rsid w:val="008960C2"/>
    <w:rsid w:val="0089624E"/>
    <w:rsid w:val="008A428E"/>
    <w:rsid w:val="008B03A1"/>
    <w:rsid w:val="008B1A9F"/>
    <w:rsid w:val="008B2827"/>
    <w:rsid w:val="008B2DC3"/>
    <w:rsid w:val="008B38A7"/>
    <w:rsid w:val="008B4554"/>
    <w:rsid w:val="008B5A97"/>
    <w:rsid w:val="008B731D"/>
    <w:rsid w:val="008B775E"/>
    <w:rsid w:val="008C02F2"/>
    <w:rsid w:val="008C1B6A"/>
    <w:rsid w:val="008C48DC"/>
    <w:rsid w:val="008C53BC"/>
    <w:rsid w:val="008C5A4B"/>
    <w:rsid w:val="008C609B"/>
    <w:rsid w:val="008C631D"/>
    <w:rsid w:val="008C7B4D"/>
    <w:rsid w:val="008D14A2"/>
    <w:rsid w:val="008D1735"/>
    <w:rsid w:val="008D3CCB"/>
    <w:rsid w:val="008D55A7"/>
    <w:rsid w:val="008D6C22"/>
    <w:rsid w:val="008D7BB3"/>
    <w:rsid w:val="008E00F3"/>
    <w:rsid w:val="008E070E"/>
    <w:rsid w:val="008E711F"/>
    <w:rsid w:val="008E762D"/>
    <w:rsid w:val="008F0D9F"/>
    <w:rsid w:val="008F2C4A"/>
    <w:rsid w:val="008F2DC0"/>
    <w:rsid w:val="008F2E83"/>
    <w:rsid w:val="00902052"/>
    <w:rsid w:val="0090261B"/>
    <w:rsid w:val="009034BB"/>
    <w:rsid w:val="00903EE7"/>
    <w:rsid w:val="00904899"/>
    <w:rsid w:val="0091121B"/>
    <w:rsid w:val="00912356"/>
    <w:rsid w:val="00912629"/>
    <w:rsid w:val="00913E95"/>
    <w:rsid w:val="00914AA5"/>
    <w:rsid w:val="0091526D"/>
    <w:rsid w:val="00915923"/>
    <w:rsid w:val="0091681A"/>
    <w:rsid w:val="00917E05"/>
    <w:rsid w:val="00920188"/>
    <w:rsid w:val="00922297"/>
    <w:rsid w:val="009238D4"/>
    <w:rsid w:val="00923E26"/>
    <w:rsid w:val="00924C98"/>
    <w:rsid w:val="009256AE"/>
    <w:rsid w:val="00925E3E"/>
    <w:rsid w:val="009312B5"/>
    <w:rsid w:val="00932670"/>
    <w:rsid w:val="009336A6"/>
    <w:rsid w:val="00933BE0"/>
    <w:rsid w:val="00933C10"/>
    <w:rsid w:val="009359B5"/>
    <w:rsid w:val="00936BD9"/>
    <w:rsid w:val="00937361"/>
    <w:rsid w:val="00937CE5"/>
    <w:rsid w:val="0094207D"/>
    <w:rsid w:val="00942C9E"/>
    <w:rsid w:val="0094307C"/>
    <w:rsid w:val="009437C5"/>
    <w:rsid w:val="00950602"/>
    <w:rsid w:val="009511CD"/>
    <w:rsid w:val="009570E3"/>
    <w:rsid w:val="00960984"/>
    <w:rsid w:val="0096126F"/>
    <w:rsid w:val="00961595"/>
    <w:rsid w:val="009628C6"/>
    <w:rsid w:val="00965BC9"/>
    <w:rsid w:val="0096708A"/>
    <w:rsid w:val="009701E4"/>
    <w:rsid w:val="0097389C"/>
    <w:rsid w:val="009750AB"/>
    <w:rsid w:val="00980208"/>
    <w:rsid w:val="00980515"/>
    <w:rsid w:val="00980986"/>
    <w:rsid w:val="009829A1"/>
    <w:rsid w:val="00983429"/>
    <w:rsid w:val="009844EA"/>
    <w:rsid w:val="00986B59"/>
    <w:rsid w:val="0098708F"/>
    <w:rsid w:val="00987AE3"/>
    <w:rsid w:val="00991996"/>
    <w:rsid w:val="009930DD"/>
    <w:rsid w:val="00997241"/>
    <w:rsid w:val="009A03B0"/>
    <w:rsid w:val="009A2976"/>
    <w:rsid w:val="009A32BB"/>
    <w:rsid w:val="009A3711"/>
    <w:rsid w:val="009A61F0"/>
    <w:rsid w:val="009A66D8"/>
    <w:rsid w:val="009A76F0"/>
    <w:rsid w:val="009A79E9"/>
    <w:rsid w:val="009B0D90"/>
    <w:rsid w:val="009B2585"/>
    <w:rsid w:val="009B40D7"/>
    <w:rsid w:val="009B661E"/>
    <w:rsid w:val="009B6EF3"/>
    <w:rsid w:val="009C2195"/>
    <w:rsid w:val="009C7EB8"/>
    <w:rsid w:val="009D0EC3"/>
    <w:rsid w:val="009D2DB8"/>
    <w:rsid w:val="009D3A38"/>
    <w:rsid w:val="009D49C2"/>
    <w:rsid w:val="009D4E59"/>
    <w:rsid w:val="009D580D"/>
    <w:rsid w:val="009D785B"/>
    <w:rsid w:val="009D7AE6"/>
    <w:rsid w:val="009D7E7F"/>
    <w:rsid w:val="009E14B1"/>
    <w:rsid w:val="009E363E"/>
    <w:rsid w:val="009E5E5D"/>
    <w:rsid w:val="009E6DA9"/>
    <w:rsid w:val="009F11F5"/>
    <w:rsid w:val="009F1A28"/>
    <w:rsid w:val="009F25CF"/>
    <w:rsid w:val="009F481A"/>
    <w:rsid w:val="009F4EAD"/>
    <w:rsid w:val="009F5364"/>
    <w:rsid w:val="009F5390"/>
    <w:rsid w:val="009F73BA"/>
    <w:rsid w:val="00A01DD8"/>
    <w:rsid w:val="00A024BF"/>
    <w:rsid w:val="00A04B1D"/>
    <w:rsid w:val="00A06294"/>
    <w:rsid w:val="00A11C42"/>
    <w:rsid w:val="00A139B9"/>
    <w:rsid w:val="00A1534B"/>
    <w:rsid w:val="00A20796"/>
    <w:rsid w:val="00A2382E"/>
    <w:rsid w:val="00A23BCC"/>
    <w:rsid w:val="00A24065"/>
    <w:rsid w:val="00A24FB3"/>
    <w:rsid w:val="00A3214F"/>
    <w:rsid w:val="00A342E2"/>
    <w:rsid w:val="00A35813"/>
    <w:rsid w:val="00A3608F"/>
    <w:rsid w:val="00A40877"/>
    <w:rsid w:val="00A41484"/>
    <w:rsid w:val="00A4239C"/>
    <w:rsid w:val="00A42B41"/>
    <w:rsid w:val="00A4620E"/>
    <w:rsid w:val="00A46E75"/>
    <w:rsid w:val="00A525BB"/>
    <w:rsid w:val="00A56873"/>
    <w:rsid w:val="00A57186"/>
    <w:rsid w:val="00A60121"/>
    <w:rsid w:val="00A60C82"/>
    <w:rsid w:val="00A60E20"/>
    <w:rsid w:val="00A61920"/>
    <w:rsid w:val="00A61C43"/>
    <w:rsid w:val="00A63A17"/>
    <w:rsid w:val="00A6448B"/>
    <w:rsid w:val="00A64E1F"/>
    <w:rsid w:val="00A66C1F"/>
    <w:rsid w:val="00A67FA1"/>
    <w:rsid w:val="00A7150F"/>
    <w:rsid w:val="00A71D67"/>
    <w:rsid w:val="00A72C0F"/>
    <w:rsid w:val="00A738BE"/>
    <w:rsid w:val="00A73DBD"/>
    <w:rsid w:val="00A74B46"/>
    <w:rsid w:val="00A75D85"/>
    <w:rsid w:val="00A7726C"/>
    <w:rsid w:val="00A80231"/>
    <w:rsid w:val="00A80A25"/>
    <w:rsid w:val="00A80C7A"/>
    <w:rsid w:val="00A852C9"/>
    <w:rsid w:val="00A87BA7"/>
    <w:rsid w:val="00A908A6"/>
    <w:rsid w:val="00A910C7"/>
    <w:rsid w:val="00A91AB7"/>
    <w:rsid w:val="00A91C4A"/>
    <w:rsid w:val="00A93C4A"/>
    <w:rsid w:val="00A941BE"/>
    <w:rsid w:val="00A94E0F"/>
    <w:rsid w:val="00A96995"/>
    <w:rsid w:val="00AA04C7"/>
    <w:rsid w:val="00AA25EC"/>
    <w:rsid w:val="00AA5536"/>
    <w:rsid w:val="00AA6C2E"/>
    <w:rsid w:val="00AA7D78"/>
    <w:rsid w:val="00AB05FD"/>
    <w:rsid w:val="00AB105E"/>
    <w:rsid w:val="00AB253D"/>
    <w:rsid w:val="00AB3452"/>
    <w:rsid w:val="00AB384D"/>
    <w:rsid w:val="00AC3EC0"/>
    <w:rsid w:val="00AC5A28"/>
    <w:rsid w:val="00AC62BF"/>
    <w:rsid w:val="00AC688D"/>
    <w:rsid w:val="00AC6CB6"/>
    <w:rsid w:val="00AC7062"/>
    <w:rsid w:val="00AC7F64"/>
    <w:rsid w:val="00AD080A"/>
    <w:rsid w:val="00AD0EAA"/>
    <w:rsid w:val="00AD1002"/>
    <w:rsid w:val="00AD2634"/>
    <w:rsid w:val="00AD3D10"/>
    <w:rsid w:val="00AD4508"/>
    <w:rsid w:val="00AD59F8"/>
    <w:rsid w:val="00AD6B5C"/>
    <w:rsid w:val="00AD7FA1"/>
    <w:rsid w:val="00AE1EF9"/>
    <w:rsid w:val="00AE298D"/>
    <w:rsid w:val="00AE3D71"/>
    <w:rsid w:val="00AE4F09"/>
    <w:rsid w:val="00AE5948"/>
    <w:rsid w:val="00AE5D0D"/>
    <w:rsid w:val="00AE67B3"/>
    <w:rsid w:val="00AF234A"/>
    <w:rsid w:val="00B00F90"/>
    <w:rsid w:val="00B02D3C"/>
    <w:rsid w:val="00B03633"/>
    <w:rsid w:val="00B03811"/>
    <w:rsid w:val="00B05805"/>
    <w:rsid w:val="00B07795"/>
    <w:rsid w:val="00B1033F"/>
    <w:rsid w:val="00B11B63"/>
    <w:rsid w:val="00B11B6C"/>
    <w:rsid w:val="00B11C59"/>
    <w:rsid w:val="00B13175"/>
    <w:rsid w:val="00B1541A"/>
    <w:rsid w:val="00B15891"/>
    <w:rsid w:val="00B15B52"/>
    <w:rsid w:val="00B170CD"/>
    <w:rsid w:val="00B17D1F"/>
    <w:rsid w:val="00B17E27"/>
    <w:rsid w:val="00B20762"/>
    <w:rsid w:val="00B20898"/>
    <w:rsid w:val="00B21195"/>
    <w:rsid w:val="00B21825"/>
    <w:rsid w:val="00B21BF2"/>
    <w:rsid w:val="00B221FE"/>
    <w:rsid w:val="00B22BBF"/>
    <w:rsid w:val="00B22F29"/>
    <w:rsid w:val="00B23023"/>
    <w:rsid w:val="00B2355E"/>
    <w:rsid w:val="00B23C60"/>
    <w:rsid w:val="00B246C8"/>
    <w:rsid w:val="00B24726"/>
    <w:rsid w:val="00B24F50"/>
    <w:rsid w:val="00B25B5B"/>
    <w:rsid w:val="00B30B94"/>
    <w:rsid w:val="00B32748"/>
    <w:rsid w:val="00B359FE"/>
    <w:rsid w:val="00B37481"/>
    <w:rsid w:val="00B3798A"/>
    <w:rsid w:val="00B37EED"/>
    <w:rsid w:val="00B4025C"/>
    <w:rsid w:val="00B407B1"/>
    <w:rsid w:val="00B423A2"/>
    <w:rsid w:val="00B436E1"/>
    <w:rsid w:val="00B46BA0"/>
    <w:rsid w:val="00B507B9"/>
    <w:rsid w:val="00B5083B"/>
    <w:rsid w:val="00B51B58"/>
    <w:rsid w:val="00B51CDF"/>
    <w:rsid w:val="00B5270C"/>
    <w:rsid w:val="00B531E6"/>
    <w:rsid w:val="00B57E8C"/>
    <w:rsid w:val="00B60505"/>
    <w:rsid w:val="00B60C4E"/>
    <w:rsid w:val="00B623E2"/>
    <w:rsid w:val="00B6306A"/>
    <w:rsid w:val="00B651AD"/>
    <w:rsid w:val="00B65225"/>
    <w:rsid w:val="00B66E4C"/>
    <w:rsid w:val="00B704B7"/>
    <w:rsid w:val="00B70AA6"/>
    <w:rsid w:val="00B71AC6"/>
    <w:rsid w:val="00B7256C"/>
    <w:rsid w:val="00B73386"/>
    <w:rsid w:val="00B74CE7"/>
    <w:rsid w:val="00B77824"/>
    <w:rsid w:val="00B81611"/>
    <w:rsid w:val="00B81DBD"/>
    <w:rsid w:val="00B8467D"/>
    <w:rsid w:val="00B865C5"/>
    <w:rsid w:val="00B87FF1"/>
    <w:rsid w:val="00B901D2"/>
    <w:rsid w:val="00B94597"/>
    <w:rsid w:val="00B946F3"/>
    <w:rsid w:val="00B953E0"/>
    <w:rsid w:val="00B966BF"/>
    <w:rsid w:val="00B96CAA"/>
    <w:rsid w:val="00B978C8"/>
    <w:rsid w:val="00BA3BEA"/>
    <w:rsid w:val="00BA4025"/>
    <w:rsid w:val="00BA517A"/>
    <w:rsid w:val="00BA64D7"/>
    <w:rsid w:val="00BA7152"/>
    <w:rsid w:val="00BB0154"/>
    <w:rsid w:val="00BB0FE8"/>
    <w:rsid w:val="00BB193E"/>
    <w:rsid w:val="00BB543A"/>
    <w:rsid w:val="00BB6E73"/>
    <w:rsid w:val="00BB7FE0"/>
    <w:rsid w:val="00BC1336"/>
    <w:rsid w:val="00BC141C"/>
    <w:rsid w:val="00BC2A27"/>
    <w:rsid w:val="00BC2B3A"/>
    <w:rsid w:val="00BC3564"/>
    <w:rsid w:val="00BC3E92"/>
    <w:rsid w:val="00BC498E"/>
    <w:rsid w:val="00BC741E"/>
    <w:rsid w:val="00BD066C"/>
    <w:rsid w:val="00BD6082"/>
    <w:rsid w:val="00BD6C20"/>
    <w:rsid w:val="00BE1213"/>
    <w:rsid w:val="00BE32E9"/>
    <w:rsid w:val="00BE4EDB"/>
    <w:rsid w:val="00BE7699"/>
    <w:rsid w:val="00BF2CA2"/>
    <w:rsid w:val="00BF69C7"/>
    <w:rsid w:val="00C0030F"/>
    <w:rsid w:val="00C00B6F"/>
    <w:rsid w:val="00C00D09"/>
    <w:rsid w:val="00C023B9"/>
    <w:rsid w:val="00C026D7"/>
    <w:rsid w:val="00C02856"/>
    <w:rsid w:val="00C03D64"/>
    <w:rsid w:val="00C069E9"/>
    <w:rsid w:val="00C112BC"/>
    <w:rsid w:val="00C1152D"/>
    <w:rsid w:val="00C16872"/>
    <w:rsid w:val="00C1787D"/>
    <w:rsid w:val="00C227ED"/>
    <w:rsid w:val="00C22896"/>
    <w:rsid w:val="00C2318F"/>
    <w:rsid w:val="00C257C5"/>
    <w:rsid w:val="00C2685E"/>
    <w:rsid w:val="00C26A21"/>
    <w:rsid w:val="00C26D22"/>
    <w:rsid w:val="00C2787D"/>
    <w:rsid w:val="00C27953"/>
    <w:rsid w:val="00C324DB"/>
    <w:rsid w:val="00C327EB"/>
    <w:rsid w:val="00C32B27"/>
    <w:rsid w:val="00C33350"/>
    <w:rsid w:val="00C34162"/>
    <w:rsid w:val="00C3465D"/>
    <w:rsid w:val="00C36BEC"/>
    <w:rsid w:val="00C36CF2"/>
    <w:rsid w:val="00C37E4F"/>
    <w:rsid w:val="00C406C8"/>
    <w:rsid w:val="00C43555"/>
    <w:rsid w:val="00C46222"/>
    <w:rsid w:val="00C502B7"/>
    <w:rsid w:val="00C52681"/>
    <w:rsid w:val="00C54EA6"/>
    <w:rsid w:val="00C56108"/>
    <w:rsid w:val="00C565F7"/>
    <w:rsid w:val="00C567FE"/>
    <w:rsid w:val="00C64A22"/>
    <w:rsid w:val="00C667E9"/>
    <w:rsid w:val="00C671DB"/>
    <w:rsid w:val="00C709A0"/>
    <w:rsid w:val="00C72685"/>
    <w:rsid w:val="00C72977"/>
    <w:rsid w:val="00C81074"/>
    <w:rsid w:val="00C832E6"/>
    <w:rsid w:val="00C846F9"/>
    <w:rsid w:val="00C849B5"/>
    <w:rsid w:val="00C853F4"/>
    <w:rsid w:val="00C87E28"/>
    <w:rsid w:val="00C90535"/>
    <w:rsid w:val="00C9389A"/>
    <w:rsid w:val="00C9421D"/>
    <w:rsid w:val="00C962EA"/>
    <w:rsid w:val="00C96BDC"/>
    <w:rsid w:val="00CA1A86"/>
    <w:rsid w:val="00CA2364"/>
    <w:rsid w:val="00CA3204"/>
    <w:rsid w:val="00CA35A9"/>
    <w:rsid w:val="00CA4E3E"/>
    <w:rsid w:val="00CA53D2"/>
    <w:rsid w:val="00CA6761"/>
    <w:rsid w:val="00CB1AE9"/>
    <w:rsid w:val="00CB22C8"/>
    <w:rsid w:val="00CB5C99"/>
    <w:rsid w:val="00CB65F7"/>
    <w:rsid w:val="00CB6874"/>
    <w:rsid w:val="00CB787B"/>
    <w:rsid w:val="00CC2260"/>
    <w:rsid w:val="00CC316D"/>
    <w:rsid w:val="00CC554C"/>
    <w:rsid w:val="00CC56BD"/>
    <w:rsid w:val="00CC67F1"/>
    <w:rsid w:val="00CD1A6E"/>
    <w:rsid w:val="00CD1AE0"/>
    <w:rsid w:val="00CD1F2C"/>
    <w:rsid w:val="00CD226D"/>
    <w:rsid w:val="00CD238F"/>
    <w:rsid w:val="00CD3340"/>
    <w:rsid w:val="00CD4D19"/>
    <w:rsid w:val="00CD4E69"/>
    <w:rsid w:val="00CD4F8F"/>
    <w:rsid w:val="00CD5856"/>
    <w:rsid w:val="00CD699C"/>
    <w:rsid w:val="00CD7BD4"/>
    <w:rsid w:val="00CE1821"/>
    <w:rsid w:val="00CE57E7"/>
    <w:rsid w:val="00CE6392"/>
    <w:rsid w:val="00CE6659"/>
    <w:rsid w:val="00CE7D98"/>
    <w:rsid w:val="00CF29E1"/>
    <w:rsid w:val="00CF50F5"/>
    <w:rsid w:val="00CF5714"/>
    <w:rsid w:val="00CF7A9F"/>
    <w:rsid w:val="00D041CB"/>
    <w:rsid w:val="00D04530"/>
    <w:rsid w:val="00D06749"/>
    <w:rsid w:val="00D10089"/>
    <w:rsid w:val="00D109EC"/>
    <w:rsid w:val="00D1159E"/>
    <w:rsid w:val="00D13C7D"/>
    <w:rsid w:val="00D16536"/>
    <w:rsid w:val="00D16D5B"/>
    <w:rsid w:val="00D202BC"/>
    <w:rsid w:val="00D20D39"/>
    <w:rsid w:val="00D2143D"/>
    <w:rsid w:val="00D2163D"/>
    <w:rsid w:val="00D21A75"/>
    <w:rsid w:val="00D2341F"/>
    <w:rsid w:val="00D2417C"/>
    <w:rsid w:val="00D24575"/>
    <w:rsid w:val="00D245DE"/>
    <w:rsid w:val="00D24D27"/>
    <w:rsid w:val="00D24F0C"/>
    <w:rsid w:val="00D25C26"/>
    <w:rsid w:val="00D25F72"/>
    <w:rsid w:val="00D26777"/>
    <w:rsid w:val="00D2715D"/>
    <w:rsid w:val="00D27B59"/>
    <w:rsid w:val="00D31B49"/>
    <w:rsid w:val="00D430E1"/>
    <w:rsid w:val="00D445C9"/>
    <w:rsid w:val="00D45893"/>
    <w:rsid w:val="00D47B77"/>
    <w:rsid w:val="00D50000"/>
    <w:rsid w:val="00D548D4"/>
    <w:rsid w:val="00D54A3D"/>
    <w:rsid w:val="00D54EC4"/>
    <w:rsid w:val="00D556EC"/>
    <w:rsid w:val="00D55836"/>
    <w:rsid w:val="00D62978"/>
    <w:rsid w:val="00D62F9D"/>
    <w:rsid w:val="00D64942"/>
    <w:rsid w:val="00D64E2F"/>
    <w:rsid w:val="00D67254"/>
    <w:rsid w:val="00D73BA1"/>
    <w:rsid w:val="00D754BC"/>
    <w:rsid w:val="00D80123"/>
    <w:rsid w:val="00D80B0E"/>
    <w:rsid w:val="00D8187C"/>
    <w:rsid w:val="00D821FD"/>
    <w:rsid w:val="00D83012"/>
    <w:rsid w:val="00D8335C"/>
    <w:rsid w:val="00D835A0"/>
    <w:rsid w:val="00D83694"/>
    <w:rsid w:val="00D83EA5"/>
    <w:rsid w:val="00D84D36"/>
    <w:rsid w:val="00D863A5"/>
    <w:rsid w:val="00D90B46"/>
    <w:rsid w:val="00D92970"/>
    <w:rsid w:val="00D93D69"/>
    <w:rsid w:val="00D94DFA"/>
    <w:rsid w:val="00D955B9"/>
    <w:rsid w:val="00D965D8"/>
    <w:rsid w:val="00DA085E"/>
    <w:rsid w:val="00DA13C4"/>
    <w:rsid w:val="00DA3E25"/>
    <w:rsid w:val="00DA44F8"/>
    <w:rsid w:val="00DA76C5"/>
    <w:rsid w:val="00DB3229"/>
    <w:rsid w:val="00DB3A7B"/>
    <w:rsid w:val="00DB5A85"/>
    <w:rsid w:val="00DB6E1B"/>
    <w:rsid w:val="00DB71CF"/>
    <w:rsid w:val="00DB780A"/>
    <w:rsid w:val="00DB78B4"/>
    <w:rsid w:val="00DC0D41"/>
    <w:rsid w:val="00DC1BBE"/>
    <w:rsid w:val="00DC340B"/>
    <w:rsid w:val="00DC358F"/>
    <w:rsid w:val="00DC4EC8"/>
    <w:rsid w:val="00DC5E2A"/>
    <w:rsid w:val="00DC604F"/>
    <w:rsid w:val="00DC677E"/>
    <w:rsid w:val="00DC6861"/>
    <w:rsid w:val="00DC71D9"/>
    <w:rsid w:val="00DD243B"/>
    <w:rsid w:val="00DD2CFE"/>
    <w:rsid w:val="00DD2F60"/>
    <w:rsid w:val="00DD3898"/>
    <w:rsid w:val="00DD3B29"/>
    <w:rsid w:val="00DD648A"/>
    <w:rsid w:val="00DD66E6"/>
    <w:rsid w:val="00DD7F78"/>
    <w:rsid w:val="00DE3A6E"/>
    <w:rsid w:val="00DE7B33"/>
    <w:rsid w:val="00DE7D26"/>
    <w:rsid w:val="00DF01D7"/>
    <w:rsid w:val="00DF19A9"/>
    <w:rsid w:val="00DF2416"/>
    <w:rsid w:val="00DF572C"/>
    <w:rsid w:val="00DF62D5"/>
    <w:rsid w:val="00E00159"/>
    <w:rsid w:val="00E02188"/>
    <w:rsid w:val="00E02856"/>
    <w:rsid w:val="00E031B6"/>
    <w:rsid w:val="00E038D5"/>
    <w:rsid w:val="00E04248"/>
    <w:rsid w:val="00E05201"/>
    <w:rsid w:val="00E07BF6"/>
    <w:rsid w:val="00E11146"/>
    <w:rsid w:val="00E12278"/>
    <w:rsid w:val="00E13012"/>
    <w:rsid w:val="00E149BB"/>
    <w:rsid w:val="00E159E0"/>
    <w:rsid w:val="00E174B8"/>
    <w:rsid w:val="00E204DB"/>
    <w:rsid w:val="00E20FEC"/>
    <w:rsid w:val="00E2161D"/>
    <w:rsid w:val="00E22515"/>
    <w:rsid w:val="00E24330"/>
    <w:rsid w:val="00E2599D"/>
    <w:rsid w:val="00E274BA"/>
    <w:rsid w:val="00E27C70"/>
    <w:rsid w:val="00E27E1A"/>
    <w:rsid w:val="00E31A0F"/>
    <w:rsid w:val="00E3248D"/>
    <w:rsid w:val="00E35147"/>
    <w:rsid w:val="00E35F10"/>
    <w:rsid w:val="00E36A3A"/>
    <w:rsid w:val="00E404DE"/>
    <w:rsid w:val="00E408C2"/>
    <w:rsid w:val="00E42223"/>
    <w:rsid w:val="00E44F27"/>
    <w:rsid w:val="00E44FF8"/>
    <w:rsid w:val="00E46199"/>
    <w:rsid w:val="00E46575"/>
    <w:rsid w:val="00E4779D"/>
    <w:rsid w:val="00E47E38"/>
    <w:rsid w:val="00E60973"/>
    <w:rsid w:val="00E61A06"/>
    <w:rsid w:val="00E62F4C"/>
    <w:rsid w:val="00E642E3"/>
    <w:rsid w:val="00E64ACD"/>
    <w:rsid w:val="00E67E73"/>
    <w:rsid w:val="00E70352"/>
    <w:rsid w:val="00E7136C"/>
    <w:rsid w:val="00E71926"/>
    <w:rsid w:val="00E73C6D"/>
    <w:rsid w:val="00E803F2"/>
    <w:rsid w:val="00E81604"/>
    <w:rsid w:val="00E816A7"/>
    <w:rsid w:val="00E81E1A"/>
    <w:rsid w:val="00E847D8"/>
    <w:rsid w:val="00E86E30"/>
    <w:rsid w:val="00E8748A"/>
    <w:rsid w:val="00E87518"/>
    <w:rsid w:val="00E95B4D"/>
    <w:rsid w:val="00E965C8"/>
    <w:rsid w:val="00EA01C9"/>
    <w:rsid w:val="00EA0243"/>
    <w:rsid w:val="00EA190E"/>
    <w:rsid w:val="00EA45FF"/>
    <w:rsid w:val="00EA4A96"/>
    <w:rsid w:val="00EB18CD"/>
    <w:rsid w:val="00ED08D5"/>
    <w:rsid w:val="00ED1E9C"/>
    <w:rsid w:val="00ED2126"/>
    <w:rsid w:val="00ED5910"/>
    <w:rsid w:val="00ED634F"/>
    <w:rsid w:val="00ED6760"/>
    <w:rsid w:val="00EE23F3"/>
    <w:rsid w:val="00EE3C5A"/>
    <w:rsid w:val="00EE4EDC"/>
    <w:rsid w:val="00EE4F87"/>
    <w:rsid w:val="00EE5441"/>
    <w:rsid w:val="00EE5E40"/>
    <w:rsid w:val="00EE63AB"/>
    <w:rsid w:val="00EE6B1B"/>
    <w:rsid w:val="00EF0559"/>
    <w:rsid w:val="00EF156A"/>
    <w:rsid w:val="00EF3C13"/>
    <w:rsid w:val="00EF5737"/>
    <w:rsid w:val="00EF676E"/>
    <w:rsid w:val="00F02803"/>
    <w:rsid w:val="00F0284C"/>
    <w:rsid w:val="00F055B5"/>
    <w:rsid w:val="00F10B62"/>
    <w:rsid w:val="00F12B88"/>
    <w:rsid w:val="00F12D43"/>
    <w:rsid w:val="00F131E6"/>
    <w:rsid w:val="00F13D96"/>
    <w:rsid w:val="00F14E04"/>
    <w:rsid w:val="00F16730"/>
    <w:rsid w:val="00F16E0F"/>
    <w:rsid w:val="00F17D00"/>
    <w:rsid w:val="00F21E33"/>
    <w:rsid w:val="00F243CA"/>
    <w:rsid w:val="00F25520"/>
    <w:rsid w:val="00F25FDE"/>
    <w:rsid w:val="00F30D84"/>
    <w:rsid w:val="00F32235"/>
    <w:rsid w:val="00F325D1"/>
    <w:rsid w:val="00F41FD8"/>
    <w:rsid w:val="00F42363"/>
    <w:rsid w:val="00F43796"/>
    <w:rsid w:val="00F44DCB"/>
    <w:rsid w:val="00F4564A"/>
    <w:rsid w:val="00F4711B"/>
    <w:rsid w:val="00F473D6"/>
    <w:rsid w:val="00F5023E"/>
    <w:rsid w:val="00F52FB9"/>
    <w:rsid w:val="00F5316D"/>
    <w:rsid w:val="00F537A3"/>
    <w:rsid w:val="00F53F24"/>
    <w:rsid w:val="00F54033"/>
    <w:rsid w:val="00F54423"/>
    <w:rsid w:val="00F605CA"/>
    <w:rsid w:val="00F63AD0"/>
    <w:rsid w:val="00F641A4"/>
    <w:rsid w:val="00F6534A"/>
    <w:rsid w:val="00F66601"/>
    <w:rsid w:val="00F7041D"/>
    <w:rsid w:val="00F7519D"/>
    <w:rsid w:val="00F80206"/>
    <w:rsid w:val="00F81816"/>
    <w:rsid w:val="00F81E57"/>
    <w:rsid w:val="00F8359B"/>
    <w:rsid w:val="00F84637"/>
    <w:rsid w:val="00F851DF"/>
    <w:rsid w:val="00F859BA"/>
    <w:rsid w:val="00F86919"/>
    <w:rsid w:val="00F937D6"/>
    <w:rsid w:val="00F95F8C"/>
    <w:rsid w:val="00FA0211"/>
    <w:rsid w:val="00FA0B13"/>
    <w:rsid w:val="00FA1A15"/>
    <w:rsid w:val="00FA4A71"/>
    <w:rsid w:val="00FA55E5"/>
    <w:rsid w:val="00FA71E9"/>
    <w:rsid w:val="00FB1A3E"/>
    <w:rsid w:val="00FB2C3B"/>
    <w:rsid w:val="00FB549E"/>
    <w:rsid w:val="00FC0349"/>
    <w:rsid w:val="00FC0D5F"/>
    <w:rsid w:val="00FC0DAE"/>
    <w:rsid w:val="00FC31EA"/>
    <w:rsid w:val="00FC35B7"/>
    <w:rsid w:val="00FC403E"/>
    <w:rsid w:val="00FC4247"/>
    <w:rsid w:val="00FC7A35"/>
    <w:rsid w:val="00FD011A"/>
    <w:rsid w:val="00FD0EA4"/>
    <w:rsid w:val="00FD10D1"/>
    <w:rsid w:val="00FD1A38"/>
    <w:rsid w:val="00FD2C3F"/>
    <w:rsid w:val="00FD3B8F"/>
    <w:rsid w:val="00FD471E"/>
    <w:rsid w:val="00FD4AB4"/>
    <w:rsid w:val="00FD6CD0"/>
    <w:rsid w:val="00FE1383"/>
    <w:rsid w:val="00FE2BB5"/>
    <w:rsid w:val="00FE6EA0"/>
    <w:rsid w:val="00FE71AA"/>
    <w:rsid w:val="00FE74A1"/>
    <w:rsid w:val="00FF0933"/>
    <w:rsid w:val="00FF1A02"/>
    <w:rsid w:val="00FF2D00"/>
    <w:rsid w:val="00FF3A04"/>
    <w:rsid w:val="010F21B5"/>
    <w:rsid w:val="016E4ECE"/>
    <w:rsid w:val="01CA7108"/>
    <w:rsid w:val="020F7BC2"/>
    <w:rsid w:val="02476524"/>
    <w:rsid w:val="02FD5F23"/>
    <w:rsid w:val="02FF4EEB"/>
    <w:rsid w:val="036A20B6"/>
    <w:rsid w:val="036A2B54"/>
    <w:rsid w:val="03D53775"/>
    <w:rsid w:val="04013D4C"/>
    <w:rsid w:val="04441ED4"/>
    <w:rsid w:val="044D07CD"/>
    <w:rsid w:val="04816E96"/>
    <w:rsid w:val="04824314"/>
    <w:rsid w:val="049A27D5"/>
    <w:rsid w:val="0524156B"/>
    <w:rsid w:val="05814C11"/>
    <w:rsid w:val="05A4077A"/>
    <w:rsid w:val="05BF7608"/>
    <w:rsid w:val="067B57E2"/>
    <w:rsid w:val="06B0186D"/>
    <w:rsid w:val="08162775"/>
    <w:rsid w:val="081A05AC"/>
    <w:rsid w:val="081B6BF1"/>
    <w:rsid w:val="0862595C"/>
    <w:rsid w:val="088458B1"/>
    <w:rsid w:val="08EB55C0"/>
    <w:rsid w:val="09165ACF"/>
    <w:rsid w:val="097E3F67"/>
    <w:rsid w:val="09DE5674"/>
    <w:rsid w:val="09FA4B17"/>
    <w:rsid w:val="0A044B56"/>
    <w:rsid w:val="0B44546C"/>
    <w:rsid w:val="0B4A39FC"/>
    <w:rsid w:val="0B5E3D4E"/>
    <w:rsid w:val="0B8F30FF"/>
    <w:rsid w:val="0BAA3143"/>
    <w:rsid w:val="0BD534D4"/>
    <w:rsid w:val="0BD75759"/>
    <w:rsid w:val="0C445650"/>
    <w:rsid w:val="0C4E466F"/>
    <w:rsid w:val="0C696A0A"/>
    <w:rsid w:val="0C6E2974"/>
    <w:rsid w:val="0D5B0325"/>
    <w:rsid w:val="0DDA3682"/>
    <w:rsid w:val="0E2847B0"/>
    <w:rsid w:val="0E634073"/>
    <w:rsid w:val="0E78231A"/>
    <w:rsid w:val="0E923D67"/>
    <w:rsid w:val="0F45474F"/>
    <w:rsid w:val="0F5443E6"/>
    <w:rsid w:val="0F6E3FEF"/>
    <w:rsid w:val="0F744E92"/>
    <w:rsid w:val="0F7750F1"/>
    <w:rsid w:val="0F965943"/>
    <w:rsid w:val="10091909"/>
    <w:rsid w:val="10390478"/>
    <w:rsid w:val="1042256E"/>
    <w:rsid w:val="106D46D1"/>
    <w:rsid w:val="10731D49"/>
    <w:rsid w:val="1085439D"/>
    <w:rsid w:val="10A16543"/>
    <w:rsid w:val="11B26ED6"/>
    <w:rsid w:val="11F23755"/>
    <w:rsid w:val="12233ED8"/>
    <w:rsid w:val="122B31AA"/>
    <w:rsid w:val="12437AFC"/>
    <w:rsid w:val="127062EB"/>
    <w:rsid w:val="12897705"/>
    <w:rsid w:val="12FB70D2"/>
    <w:rsid w:val="13517A3B"/>
    <w:rsid w:val="145864D0"/>
    <w:rsid w:val="145F5A22"/>
    <w:rsid w:val="1463740F"/>
    <w:rsid w:val="148A135A"/>
    <w:rsid w:val="14AA491E"/>
    <w:rsid w:val="14F524C5"/>
    <w:rsid w:val="15C2568C"/>
    <w:rsid w:val="16327AB6"/>
    <w:rsid w:val="169600AE"/>
    <w:rsid w:val="174571AE"/>
    <w:rsid w:val="17FC15D8"/>
    <w:rsid w:val="183B1A06"/>
    <w:rsid w:val="184A289E"/>
    <w:rsid w:val="184C4C0E"/>
    <w:rsid w:val="19286BA2"/>
    <w:rsid w:val="19616CD0"/>
    <w:rsid w:val="19A110C1"/>
    <w:rsid w:val="19ED06A3"/>
    <w:rsid w:val="1A583263"/>
    <w:rsid w:val="1A6F4B3A"/>
    <w:rsid w:val="1B305D5D"/>
    <w:rsid w:val="1B306E19"/>
    <w:rsid w:val="1B3318E0"/>
    <w:rsid w:val="1B547ACD"/>
    <w:rsid w:val="1B681518"/>
    <w:rsid w:val="1BB504EC"/>
    <w:rsid w:val="1BC2520D"/>
    <w:rsid w:val="1C2D0DA4"/>
    <w:rsid w:val="1CE75A65"/>
    <w:rsid w:val="1D0E2370"/>
    <w:rsid w:val="1D226203"/>
    <w:rsid w:val="1D8A084A"/>
    <w:rsid w:val="1DBD5059"/>
    <w:rsid w:val="1DDF7C36"/>
    <w:rsid w:val="1EF614DB"/>
    <w:rsid w:val="1F3A18EC"/>
    <w:rsid w:val="1F6E36EA"/>
    <w:rsid w:val="1F9E51E9"/>
    <w:rsid w:val="1FFD628D"/>
    <w:rsid w:val="20322332"/>
    <w:rsid w:val="20805001"/>
    <w:rsid w:val="20AA4359"/>
    <w:rsid w:val="21073A8F"/>
    <w:rsid w:val="217A3385"/>
    <w:rsid w:val="21830630"/>
    <w:rsid w:val="218D4AA7"/>
    <w:rsid w:val="21B81544"/>
    <w:rsid w:val="21CD36D9"/>
    <w:rsid w:val="22084022"/>
    <w:rsid w:val="226F3A9F"/>
    <w:rsid w:val="23353E46"/>
    <w:rsid w:val="23827CB4"/>
    <w:rsid w:val="23C43175"/>
    <w:rsid w:val="244B0CB9"/>
    <w:rsid w:val="24EC2F26"/>
    <w:rsid w:val="24FB146B"/>
    <w:rsid w:val="254A77B1"/>
    <w:rsid w:val="258C6B05"/>
    <w:rsid w:val="258E0CC6"/>
    <w:rsid w:val="265304BB"/>
    <w:rsid w:val="26912692"/>
    <w:rsid w:val="26B05E5A"/>
    <w:rsid w:val="26C4756F"/>
    <w:rsid w:val="26D25788"/>
    <w:rsid w:val="2712663E"/>
    <w:rsid w:val="27802878"/>
    <w:rsid w:val="28730A6D"/>
    <w:rsid w:val="29C721E5"/>
    <w:rsid w:val="2A1E11C1"/>
    <w:rsid w:val="2A713512"/>
    <w:rsid w:val="2A786CBD"/>
    <w:rsid w:val="2A813C6E"/>
    <w:rsid w:val="2A8B4B6A"/>
    <w:rsid w:val="2AAE4D63"/>
    <w:rsid w:val="2B4104F9"/>
    <w:rsid w:val="2BE720D5"/>
    <w:rsid w:val="2BE91EE0"/>
    <w:rsid w:val="2C245E25"/>
    <w:rsid w:val="2C7830C1"/>
    <w:rsid w:val="2CBF6248"/>
    <w:rsid w:val="2CEA6F79"/>
    <w:rsid w:val="2D1713A6"/>
    <w:rsid w:val="2DE76039"/>
    <w:rsid w:val="2E42138D"/>
    <w:rsid w:val="2ED717D0"/>
    <w:rsid w:val="2F265B2F"/>
    <w:rsid w:val="2FE45B4C"/>
    <w:rsid w:val="30184FB6"/>
    <w:rsid w:val="302B4A05"/>
    <w:rsid w:val="30362D94"/>
    <w:rsid w:val="30643348"/>
    <w:rsid w:val="30BF40B1"/>
    <w:rsid w:val="30DB71CE"/>
    <w:rsid w:val="31341814"/>
    <w:rsid w:val="31C47ECC"/>
    <w:rsid w:val="32B552CB"/>
    <w:rsid w:val="336427EA"/>
    <w:rsid w:val="33A71FD6"/>
    <w:rsid w:val="33AC491A"/>
    <w:rsid w:val="34AC5188"/>
    <w:rsid w:val="34BB756E"/>
    <w:rsid w:val="34EE7A0F"/>
    <w:rsid w:val="35C07929"/>
    <w:rsid w:val="35D527AA"/>
    <w:rsid w:val="36261232"/>
    <w:rsid w:val="36373D78"/>
    <w:rsid w:val="36437861"/>
    <w:rsid w:val="364534B5"/>
    <w:rsid w:val="36907B6F"/>
    <w:rsid w:val="36923E9E"/>
    <w:rsid w:val="36B377AA"/>
    <w:rsid w:val="37035BE5"/>
    <w:rsid w:val="37037EAF"/>
    <w:rsid w:val="37537CD5"/>
    <w:rsid w:val="37567069"/>
    <w:rsid w:val="377738C5"/>
    <w:rsid w:val="38352EE3"/>
    <w:rsid w:val="383B3207"/>
    <w:rsid w:val="38FF2050"/>
    <w:rsid w:val="393022D9"/>
    <w:rsid w:val="395C20CF"/>
    <w:rsid w:val="397E0DE7"/>
    <w:rsid w:val="39D446D4"/>
    <w:rsid w:val="3A1700EC"/>
    <w:rsid w:val="3B3C2026"/>
    <w:rsid w:val="3B5B0289"/>
    <w:rsid w:val="3B897C06"/>
    <w:rsid w:val="3BC0288C"/>
    <w:rsid w:val="3C0866EA"/>
    <w:rsid w:val="3C32035A"/>
    <w:rsid w:val="3C4E4212"/>
    <w:rsid w:val="3C8A0C94"/>
    <w:rsid w:val="3C8B274A"/>
    <w:rsid w:val="3CDA443F"/>
    <w:rsid w:val="3CE015AC"/>
    <w:rsid w:val="3CFE26EE"/>
    <w:rsid w:val="3D47765E"/>
    <w:rsid w:val="3D8064C2"/>
    <w:rsid w:val="3D813862"/>
    <w:rsid w:val="3DB83661"/>
    <w:rsid w:val="3DCB2E5B"/>
    <w:rsid w:val="3DF66298"/>
    <w:rsid w:val="3E9C7754"/>
    <w:rsid w:val="3EB62E89"/>
    <w:rsid w:val="3F557546"/>
    <w:rsid w:val="40030580"/>
    <w:rsid w:val="4020518E"/>
    <w:rsid w:val="40C17CBA"/>
    <w:rsid w:val="41752379"/>
    <w:rsid w:val="41BD60E4"/>
    <w:rsid w:val="41CF5FC9"/>
    <w:rsid w:val="41D458FC"/>
    <w:rsid w:val="421C10C3"/>
    <w:rsid w:val="42227909"/>
    <w:rsid w:val="426973DB"/>
    <w:rsid w:val="426C51E1"/>
    <w:rsid w:val="42B91E79"/>
    <w:rsid w:val="43065E58"/>
    <w:rsid w:val="431817D1"/>
    <w:rsid w:val="434C36D8"/>
    <w:rsid w:val="437E141D"/>
    <w:rsid w:val="43BA60E0"/>
    <w:rsid w:val="43C42113"/>
    <w:rsid w:val="43FD25F5"/>
    <w:rsid w:val="441647C1"/>
    <w:rsid w:val="443B7F06"/>
    <w:rsid w:val="44647923"/>
    <w:rsid w:val="44EA3087"/>
    <w:rsid w:val="45065480"/>
    <w:rsid w:val="45134739"/>
    <w:rsid w:val="451916B5"/>
    <w:rsid w:val="45334FD1"/>
    <w:rsid w:val="45573440"/>
    <w:rsid w:val="45C327EA"/>
    <w:rsid w:val="460858FA"/>
    <w:rsid w:val="4699612F"/>
    <w:rsid w:val="46A11676"/>
    <w:rsid w:val="46D81FCF"/>
    <w:rsid w:val="477A0BAF"/>
    <w:rsid w:val="47ED412A"/>
    <w:rsid w:val="48401390"/>
    <w:rsid w:val="484C4A18"/>
    <w:rsid w:val="488E7423"/>
    <w:rsid w:val="4912596F"/>
    <w:rsid w:val="49336884"/>
    <w:rsid w:val="494B111F"/>
    <w:rsid w:val="498E69BD"/>
    <w:rsid w:val="49FF098A"/>
    <w:rsid w:val="4A194AB0"/>
    <w:rsid w:val="4A8C6439"/>
    <w:rsid w:val="4AB37BF1"/>
    <w:rsid w:val="4ABA08E4"/>
    <w:rsid w:val="4AC20FFD"/>
    <w:rsid w:val="4B622569"/>
    <w:rsid w:val="4B6700D8"/>
    <w:rsid w:val="4B8A373A"/>
    <w:rsid w:val="4BC402A2"/>
    <w:rsid w:val="4C430B77"/>
    <w:rsid w:val="4CE62D97"/>
    <w:rsid w:val="4D1213C8"/>
    <w:rsid w:val="4D26121B"/>
    <w:rsid w:val="4D287E15"/>
    <w:rsid w:val="4D842FFF"/>
    <w:rsid w:val="4D8C7AC3"/>
    <w:rsid w:val="4D90144E"/>
    <w:rsid w:val="4DA67240"/>
    <w:rsid w:val="4DAA729C"/>
    <w:rsid w:val="4DD11E05"/>
    <w:rsid w:val="4E083738"/>
    <w:rsid w:val="4E252F71"/>
    <w:rsid w:val="4E2E444E"/>
    <w:rsid w:val="4E41243B"/>
    <w:rsid w:val="4F1C45CC"/>
    <w:rsid w:val="4F287B1E"/>
    <w:rsid w:val="4F6B3634"/>
    <w:rsid w:val="50A81756"/>
    <w:rsid w:val="51364983"/>
    <w:rsid w:val="5150142F"/>
    <w:rsid w:val="51F33CFA"/>
    <w:rsid w:val="52596C3B"/>
    <w:rsid w:val="52650DED"/>
    <w:rsid w:val="52726A10"/>
    <w:rsid w:val="54D230BA"/>
    <w:rsid w:val="553645E4"/>
    <w:rsid w:val="56100E8E"/>
    <w:rsid w:val="561100A5"/>
    <w:rsid w:val="56433DDE"/>
    <w:rsid w:val="5691030B"/>
    <w:rsid w:val="56925BBB"/>
    <w:rsid w:val="56C52047"/>
    <w:rsid w:val="56C86A5C"/>
    <w:rsid w:val="570542BC"/>
    <w:rsid w:val="57190177"/>
    <w:rsid w:val="577F6AED"/>
    <w:rsid w:val="57805105"/>
    <w:rsid w:val="579E237A"/>
    <w:rsid w:val="57B05B2C"/>
    <w:rsid w:val="57FE6717"/>
    <w:rsid w:val="57FF1315"/>
    <w:rsid w:val="5843365E"/>
    <w:rsid w:val="5846027C"/>
    <w:rsid w:val="587E5752"/>
    <w:rsid w:val="58A10CB0"/>
    <w:rsid w:val="58F56010"/>
    <w:rsid w:val="5906675A"/>
    <w:rsid w:val="592E01E6"/>
    <w:rsid w:val="59437000"/>
    <w:rsid w:val="59806012"/>
    <w:rsid w:val="59B17510"/>
    <w:rsid w:val="59EA37B3"/>
    <w:rsid w:val="5A296BA4"/>
    <w:rsid w:val="5AB232B3"/>
    <w:rsid w:val="5AD76E9C"/>
    <w:rsid w:val="5AEC6325"/>
    <w:rsid w:val="5B1A2F55"/>
    <w:rsid w:val="5B8A54E8"/>
    <w:rsid w:val="5BAA0F38"/>
    <w:rsid w:val="5BD35A29"/>
    <w:rsid w:val="5BD65FF8"/>
    <w:rsid w:val="5C064AB2"/>
    <w:rsid w:val="5C343B55"/>
    <w:rsid w:val="5C584071"/>
    <w:rsid w:val="5C5E324A"/>
    <w:rsid w:val="5C691580"/>
    <w:rsid w:val="5C9A6110"/>
    <w:rsid w:val="5CD77A85"/>
    <w:rsid w:val="5D35478F"/>
    <w:rsid w:val="5DEC2F2C"/>
    <w:rsid w:val="5E33614C"/>
    <w:rsid w:val="5E5231E6"/>
    <w:rsid w:val="5E71034D"/>
    <w:rsid w:val="5EC149DD"/>
    <w:rsid w:val="5F152D5A"/>
    <w:rsid w:val="5F310E95"/>
    <w:rsid w:val="5F32153B"/>
    <w:rsid w:val="5F3E789F"/>
    <w:rsid w:val="5FA25E95"/>
    <w:rsid w:val="5FBB331E"/>
    <w:rsid w:val="603C1662"/>
    <w:rsid w:val="606A1331"/>
    <w:rsid w:val="607D0922"/>
    <w:rsid w:val="60AE0266"/>
    <w:rsid w:val="60CE5437"/>
    <w:rsid w:val="61005393"/>
    <w:rsid w:val="61455E24"/>
    <w:rsid w:val="61555E5F"/>
    <w:rsid w:val="616B3A8E"/>
    <w:rsid w:val="61BD7EF2"/>
    <w:rsid w:val="62071393"/>
    <w:rsid w:val="623B4268"/>
    <w:rsid w:val="62800512"/>
    <w:rsid w:val="62A05594"/>
    <w:rsid w:val="62BB6791"/>
    <w:rsid w:val="62CA4819"/>
    <w:rsid w:val="62FF43E7"/>
    <w:rsid w:val="63025052"/>
    <w:rsid w:val="635A6A7F"/>
    <w:rsid w:val="639F0C96"/>
    <w:rsid w:val="63BE151F"/>
    <w:rsid w:val="65115519"/>
    <w:rsid w:val="65183D4C"/>
    <w:rsid w:val="66CC75AB"/>
    <w:rsid w:val="67583F75"/>
    <w:rsid w:val="67837A85"/>
    <w:rsid w:val="67A30066"/>
    <w:rsid w:val="67B552EB"/>
    <w:rsid w:val="6864432C"/>
    <w:rsid w:val="686B29E7"/>
    <w:rsid w:val="687F0831"/>
    <w:rsid w:val="68847622"/>
    <w:rsid w:val="691D55CA"/>
    <w:rsid w:val="69655AF3"/>
    <w:rsid w:val="698B6C53"/>
    <w:rsid w:val="69BE57C0"/>
    <w:rsid w:val="6A1343B6"/>
    <w:rsid w:val="6A2B68A6"/>
    <w:rsid w:val="6A65364C"/>
    <w:rsid w:val="6A861C3E"/>
    <w:rsid w:val="6A877B6A"/>
    <w:rsid w:val="6AA44775"/>
    <w:rsid w:val="6B036099"/>
    <w:rsid w:val="6B644A1D"/>
    <w:rsid w:val="6B6937B0"/>
    <w:rsid w:val="6BD1132D"/>
    <w:rsid w:val="6C6B7235"/>
    <w:rsid w:val="6C9E2D27"/>
    <w:rsid w:val="6CE453CA"/>
    <w:rsid w:val="6D0340CE"/>
    <w:rsid w:val="6D7739BB"/>
    <w:rsid w:val="6DB43E0F"/>
    <w:rsid w:val="6DC14526"/>
    <w:rsid w:val="6E4B1A83"/>
    <w:rsid w:val="6EBB3CCA"/>
    <w:rsid w:val="6EE3A163"/>
    <w:rsid w:val="6EF77AEF"/>
    <w:rsid w:val="6EFB363D"/>
    <w:rsid w:val="6F3B6723"/>
    <w:rsid w:val="6F4E4BCF"/>
    <w:rsid w:val="6F65560F"/>
    <w:rsid w:val="6FC4434B"/>
    <w:rsid w:val="703E21B1"/>
    <w:rsid w:val="709B2CF7"/>
    <w:rsid w:val="71583BFF"/>
    <w:rsid w:val="716B243C"/>
    <w:rsid w:val="716C37E7"/>
    <w:rsid w:val="71912A5E"/>
    <w:rsid w:val="71B30A46"/>
    <w:rsid w:val="71CF14DF"/>
    <w:rsid w:val="726F6CC7"/>
    <w:rsid w:val="72CB6478"/>
    <w:rsid w:val="72E41F15"/>
    <w:rsid w:val="73450D72"/>
    <w:rsid w:val="735A0C43"/>
    <w:rsid w:val="73F91859"/>
    <w:rsid w:val="745811B7"/>
    <w:rsid w:val="748C4A78"/>
    <w:rsid w:val="748E6E74"/>
    <w:rsid w:val="74BF5B40"/>
    <w:rsid w:val="75217EC7"/>
    <w:rsid w:val="753B2CC3"/>
    <w:rsid w:val="7582244B"/>
    <w:rsid w:val="763E0E8A"/>
    <w:rsid w:val="76665796"/>
    <w:rsid w:val="7682346D"/>
    <w:rsid w:val="769D650E"/>
    <w:rsid w:val="76A32086"/>
    <w:rsid w:val="76D3464A"/>
    <w:rsid w:val="76F80E50"/>
    <w:rsid w:val="77707E41"/>
    <w:rsid w:val="77DC6D84"/>
    <w:rsid w:val="780D332E"/>
    <w:rsid w:val="7872306D"/>
    <w:rsid w:val="78726C68"/>
    <w:rsid w:val="7879511C"/>
    <w:rsid w:val="788D07F2"/>
    <w:rsid w:val="78B370DF"/>
    <w:rsid w:val="78B37DD1"/>
    <w:rsid w:val="79083735"/>
    <w:rsid w:val="79E0552A"/>
    <w:rsid w:val="79E94559"/>
    <w:rsid w:val="7A5B4F69"/>
    <w:rsid w:val="7AA80BF0"/>
    <w:rsid w:val="7AB45A7F"/>
    <w:rsid w:val="7AC07B8E"/>
    <w:rsid w:val="7AC2107D"/>
    <w:rsid w:val="7AC7434B"/>
    <w:rsid w:val="7AE406AC"/>
    <w:rsid w:val="7AF6054C"/>
    <w:rsid w:val="7B246587"/>
    <w:rsid w:val="7B2A3D27"/>
    <w:rsid w:val="7B2F73B5"/>
    <w:rsid w:val="7BA90328"/>
    <w:rsid w:val="7C1E792E"/>
    <w:rsid w:val="7C534EA8"/>
    <w:rsid w:val="7C590D19"/>
    <w:rsid w:val="7C661D9A"/>
    <w:rsid w:val="7CEA2147"/>
    <w:rsid w:val="7D107DE8"/>
    <w:rsid w:val="7D601584"/>
    <w:rsid w:val="7E3A2087"/>
    <w:rsid w:val="7EEB6B40"/>
    <w:rsid w:val="7F526718"/>
    <w:rsid w:val="7FDF25C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66"/>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67"/>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7"/>
    <w:next w:val="1"/>
    <w:qFormat/>
    <w:uiPriority w:val="0"/>
    <w:pPr>
      <w:keepNext w:val="0"/>
      <w:keepLines w:val="0"/>
      <w:tabs>
        <w:tab w:val="left" w:pos="0"/>
      </w:tabs>
      <w:adjustRightInd w:val="0"/>
      <w:spacing w:before="0" w:after="0" w:line="440" w:lineRule="exact"/>
      <w:jc w:val="left"/>
      <w:outlineLvl w:val="4"/>
    </w:pPr>
    <w:rPr>
      <w:rFonts w:ascii="宋体" w:eastAsia="宋体"/>
      <w:b w:val="0"/>
      <w:bCs w:val="0"/>
      <w:sz w:val="24"/>
      <w:szCs w:val="20"/>
    </w:rPr>
  </w:style>
  <w:style w:type="paragraph" w:styleId="9">
    <w:name w:val="heading 6"/>
    <w:basedOn w:val="1"/>
    <w:next w:val="1"/>
    <w:qFormat/>
    <w:uiPriority w:val="0"/>
    <w:pPr>
      <w:keepNext/>
      <w:keepLines/>
      <w:tabs>
        <w:tab w:val="left" w:pos="0"/>
      </w:tabs>
      <w:adjustRightInd w:val="0"/>
      <w:spacing w:before="240" w:after="64" w:line="320" w:lineRule="atLeast"/>
      <w:jc w:val="left"/>
      <w:outlineLvl w:val="5"/>
    </w:pPr>
    <w:rPr>
      <w:rFonts w:ascii="Arial" w:hAnsi="Arial"/>
      <w:szCs w:val="20"/>
    </w:rPr>
  </w:style>
  <w:style w:type="paragraph" w:styleId="10">
    <w:name w:val="heading 7"/>
    <w:basedOn w:val="1"/>
    <w:next w:val="1"/>
    <w:qFormat/>
    <w:uiPriority w:val="0"/>
    <w:pPr>
      <w:keepNext/>
      <w:keepLines/>
      <w:tabs>
        <w:tab w:val="left" w:pos="0"/>
      </w:tabs>
      <w:adjustRightInd w:val="0"/>
      <w:spacing w:before="240" w:after="64" w:line="320" w:lineRule="atLeast"/>
      <w:jc w:val="left"/>
      <w:outlineLvl w:val="6"/>
    </w:pPr>
    <w:rPr>
      <w:rFonts w:ascii="宋体" w:hAnsi="宋体"/>
      <w:szCs w:val="20"/>
    </w:rPr>
  </w:style>
  <w:style w:type="paragraph" w:styleId="11">
    <w:name w:val="heading 8"/>
    <w:basedOn w:val="1"/>
    <w:next w:val="1"/>
    <w:qFormat/>
    <w:uiPriority w:val="0"/>
    <w:pPr>
      <w:keepNext/>
      <w:keepLines/>
      <w:tabs>
        <w:tab w:val="left" w:pos="0"/>
      </w:tabs>
      <w:adjustRightInd w:val="0"/>
      <w:spacing w:before="240" w:after="64" w:line="320" w:lineRule="atLeast"/>
      <w:jc w:val="left"/>
      <w:outlineLvl w:val="7"/>
    </w:pPr>
    <w:rPr>
      <w:rFonts w:ascii="Arial" w:hAnsi="Arial"/>
      <w:szCs w:val="20"/>
    </w:rPr>
  </w:style>
  <w:style w:type="paragraph" w:styleId="12">
    <w:name w:val="heading 9"/>
    <w:basedOn w:val="1"/>
    <w:next w:val="1"/>
    <w:qFormat/>
    <w:uiPriority w:val="0"/>
    <w:pPr>
      <w:keepNext/>
      <w:keepLines/>
      <w:tabs>
        <w:tab w:val="left" w:pos="0"/>
      </w:tabs>
      <w:adjustRightInd w:val="0"/>
      <w:spacing w:before="240" w:after="64" w:line="320" w:lineRule="atLeast"/>
      <w:jc w:val="left"/>
      <w:outlineLvl w:val="8"/>
    </w:pPr>
    <w:rPr>
      <w:rFonts w:ascii="Arial" w:hAnsi="Arial"/>
      <w:szCs w:val="20"/>
    </w:rPr>
  </w:style>
  <w:style w:type="character" w:default="1" w:styleId="49">
    <w:name w:val="Default Paragraph Font"/>
    <w:semiHidden/>
    <w:qFormat/>
    <w:uiPriority w:val="0"/>
  </w:style>
  <w:style w:type="table" w:default="1" w:styleId="4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spacing w:after="120"/>
    </w:pPr>
    <w:rPr>
      <w:sz w:val="28"/>
      <w:szCs w:val="20"/>
    </w:rPr>
  </w:style>
  <w:style w:type="paragraph" w:styleId="3">
    <w:name w:val="macro"/>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toc 7"/>
    <w:basedOn w:val="1"/>
    <w:next w:val="1"/>
    <w:qFormat/>
    <w:uiPriority w:val="39"/>
    <w:pPr>
      <w:ind w:left="1260"/>
      <w:jc w:val="left"/>
    </w:pPr>
    <w:rPr>
      <w:rFonts w:ascii="Calibri" w:hAnsi="Calibri" w:cs="Calibri"/>
      <w:sz w:val="18"/>
      <w:szCs w:val="18"/>
    </w:rPr>
  </w:style>
  <w:style w:type="paragraph" w:styleId="14">
    <w:name w:val="Normal Indent"/>
    <w:basedOn w:val="1"/>
    <w:next w:val="1"/>
    <w:link w:val="68"/>
    <w:qFormat/>
    <w:uiPriority w:val="0"/>
    <w:pPr>
      <w:spacing w:line="460" w:lineRule="exact"/>
      <w:ind w:firstLine="420" w:firstLineChars="200"/>
    </w:pPr>
    <w:rPr>
      <w:sz w:val="28"/>
      <w:szCs w:val="20"/>
    </w:rPr>
  </w:style>
  <w:style w:type="paragraph" w:styleId="15">
    <w:name w:val="Document Map"/>
    <w:basedOn w:val="1"/>
    <w:qFormat/>
    <w:uiPriority w:val="0"/>
    <w:rPr>
      <w:rFonts w:ascii="Microsoft YaHei UI" w:eastAsia="Microsoft YaHei UI"/>
      <w:sz w:val="18"/>
      <w:szCs w:val="18"/>
    </w:rPr>
  </w:style>
  <w:style w:type="paragraph" w:styleId="16">
    <w:name w:val="annotation text"/>
    <w:basedOn w:val="1"/>
    <w:link w:val="69"/>
    <w:qFormat/>
    <w:uiPriority w:val="0"/>
    <w:pPr>
      <w:jc w:val="left"/>
    </w:pPr>
  </w:style>
  <w:style w:type="paragraph" w:styleId="17">
    <w:name w:val="index 6"/>
    <w:basedOn w:val="1"/>
    <w:next w:val="1"/>
    <w:qFormat/>
    <w:uiPriority w:val="0"/>
    <w:pPr>
      <w:ind w:left="1000" w:leftChars="1000"/>
    </w:pPr>
  </w:style>
  <w:style w:type="paragraph" w:styleId="18">
    <w:name w:val="Body Text 3"/>
    <w:basedOn w:val="1"/>
    <w:qFormat/>
    <w:uiPriority w:val="0"/>
    <w:rPr>
      <w:rFonts w:ascii="宋体"/>
      <w:color w:val="FF0000"/>
      <w:sz w:val="24"/>
    </w:rPr>
  </w:style>
  <w:style w:type="paragraph" w:styleId="19">
    <w:name w:val="Body Text Indent"/>
    <w:basedOn w:val="1"/>
    <w:link w:val="70"/>
    <w:qFormat/>
    <w:uiPriority w:val="0"/>
    <w:pPr>
      <w:ind w:firstLine="560" w:firstLineChars="200"/>
    </w:pPr>
    <w:rPr>
      <w:sz w:val="28"/>
    </w:rPr>
  </w:style>
  <w:style w:type="paragraph" w:styleId="20">
    <w:name w:val="List 2"/>
    <w:basedOn w:val="1"/>
    <w:qFormat/>
    <w:uiPriority w:val="0"/>
    <w:pPr>
      <w:autoSpaceDE w:val="0"/>
      <w:autoSpaceDN w:val="0"/>
      <w:adjustRightInd w:val="0"/>
      <w:ind w:left="840" w:hanging="420"/>
      <w:jc w:val="left"/>
    </w:pPr>
    <w:rPr>
      <w:rFonts w:ascii="宋体"/>
      <w:kern w:val="0"/>
      <w:sz w:val="20"/>
      <w:szCs w:val="20"/>
    </w:rPr>
  </w:style>
  <w:style w:type="paragraph" w:styleId="21">
    <w:name w:val="Block Text"/>
    <w:basedOn w:val="1"/>
    <w:qFormat/>
    <w:uiPriority w:val="0"/>
    <w:pPr>
      <w:adjustRightInd w:val="0"/>
      <w:ind w:left="420" w:right="33"/>
      <w:jc w:val="left"/>
      <w:textAlignment w:val="baseline"/>
    </w:pPr>
    <w:rPr>
      <w:kern w:val="0"/>
      <w:sz w:val="24"/>
      <w:szCs w:val="20"/>
    </w:rPr>
  </w:style>
  <w:style w:type="paragraph" w:styleId="22">
    <w:name w:val="toc 5"/>
    <w:basedOn w:val="1"/>
    <w:next w:val="1"/>
    <w:qFormat/>
    <w:uiPriority w:val="39"/>
    <w:pPr>
      <w:ind w:left="840"/>
      <w:jc w:val="left"/>
    </w:pPr>
    <w:rPr>
      <w:rFonts w:ascii="Calibri" w:hAnsi="Calibri" w:cs="Calibri"/>
      <w:sz w:val="18"/>
      <w:szCs w:val="18"/>
    </w:rPr>
  </w:style>
  <w:style w:type="paragraph" w:styleId="23">
    <w:name w:val="toc 3"/>
    <w:basedOn w:val="1"/>
    <w:next w:val="1"/>
    <w:qFormat/>
    <w:uiPriority w:val="39"/>
    <w:pPr>
      <w:ind w:left="420"/>
      <w:jc w:val="left"/>
    </w:pPr>
    <w:rPr>
      <w:rFonts w:ascii="Calibri" w:hAnsi="Calibri" w:cs="Calibri"/>
      <w:i/>
      <w:iCs/>
      <w:sz w:val="20"/>
      <w:szCs w:val="20"/>
    </w:rPr>
  </w:style>
  <w:style w:type="paragraph" w:styleId="24">
    <w:name w:val="Plain Text"/>
    <w:basedOn w:val="1"/>
    <w:link w:val="71"/>
    <w:qFormat/>
    <w:uiPriority w:val="99"/>
    <w:rPr>
      <w:rFonts w:ascii="宋体" w:hAnsi="Courier New"/>
      <w:szCs w:val="21"/>
    </w:rPr>
  </w:style>
  <w:style w:type="paragraph" w:styleId="25">
    <w:name w:val="toc 8"/>
    <w:basedOn w:val="1"/>
    <w:next w:val="1"/>
    <w:qFormat/>
    <w:uiPriority w:val="39"/>
    <w:pPr>
      <w:ind w:left="1470"/>
      <w:jc w:val="left"/>
    </w:pPr>
    <w:rPr>
      <w:rFonts w:ascii="Calibri" w:hAnsi="Calibri" w:cs="Calibri"/>
      <w:sz w:val="18"/>
      <w:szCs w:val="18"/>
    </w:rPr>
  </w:style>
  <w:style w:type="paragraph" w:styleId="26">
    <w:name w:val="Date"/>
    <w:basedOn w:val="1"/>
    <w:next w:val="1"/>
    <w:qFormat/>
    <w:uiPriority w:val="0"/>
    <w:pPr>
      <w:ind w:left="100" w:leftChars="2500"/>
    </w:pPr>
  </w:style>
  <w:style w:type="paragraph" w:styleId="27">
    <w:name w:val="Body Text Indent 2"/>
    <w:basedOn w:val="1"/>
    <w:qFormat/>
    <w:uiPriority w:val="0"/>
    <w:pPr>
      <w:ind w:firstLine="525"/>
    </w:pPr>
    <w:rPr>
      <w:color w:val="000000"/>
      <w:sz w:val="28"/>
      <w:szCs w:val="20"/>
    </w:rPr>
  </w:style>
  <w:style w:type="paragraph" w:styleId="28">
    <w:name w:val="Balloon Text"/>
    <w:basedOn w:val="1"/>
    <w:semiHidden/>
    <w:qFormat/>
    <w:uiPriority w:val="0"/>
    <w:rPr>
      <w:sz w:val="18"/>
      <w:szCs w:val="18"/>
    </w:rPr>
  </w:style>
  <w:style w:type="paragraph" w:styleId="29">
    <w:name w:val="footer"/>
    <w:basedOn w:val="1"/>
    <w:link w:val="72"/>
    <w:qFormat/>
    <w:uiPriority w:val="99"/>
    <w:pPr>
      <w:tabs>
        <w:tab w:val="center" w:pos="4153"/>
        <w:tab w:val="right" w:pos="8306"/>
      </w:tabs>
      <w:snapToGrid w:val="0"/>
      <w:jc w:val="left"/>
    </w:pPr>
    <w:rPr>
      <w:sz w:val="18"/>
      <w:szCs w:val="18"/>
    </w:rPr>
  </w:style>
  <w:style w:type="paragraph" w:styleId="3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Calibri" w:hAnsi="Calibri" w:cs="Calibri"/>
      <w:b/>
      <w:bCs/>
      <w:caps/>
      <w:sz w:val="20"/>
      <w:szCs w:val="20"/>
    </w:rPr>
  </w:style>
  <w:style w:type="paragraph" w:styleId="32">
    <w:name w:val="toc 4"/>
    <w:basedOn w:val="1"/>
    <w:next w:val="1"/>
    <w:qFormat/>
    <w:uiPriority w:val="39"/>
    <w:pPr>
      <w:ind w:left="630"/>
      <w:jc w:val="left"/>
    </w:pPr>
    <w:rPr>
      <w:rFonts w:ascii="Calibri" w:hAnsi="Calibri" w:cs="Calibri"/>
      <w:sz w:val="18"/>
      <w:szCs w:val="18"/>
    </w:rPr>
  </w:style>
  <w:style w:type="paragraph" w:styleId="33">
    <w:name w:val="footnote text"/>
    <w:basedOn w:val="1"/>
    <w:qFormat/>
    <w:uiPriority w:val="0"/>
    <w:rPr>
      <w:sz w:val="20"/>
      <w:szCs w:val="20"/>
    </w:rPr>
  </w:style>
  <w:style w:type="paragraph" w:styleId="34">
    <w:name w:val="toc 6"/>
    <w:basedOn w:val="1"/>
    <w:next w:val="1"/>
    <w:qFormat/>
    <w:uiPriority w:val="39"/>
    <w:pPr>
      <w:ind w:left="1050"/>
      <w:jc w:val="left"/>
    </w:pPr>
    <w:rPr>
      <w:rFonts w:ascii="Calibri" w:hAnsi="Calibri" w:cs="Calibri"/>
      <w:sz w:val="18"/>
      <w:szCs w:val="18"/>
    </w:rPr>
  </w:style>
  <w:style w:type="paragraph" w:styleId="35">
    <w:name w:val="Body Text Indent 3"/>
    <w:basedOn w:val="1"/>
    <w:qFormat/>
    <w:uiPriority w:val="0"/>
    <w:pPr>
      <w:ind w:firstLine="540"/>
    </w:pPr>
    <w:rPr>
      <w:color w:val="000000"/>
      <w:sz w:val="28"/>
      <w:szCs w:val="20"/>
    </w:rPr>
  </w:style>
  <w:style w:type="paragraph" w:styleId="36">
    <w:name w:val="table of figures"/>
    <w:basedOn w:val="1"/>
    <w:next w:val="1"/>
    <w:qFormat/>
    <w:uiPriority w:val="0"/>
    <w:pPr>
      <w:ind w:leftChars="200" w:hanging="200" w:hangingChars="200"/>
    </w:pPr>
  </w:style>
  <w:style w:type="paragraph" w:styleId="37">
    <w:name w:val="toc 2"/>
    <w:basedOn w:val="1"/>
    <w:next w:val="1"/>
    <w:qFormat/>
    <w:uiPriority w:val="39"/>
    <w:pPr>
      <w:ind w:left="210"/>
      <w:jc w:val="left"/>
    </w:pPr>
    <w:rPr>
      <w:rFonts w:ascii="Calibri" w:hAnsi="Calibri" w:cs="Calibri"/>
      <w:smallCaps/>
      <w:sz w:val="20"/>
      <w:szCs w:val="20"/>
    </w:rPr>
  </w:style>
  <w:style w:type="paragraph" w:styleId="38">
    <w:name w:val="toc 9"/>
    <w:basedOn w:val="1"/>
    <w:next w:val="1"/>
    <w:qFormat/>
    <w:uiPriority w:val="39"/>
    <w:pPr>
      <w:ind w:left="1680"/>
      <w:jc w:val="left"/>
    </w:pPr>
    <w:rPr>
      <w:rFonts w:ascii="Calibri" w:hAnsi="Calibri" w:cs="Calibri"/>
      <w:sz w:val="18"/>
      <w:szCs w:val="18"/>
    </w:rPr>
  </w:style>
  <w:style w:type="paragraph" w:styleId="39">
    <w:name w:val="Body Text 2"/>
    <w:basedOn w:val="1"/>
    <w:qFormat/>
    <w:uiPriority w:val="0"/>
    <w:pPr>
      <w:spacing w:after="120" w:line="480" w:lineRule="auto"/>
    </w:p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41">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42">
    <w:name w:val="Title"/>
    <w:basedOn w:val="1"/>
    <w:link w:val="73"/>
    <w:qFormat/>
    <w:uiPriority w:val="0"/>
    <w:pPr>
      <w:spacing w:before="240" w:after="60"/>
      <w:jc w:val="center"/>
      <w:outlineLvl w:val="0"/>
    </w:pPr>
    <w:rPr>
      <w:rFonts w:ascii="Arial" w:hAnsi="Arial"/>
      <w:b/>
      <w:bCs/>
      <w:sz w:val="32"/>
      <w:szCs w:val="32"/>
    </w:rPr>
  </w:style>
  <w:style w:type="paragraph" w:styleId="43">
    <w:name w:val="annotation subject"/>
    <w:basedOn w:val="16"/>
    <w:next w:val="16"/>
    <w:semiHidden/>
    <w:qFormat/>
    <w:uiPriority w:val="0"/>
    <w:rPr>
      <w:b/>
      <w:bCs/>
    </w:rPr>
  </w:style>
  <w:style w:type="paragraph" w:styleId="44">
    <w:name w:val="Body Text First Indent"/>
    <w:basedOn w:val="2"/>
    <w:qFormat/>
    <w:uiPriority w:val="0"/>
    <w:pPr>
      <w:ind w:firstLine="420" w:firstLineChars="100"/>
    </w:pPr>
    <w:rPr>
      <w:sz w:val="21"/>
      <w:szCs w:val="24"/>
    </w:rPr>
  </w:style>
  <w:style w:type="paragraph" w:styleId="45">
    <w:name w:val="Body Text First Indent 2"/>
    <w:basedOn w:val="19"/>
    <w:qFormat/>
    <w:uiPriority w:val="0"/>
    <w:pPr>
      <w:ind w:left="420" w:leftChars="200" w:firstLine="420"/>
    </w:pPr>
    <w:rPr>
      <w:rFonts w:ascii="Arial" w:hAnsi="Arial"/>
      <w:sz w:val="21"/>
      <w:szCs w:val="21"/>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Table Theme"/>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0782C1"/>
      <w:u w:val="single"/>
    </w:rPr>
  </w:style>
  <w:style w:type="character" w:styleId="53">
    <w:name w:val="Emphasis"/>
    <w:basedOn w:val="49"/>
    <w:qFormat/>
    <w:uiPriority w:val="0"/>
  </w:style>
  <w:style w:type="character" w:styleId="54">
    <w:name w:val="HTML Definition"/>
    <w:basedOn w:val="49"/>
    <w:qFormat/>
    <w:uiPriority w:val="0"/>
  </w:style>
  <w:style w:type="character" w:styleId="55">
    <w:name w:val="HTML Typewriter"/>
    <w:qFormat/>
    <w:uiPriority w:val="0"/>
    <w:rPr>
      <w:rFonts w:ascii="黑体" w:hAnsi="Courier New" w:eastAsia="黑体" w:cs="Courier New"/>
      <w:sz w:val="20"/>
      <w:szCs w:val="20"/>
    </w:rPr>
  </w:style>
  <w:style w:type="character" w:styleId="56">
    <w:name w:val="HTML Variable"/>
    <w:basedOn w:val="49"/>
    <w:qFormat/>
    <w:uiPriority w:val="0"/>
  </w:style>
  <w:style w:type="character" w:styleId="57">
    <w:name w:val="Hyperlink"/>
    <w:qFormat/>
    <w:uiPriority w:val="99"/>
    <w:rPr>
      <w:color w:val="0782C1"/>
      <w:u w:val="single"/>
    </w:rPr>
  </w:style>
  <w:style w:type="character" w:styleId="58">
    <w:name w:val="HTML Code"/>
    <w:basedOn w:val="49"/>
    <w:qFormat/>
    <w:uiPriority w:val="0"/>
    <w:rPr>
      <w:rFonts w:ascii="Courier New" w:hAnsi="Courier New"/>
      <w:sz w:val="20"/>
    </w:rPr>
  </w:style>
  <w:style w:type="character" w:styleId="59">
    <w:name w:val="annotation reference"/>
    <w:semiHidden/>
    <w:qFormat/>
    <w:uiPriority w:val="0"/>
    <w:rPr>
      <w:sz w:val="21"/>
      <w:szCs w:val="21"/>
    </w:rPr>
  </w:style>
  <w:style w:type="character" w:styleId="60">
    <w:name w:val="HTML Cite"/>
    <w:basedOn w:val="49"/>
    <w:qFormat/>
    <w:uiPriority w:val="0"/>
  </w:style>
  <w:style w:type="character" w:styleId="61">
    <w:name w:val="footnote reference"/>
    <w:qFormat/>
    <w:uiPriority w:val="0"/>
    <w:rPr>
      <w:vertAlign w:val="superscript"/>
    </w:rPr>
  </w:style>
  <w:style w:type="paragraph" w:styleId="62">
    <w:name w:val="Quote"/>
    <w:basedOn w:val="1"/>
    <w:next w:val="1"/>
    <w:qFormat/>
    <w:uiPriority w:val="0"/>
    <w:pPr>
      <w:widowControl w:val="0"/>
      <w:jc w:val="both"/>
    </w:pPr>
    <w:rPr>
      <w:i/>
      <w:iCs/>
      <w:color w:val="000000"/>
      <w:kern w:val="2"/>
      <w:sz w:val="21"/>
      <w:szCs w:val="22"/>
    </w:rPr>
  </w:style>
  <w:style w:type="character" w:customStyle="1" w:styleId="63">
    <w:name w:val="标题 2 Char"/>
    <w:qFormat/>
    <w:uiPriority w:val="0"/>
    <w:rPr>
      <w:rFonts w:eastAsia="黑体"/>
      <w:kern w:val="2"/>
      <w:sz w:val="32"/>
      <w:lang w:val="en-US" w:eastAsia="zh-CN" w:bidi="ar-SA"/>
    </w:rPr>
  </w:style>
  <w:style w:type="paragraph" w:customStyle="1" w:styleId="64">
    <w:name w:val="样式2"/>
    <w:basedOn w:val="6"/>
    <w:qFormat/>
    <w:uiPriority w:val="0"/>
    <w:pPr>
      <w:spacing w:line="415" w:lineRule="auto"/>
    </w:pPr>
  </w:style>
  <w:style w:type="character" w:customStyle="1" w:styleId="65">
    <w:name w:val="标题 1 Char"/>
    <w:link w:val="4"/>
    <w:qFormat/>
    <w:uiPriority w:val="0"/>
    <w:rPr>
      <w:rFonts w:eastAsia="宋体"/>
      <w:b/>
      <w:bCs/>
      <w:kern w:val="44"/>
      <w:sz w:val="44"/>
      <w:szCs w:val="44"/>
      <w:lang w:val="en-US" w:eastAsia="zh-CN" w:bidi="ar-SA"/>
    </w:rPr>
  </w:style>
  <w:style w:type="character" w:customStyle="1" w:styleId="66">
    <w:name w:val="标题 2 Char1"/>
    <w:link w:val="5"/>
    <w:qFormat/>
    <w:uiPriority w:val="0"/>
    <w:rPr>
      <w:rFonts w:ascii="Arial" w:hAnsi="Arial" w:eastAsia="黑体"/>
      <w:b/>
      <w:bCs/>
      <w:kern w:val="2"/>
      <w:sz w:val="32"/>
      <w:szCs w:val="32"/>
      <w:lang w:val="en-US" w:eastAsia="zh-CN" w:bidi="ar-SA"/>
    </w:rPr>
  </w:style>
  <w:style w:type="character" w:customStyle="1" w:styleId="67">
    <w:name w:val="标题 3 Char1"/>
    <w:link w:val="6"/>
    <w:qFormat/>
    <w:uiPriority w:val="0"/>
    <w:rPr>
      <w:rFonts w:eastAsia="宋体"/>
      <w:b/>
      <w:bCs/>
      <w:kern w:val="2"/>
      <w:sz w:val="32"/>
      <w:szCs w:val="32"/>
      <w:lang w:val="en-US" w:eastAsia="zh-CN" w:bidi="ar-SA"/>
    </w:rPr>
  </w:style>
  <w:style w:type="character" w:customStyle="1" w:styleId="68">
    <w:name w:val="正文缩进 Char"/>
    <w:link w:val="14"/>
    <w:qFormat/>
    <w:uiPriority w:val="0"/>
    <w:rPr>
      <w:rFonts w:eastAsia="宋体"/>
      <w:kern w:val="2"/>
      <w:sz w:val="28"/>
      <w:lang w:val="en-US" w:eastAsia="zh-CN" w:bidi="ar-SA"/>
    </w:rPr>
  </w:style>
  <w:style w:type="character" w:customStyle="1" w:styleId="69">
    <w:name w:val="批注文字 Char"/>
    <w:link w:val="16"/>
    <w:qFormat/>
    <w:uiPriority w:val="0"/>
    <w:rPr>
      <w:kern w:val="2"/>
      <w:sz w:val="21"/>
      <w:szCs w:val="24"/>
    </w:rPr>
  </w:style>
  <w:style w:type="character" w:customStyle="1" w:styleId="70">
    <w:name w:val="正文文本缩进 Char"/>
    <w:link w:val="19"/>
    <w:qFormat/>
    <w:uiPriority w:val="0"/>
    <w:rPr>
      <w:rFonts w:eastAsia="宋体"/>
      <w:kern w:val="2"/>
      <w:sz w:val="28"/>
      <w:szCs w:val="24"/>
      <w:lang w:val="en-US" w:eastAsia="zh-CN" w:bidi="ar-SA"/>
    </w:rPr>
  </w:style>
  <w:style w:type="character" w:customStyle="1" w:styleId="71">
    <w:name w:val="纯文本 Char"/>
    <w:link w:val="24"/>
    <w:qFormat/>
    <w:uiPriority w:val="99"/>
    <w:rPr>
      <w:rFonts w:ascii="宋体" w:hAnsi="Courier New" w:cs="Courier New"/>
      <w:kern w:val="2"/>
      <w:sz w:val="21"/>
      <w:szCs w:val="21"/>
    </w:rPr>
  </w:style>
  <w:style w:type="character" w:customStyle="1" w:styleId="72">
    <w:name w:val="页脚 Char"/>
    <w:link w:val="29"/>
    <w:qFormat/>
    <w:uiPriority w:val="99"/>
    <w:rPr>
      <w:kern w:val="2"/>
      <w:sz w:val="18"/>
      <w:szCs w:val="18"/>
    </w:rPr>
  </w:style>
  <w:style w:type="character" w:customStyle="1" w:styleId="73">
    <w:name w:val="标题 Char"/>
    <w:link w:val="42"/>
    <w:qFormat/>
    <w:uiPriority w:val="0"/>
    <w:rPr>
      <w:rFonts w:ascii="Arial" w:hAnsi="Arial" w:cs="Arial"/>
      <w:b/>
      <w:bCs/>
      <w:kern w:val="2"/>
      <w:sz w:val="32"/>
      <w:szCs w:val="32"/>
    </w:rPr>
  </w:style>
  <w:style w:type="character" w:customStyle="1" w:styleId="74">
    <w:name w:val="标题 2 Char1 Char1"/>
    <w:qFormat/>
    <w:uiPriority w:val="0"/>
    <w:rPr>
      <w:rFonts w:eastAsia="黑体"/>
      <w:kern w:val="2"/>
      <w:sz w:val="32"/>
      <w:lang w:val="en-US" w:eastAsia="zh-CN" w:bidi="ar-SA"/>
    </w:rPr>
  </w:style>
  <w:style w:type="character" w:customStyle="1" w:styleId="75">
    <w:name w:val="Title Header2 Char Char"/>
    <w:qFormat/>
    <w:uiPriority w:val="0"/>
    <w:rPr>
      <w:rFonts w:ascii="Arial" w:hAnsi="Arial" w:eastAsia="黑体"/>
      <w:b/>
      <w:bCs/>
      <w:kern w:val="2"/>
      <w:sz w:val="32"/>
      <w:szCs w:val="32"/>
      <w:lang w:val="en-US" w:eastAsia="zh-CN" w:bidi="ar-SA"/>
    </w:rPr>
  </w:style>
  <w:style w:type="character" w:customStyle="1" w:styleId="76">
    <w:name w:val="表号 Char2"/>
    <w:link w:val="77"/>
    <w:qFormat/>
    <w:uiPriority w:val="0"/>
    <w:rPr>
      <w:rFonts w:ascii="宋体" w:hAnsi="宋体" w:eastAsia="宋体"/>
      <w:bCs/>
      <w:kern w:val="28"/>
      <w:sz w:val="21"/>
      <w:lang w:val="en-US" w:eastAsia="zh-CN" w:bidi="ar-SA"/>
    </w:rPr>
  </w:style>
  <w:style w:type="paragraph" w:customStyle="1" w:styleId="77">
    <w:name w:val="表号"/>
    <w:basedOn w:val="1"/>
    <w:next w:val="1"/>
    <w:link w:val="76"/>
    <w:qFormat/>
    <w:uiPriority w:val="0"/>
    <w:pPr>
      <w:ind w:firstLine="200" w:firstLineChars="200"/>
    </w:pPr>
    <w:rPr>
      <w:rFonts w:ascii="宋体" w:hAnsi="宋体"/>
      <w:bCs/>
      <w:kern w:val="28"/>
      <w:szCs w:val="20"/>
    </w:rPr>
  </w:style>
  <w:style w:type="character" w:customStyle="1" w:styleId="78">
    <w:name w:val="font_subject1"/>
    <w:qFormat/>
    <w:uiPriority w:val="0"/>
    <w:rPr>
      <w:rFonts w:hint="eastAsia" w:ascii="宋体" w:hAnsi="宋体" w:eastAsia="宋体"/>
      <w:color w:val="FF0000"/>
    </w:rPr>
  </w:style>
  <w:style w:type="character" w:customStyle="1" w:styleId="79">
    <w:name w:val=" Char Char10"/>
    <w:qFormat/>
    <w:uiPriority w:val="0"/>
    <w:rPr>
      <w:rFonts w:ascii="Arial" w:hAnsi="Arial" w:eastAsia="黑体"/>
      <w:b/>
      <w:bCs/>
      <w:kern w:val="2"/>
      <w:sz w:val="32"/>
      <w:szCs w:val="32"/>
      <w:lang w:val="en-US" w:eastAsia="zh-CN" w:bidi="ar-SA"/>
    </w:rPr>
  </w:style>
  <w:style w:type="character" w:customStyle="1" w:styleId="80">
    <w:name w:val=" Char Char9"/>
    <w:qFormat/>
    <w:uiPriority w:val="0"/>
    <w:rPr>
      <w:rFonts w:eastAsia="宋体"/>
      <w:color w:val="000000"/>
      <w:kern w:val="2"/>
      <w:sz w:val="28"/>
      <w:lang w:val="en-US" w:eastAsia="zh-CN" w:bidi="ar-SA"/>
    </w:rPr>
  </w:style>
  <w:style w:type="character" w:customStyle="1" w:styleId="81">
    <w:name w:val="标题 3 Char Char Char"/>
    <w:qFormat/>
    <w:uiPriority w:val="0"/>
    <w:rPr>
      <w:rFonts w:ascii="黑体" w:eastAsia="黑体"/>
      <w:b/>
      <w:bCs/>
      <w:kern w:val="2"/>
      <w:sz w:val="30"/>
      <w:szCs w:val="32"/>
      <w:lang w:val="en-US" w:eastAsia="zh-CN" w:bidi="ar-SA"/>
    </w:rPr>
  </w:style>
  <w:style w:type="character" w:customStyle="1" w:styleId="82">
    <w:name w:val="标题 1 Char Char Char"/>
    <w:qFormat/>
    <w:uiPriority w:val="0"/>
    <w:rPr>
      <w:rFonts w:eastAsia="宋体"/>
      <w:b/>
      <w:bCs/>
      <w:kern w:val="44"/>
      <w:sz w:val="44"/>
      <w:szCs w:val="44"/>
      <w:lang w:val="en-US" w:eastAsia="zh-CN" w:bidi="ar-SA"/>
    </w:rPr>
  </w:style>
  <w:style w:type="character" w:customStyle="1" w:styleId="83">
    <w:name w:val="+正文 Char"/>
    <w:link w:val="84"/>
    <w:qFormat/>
    <w:uiPriority w:val="0"/>
    <w:rPr>
      <w:rFonts w:eastAsia="宋体"/>
      <w:kern w:val="2"/>
      <w:sz w:val="24"/>
      <w:szCs w:val="28"/>
      <w:lang w:val="en-US" w:eastAsia="zh-CN" w:bidi="ar-SA"/>
    </w:rPr>
  </w:style>
  <w:style w:type="paragraph" w:customStyle="1" w:styleId="84">
    <w:name w:val="+正文"/>
    <w:basedOn w:val="1"/>
    <w:link w:val="83"/>
    <w:qFormat/>
    <w:uiPriority w:val="0"/>
    <w:pPr>
      <w:spacing w:line="360" w:lineRule="auto"/>
      <w:ind w:firstLine="200" w:firstLineChars="200"/>
    </w:pPr>
    <w:rPr>
      <w:sz w:val="24"/>
      <w:szCs w:val="28"/>
    </w:rPr>
  </w:style>
  <w:style w:type="character" w:customStyle="1" w:styleId="85">
    <w:name w:val="rluxzg3"/>
    <w:basedOn w:val="49"/>
    <w:qFormat/>
    <w:uiPriority w:val="0"/>
  </w:style>
  <w:style w:type="character" w:customStyle="1" w:styleId="86">
    <w:name w:val="标题 3 Char"/>
    <w:qFormat/>
    <w:uiPriority w:val="0"/>
    <w:rPr>
      <w:rFonts w:eastAsia="宋体"/>
      <w:b/>
      <w:bCs/>
      <w:kern w:val="2"/>
      <w:sz w:val="32"/>
      <w:szCs w:val="32"/>
      <w:lang w:val="en-US" w:eastAsia="zh-CN" w:bidi="ar-SA"/>
    </w:rPr>
  </w:style>
  <w:style w:type="character" w:customStyle="1" w:styleId="87">
    <w:name w:val=" Char Char11"/>
    <w:qFormat/>
    <w:uiPriority w:val="0"/>
    <w:rPr>
      <w:b/>
      <w:bCs/>
      <w:kern w:val="2"/>
      <w:sz w:val="32"/>
      <w:szCs w:val="32"/>
    </w:rPr>
  </w:style>
  <w:style w:type="character" w:customStyle="1" w:styleId="88">
    <w:name w:val=" Char Char8"/>
    <w:qFormat/>
    <w:uiPriority w:val="0"/>
    <w:rPr>
      <w:rFonts w:eastAsia="宋体"/>
      <w:color w:val="000000"/>
      <w:kern w:val="2"/>
      <w:sz w:val="28"/>
      <w:lang w:val="en-US" w:eastAsia="zh-CN" w:bidi="ar-SA"/>
    </w:rPr>
  </w:style>
  <w:style w:type="character" w:customStyle="1" w:styleId="89">
    <w:name w:val=" Char Char1"/>
    <w:qFormat/>
    <w:uiPriority w:val="0"/>
    <w:rPr>
      <w:rFonts w:eastAsia="宋体"/>
      <w:kern w:val="2"/>
      <w:sz w:val="21"/>
      <w:szCs w:val="24"/>
      <w:lang w:val="en-US" w:eastAsia="zh-CN" w:bidi="ar-SA"/>
    </w:rPr>
  </w:style>
  <w:style w:type="character" w:customStyle="1" w:styleId="90">
    <w:name w:val="+正文 Char Char1"/>
    <w:link w:val="91"/>
    <w:qFormat/>
    <w:uiPriority w:val="0"/>
    <w:rPr>
      <w:rFonts w:eastAsia="宋体"/>
      <w:kern w:val="2"/>
      <w:sz w:val="24"/>
      <w:szCs w:val="28"/>
      <w:lang w:val="en-US" w:eastAsia="zh-CN" w:bidi="ar-SA"/>
    </w:rPr>
  </w:style>
  <w:style w:type="paragraph" w:customStyle="1" w:styleId="91">
    <w:name w:val="+正文 Char5"/>
    <w:basedOn w:val="1"/>
    <w:link w:val="90"/>
    <w:qFormat/>
    <w:uiPriority w:val="0"/>
    <w:pPr>
      <w:spacing w:line="360" w:lineRule="auto"/>
      <w:ind w:firstLine="200" w:firstLineChars="200"/>
    </w:pPr>
    <w:rPr>
      <w:sz w:val="24"/>
      <w:szCs w:val="28"/>
    </w:rPr>
  </w:style>
  <w:style w:type="character" w:customStyle="1" w:styleId="92">
    <w:name w:val=" Char Char2"/>
    <w:qFormat/>
    <w:uiPriority w:val="0"/>
    <w:rPr>
      <w:rFonts w:eastAsia="宋体"/>
      <w:kern w:val="2"/>
      <w:sz w:val="18"/>
      <w:szCs w:val="18"/>
      <w:lang w:val="en-US" w:eastAsia="zh-CN" w:bidi="ar-SA"/>
    </w:rPr>
  </w:style>
  <w:style w:type="character" w:customStyle="1" w:styleId="93">
    <w:name w:val=" Char Char5"/>
    <w:qFormat/>
    <w:uiPriority w:val="0"/>
    <w:rPr>
      <w:rFonts w:ascii="宋体" w:hAnsi="Courier New" w:eastAsia="宋体" w:cs="Courier New"/>
      <w:kern w:val="2"/>
      <w:sz w:val="21"/>
      <w:szCs w:val="21"/>
      <w:lang w:val="en-US" w:eastAsia="zh-CN" w:bidi="ar-SA"/>
    </w:rPr>
  </w:style>
  <w:style w:type="character" w:customStyle="1" w:styleId="94">
    <w:name w:val=" Char Char3"/>
    <w:qFormat/>
    <w:uiPriority w:val="0"/>
    <w:rPr>
      <w:rFonts w:ascii="Arial" w:hAnsi="Arial" w:eastAsia="宋体" w:cs="Arial"/>
      <w:b/>
      <w:bCs/>
      <w:kern w:val="2"/>
      <w:sz w:val="32"/>
      <w:szCs w:val="32"/>
      <w:lang w:val="en-US" w:eastAsia="zh-CN" w:bidi="ar-SA"/>
    </w:rPr>
  </w:style>
  <w:style w:type="character" w:customStyle="1" w:styleId="95">
    <w:name w:val="正文文本 2 Char"/>
    <w:qFormat/>
    <w:uiPriority w:val="0"/>
    <w:rPr>
      <w:rFonts w:eastAsia="宋体"/>
      <w:kern w:val="2"/>
      <w:sz w:val="24"/>
      <w:szCs w:val="24"/>
      <w:lang w:val="en-US" w:eastAsia="zh-CN" w:bidi="ar-SA"/>
    </w:rPr>
  </w:style>
  <w:style w:type="character" w:customStyle="1" w:styleId="96">
    <w:name w:val="标题 1 Char1"/>
    <w:basedOn w:val="49"/>
    <w:qFormat/>
    <w:uiPriority w:val="0"/>
  </w:style>
  <w:style w:type="character" w:customStyle="1" w:styleId="97">
    <w:name w:val="缩进 Char Char"/>
    <w:qFormat/>
    <w:uiPriority w:val="0"/>
    <w:rPr>
      <w:rFonts w:eastAsia="宋体"/>
      <w:kern w:val="2"/>
      <w:sz w:val="28"/>
      <w:szCs w:val="24"/>
      <w:lang w:val="en-US" w:eastAsia="zh-CN" w:bidi="ar-SA"/>
    </w:rPr>
  </w:style>
  <w:style w:type="character" w:customStyle="1" w:styleId="98">
    <w:name w:val=" Char Char6"/>
    <w:qFormat/>
    <w:uiPriority w:val="0"/>
    <w:rPr>
      <w:rFonts w:eastAsia="宋体"/>
      <w:kern w:val="2"/>
      <w:sz w:val="21"/>
      <w:szCs w:val="24"/>
      <w:lang w:val="en-US" w:eastAsia="zh-CN" w:bidi="ar-SA"/>
    </w:rPr>
  </w:style>
  <w:style w:type="character" w:customStyle="1" w:styleId="99">
    <w:name w:val="keyword-span-wrap"/>
    <w:qFormat/>
    <w:uiPriority w:val="0"/>
    <w:rPr>
      <w:color w:val="19A97B"/>
    </w:rPr>
  </w:style>
  <w:style w:type="character" w:customStyle="1" w:styleId="100">
    <w:name w:val="样式5 Char"/>
    <w:link w:val="101"/>
    <w:qFormat/>
    <w:uiPriority w:val="0"/>
    <w:rPr>
      <w:rFonts w:ascii="宋体" w:hAnsi="宋体" w:cs="HiddenHorzOCR"/>
      <w:sz w:val="24"/>
      <w:szCs w:val="24"/>
    </w:rPr>
  </w:style>
  <w:style w:type="paragraph" w:customStyle="1" w:styleId="101">
    <w:name w:val="样式5"/>
    <w:basedOn w:val="1"/>
    <w:link w:val="100"/>
    <w:qFormat/>
    <w:uiPriority w:val="0"/>
    <w:pPr>
      <w:numPr>
        <w:ilvl w:val="0"/>
        <w:numId w:val="1"/>
      </w:numPr>
      <w:autoSpaceDE w:val="0"/>
      <w:autoSpaceDN w:val="0"/>
      <w:adjustRightInd w:val="0"/>
      <w:spacing w:line="400" w:lineRule="exact"/>
      <w:jc w:val="left"/>
    </w:pPr>
    <w:rPr>
      <w:rFonts w:ascii="宋体" w:hAnsi="宋体"/>
      <w:kern w:val="0"/>
      <w:sz w:val="24"/>
    </w:rPr>
  </w:style>
  <w:style w:type="character" w:customStyle="1" w:styleId="102">
    <w:name w:val=" Char Char7"/>
    <w:qFormat/>
    <w:uiPriority w:val="0"/>
    <w:rPr>
      <w:rFonts w:eastAsia="宋体"/>
      <w:kern w:val="2"/>
      <w:sz w:val="28"/>
      <w:lang w:val="en-US" w:eastAsia="zh-CN" w:bidi="ar-SA"/>
    </w:rPr>
  </w:style>
  <w:style w:type="character" w:customStyle="1" w:styleId="103">
    <w:name w:val="标题4 Char"/>
    <w:link w:val="104"/>
    <w:qFormat/>
    <w:uiPriority w:val="0"/>
    <w:rPr>
      <w:rFonts w:hAnsi="Cambria" w:eastAsia="宋体"/>
      <w:b/>
      <w:bCs/>
      <w:kern w:val="2"/>
      <w:sz w:val="18"/>
      <w:szCs w:val="28"/>
      <w:lang w:val="en-US" w:eastAsia="zh-CN" w:bidi="ar-SA"/>
    </w:rPr>
  </w:style>
  <w:style w:type="paragraph" w:customStyle="1" w:styleId="104">
    <w:name w:val="标题4"/>
    <w:basedOn w:val="7"/>
    <w:link w:val="103"/>
    <w:qFormat/>
    <w:uiPriority w:val="0"/>
    <w:pPr>
      <w:spacing w:before="0" w:after="0" w:line="240" w:lineRule="auto"/>
    </w:pPr>
    <w:rPr>
      <w:rFonts w:ascii="Times New Roman" w:hAnsi="Cambria" w:eastAsia="宋体"/>
      <w:sz w:val="18"/>
    </w:rPr>
  </w:style>
  <w:style w:type="character" w:customStyle="1" w:styleId="105">
    <w:name w:val="font161"/>
    <w:qFormat/>
    <w:uiPriority w:val="0"/>
    <w:rPr>
      <w:b/>
      <w:bCs/>
      <w:sz w:val="32"/>
      <w:szCs w:val="32"/>
    </w:rPr>
  </w:style>
  <w:style w:type="character" w:customStyle="1" w:styleId="106">
    <w:name w:val="XW正文 Char Char Char Char"/>
    <w:qFormat/>
    <w:uiPriority w:val="0"/>
    <w:rPr>
      <w:rFonts w:eastAsia="宋体"/>
      <w:kern w:val="2"/>
      <w:sz w:val="24"/>
      <w:szCs w:val="24"/>
      <w:lang w:val="en-US" w:eastAsia="zh-CN" w:bidi="ar-SA"/>
    </w:rPr>
  </w:style>
  <w:style w:type="character" w:customStyle="1" w:styleId="107">
    <w:name w:val=" Char Char4"/>
    <w:qFormat/>
    <w:uiPriority w:val="0"/>
    <w:rPr>
      <w:rFonts w:eastAsia="宋体"/>
      <w:kern w:val="2"/>
      <w:sz w:val="21"/>
      <w:szCs w:val="24"/>
      <w:lang w:val="en-US" w:eastAsia="zh-CN" w:bidi="ar-SA"/>
    </w:rPr>
  </w:style>
  <w:style w:type="character" w:customStyle="1" w:styleId="108">
    <w:name w:val="正文（首行缩进两字） Char"/>
    <w:qFormat/>
    <w:uiPriority w:val="0"/>
    <w:rPr>
      <w:rFonts w:eastAsia="宋体"/>
      <w:kern w:val="2"/>
      <w:sz w:val="28"/>
      <w:lang w:val="en-US" w:eastAsia="zh-CN" w:bidi="ar-SA"/>
    </w:rPr>
  </w:style>
  <w:style w:type="character" w:customStyle="1" w:styleId="109">
    <w:name w:val="纯文本 Char1"/>
    <w:qFormat/>
    <w:uiPriority w:val="0"/>
    <w:rPr>
      <w:rFonts w:ascii="宋体" w:eastAsia="宋体"/>
      <w:kern w:val="2"/>
      <w:sz w:val="21"/>
      <w:lang w:val="en-US" w:eastAsia="zh-CN" w:bidi="ar-SA"/>
    </w:rPr>
  </w:style>
  <w:style w:type="paragraph" w:customStyle="1" w:styleId="110">
    <w:name w:val="AOTOCTitle"/>
    <w:basedOn w:val="1"/>
    <w:next w:val="1"/>
    <w:qFormat/>
    <w:uiPriority w:val="0"/>
    <w:pPr>
      <w:widowControl/>
      <w:spacing w:before="240" w:line="260" w:lineRule="atLeast"/>
      <w:jc w:val="center"/>
    </w:pPr>
    <w:rPr>
      <w:b/>
      <w:caps/>
      <w:kern w:val="0"/>
      <w:sz w:val="22"/>
      <w:szCs w:val="20"/>
      <w:lang w:val="en-GB" w:eastAsia="en-US"/>
    </w:rPr>
  </w:style>
  <w:style w:type="paragraph" w:customStyle="1" w:styleId="111">
    <w:name w:val="AOHead2"/>
    <w:basedOn w:val="1"/>
    <w:next w:val="112"/>
    <w:qFormat/>
    <w:uiPriority w:val="0"/>
    <w:pPr>
      <w:keepNext/>
      <w:widowControl/>
      <w:spacing w:before="300" w:after="100" w:afterAutospacing="1" w:line="400" w:lineRule="exact"/>
      <w:outlineLvl w:val="1"/>
    </w:pPr>
    <w:rPr>
      <w:rFonts w:ascii="黑体" w:hAnsi="宋体" w:eastAsia="黑体"/>
      <w:b/>
      <w:bCs/>
      <w:kern w:val="28"/>
      <w:sz w:val="28"/>
      <w:szCs w:val="20"/>
      <w:lang w:val="en-GB"/>
    </w:rPr>
  </w:style>
  <w:style w:type="paragraph" w:customStyle="1" w:styleId="112">
    <w:name w:val="AODocTxtL1"/>
    <w:basedOn w:val="1"/>
    <w:qFormat/>
    <w:uiPriority w:val="0"/>
    <w:pPr>
      <w:widowControl/>
      <w:spacing w:before="240" w:line="360" w:lineRule="exact"/>
      <w:ind w:left="840" w:leftChars="400" w:firstLine="480"/>
    </w:pPr>
    <w:rPr>
      <w:rFonts w:ascii="宋体" w:hAnsi="宋体"/>
      <w:b/>
      <w:bCs/>
      <w:color w:val="FF0000"/>
      <w:kern w:val="28"/>
      <w:sz w:val="24"/>
      <w:szCs w:val="20"/>
      <w:u w:val="double"/>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14">
    <w:name w:val="font8"/>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115">
    <w:name w:val="表格文字"/>
    <w:basedOn w:val="1"/>
    <w:qFormat/>
    <w:uiPriority w:val="0"/>
    <w:pPr>
      <w:adjustRightInd w:val="0"/>
      <w:spacing w:line="420" w:lineRule="atLeast"/>
      <w:jc w:val="left"/>
      <w:textAlignment w:val="baseline"/>
    </w:pPr>
    <w:rPr>
      <w:kern w:val="0"/>
      <w:szCs w:val="20"/>
    </w:rPr>
  </w:style>
  <w:style w:type="paragraph" w:customStyle="1" w:styleId="116">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117">
    <w:name w:val="xl2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18">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
    <w:name w:val=" Char Char Char Char Char Char Char Char Char Char1"/>
    <w:basedOn w:val="1"/>
    <w:qFormat/>
    <w:uiPriority w:val="0"/>
    <w:pPr>
      <w:tabs>
        <w:tab w:val="left" w:pos="425"/>
      </w:tabs>
      <w:ind w:left="425" w:hanging="425"/>
    </w:pPr>
    <w:rPr>
      <w:rFonts w:eastAsia="方正仿宋简体"/>
      <w:sz w:val="30"/>
      <w:szCs w:val="20"/>
    </w:rPr>
  </w:style>
  <w:style w:type="paragraph" w:customStyle="1" w:styleId="120">
    <w:name w:val=" Char1"/>
    <w:basedOn w:val="1"/>
    <w:qFormat/>
    <w:uiPriority w:val="0"/>
    <w:pPr>
      <w:pageBreakBefore/>
      <w:spacing w:line="360" w:lineRule="auto"/>
    </w:pPr>
    <w:rPr>
      <w:sz w:val="28"/>
    </w:rPr>
  </w:style>
  <w:style w:type="paragraph" w:customStyle="1" w:styleId="12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22">
    <w:name w:val="Normal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3">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4">
    <w:name w:val="样式 标题 1 + 四号 居中 段前: 12 磅 段后: 12 磅 行距: 单倍行距"/>
    <w:basedOn w:val="4"/>
    <w:qFormat/>
    <w:uiPriority w:val="0"/>
    <w:pPr>
      <w:spacing w:before="240" w:after="240" w:line="240" w:lineRule="auto"/>
      <w:jc w:val="center"/>
    </w:pPr>
    <w:rPr>
      <w:rFonts w:ascii="Calibri" w:hAnsi="Calibri" w:cs="宋体"/>
      <w:sz w:val="28"/>
      <w:szCs w:val="20"/>
    </w:rPr>
  </w:style>
  <w:style w:type="paragraph" w:customStyle="1" w:styleId="125">
    <w:name w:val="XW正文 Char Char Char"/>
    <w:basedOn w:val="1"/>
    <w:qFormat/>
    <w:uiPriority w:val="0"/>
    <w:pPr>
      <w:adjustRightInd w:val="0"/>
      <w:spacing w:line="360" w:lineRule="auto"/>
      <w:ind w:firstLine="510"/>
      <w:jc w:val="left"/>
      <w:textAlignment w:val="baseline"/>
    </w:pPr>
    <w:rPr>
      <w:sz w:val="24"/>
    </w:rPr>
  </w:style>
  <w:style w:type="paragraph" w:customStyle="1" w:styleId="126">
    <w:name w:val="Char Char Char1 Char Char Char Char"/>
    <w:basedOn w:val="1"/>
    <w:qFormat/>
    <w:uiPriority w:val="0"/>
    <w:rPr>
      <w:szCs w:val="20"/>
    </w:rPr>
  </w:style>
  <w:style w:type="paragraph" w:customStyle="1" w:styleId="127">
    <w:name w:val="正文标准"/>
    <w:basedOn w:val="1"/>
    <w:qFormat/>
    <w:uiPriority w:val="0"/>
    <w:pPr>
      <w:ind w:firstLine="480" w:firstLineChars="200"/>
    </w:pPr>
    <w:rPr>
      <w:rFonts w:ascii="Calibri" w:hAnsi="Calibri" w:eastAsia="宋体" w:cs="宋体"/>
      <w:szCs w:val="24"/>
    </w:rPr>
  </w:style>
  <w:style w:type="paragraph" w:customStyle="1" w:styleId="12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29">
    <w:name w:val="样式 首行缩进:  2 字符1"/>
    <w:basedOn w:val="1"/>
    <w:qFormat/>
    <w:uiPriority w:val="0"/>
    <w:pPr>
      <w:widowControl/>
      <w:jc w:val="left"/>
    </w:pPr>
    <w:rPr>
      <w:rFonts w:cs="宋体"/>
      <w:kern w:val="0"/>
      <w:szCs w:val="20"/>
    </w:rPr>
  </w:style>
  <w:style w:type="paragraph" w:customStyle="1" w:styleId="13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1">
    <w:name w:val="font7"/>
    <w:basedOn w:val="1"/>
    <w:qFormat/>
    <w:uiPriority w:val="0"/>
    <w:pPr>
      <w:widowControl/>
      <w:spacing w:before="100" w:beforeAutospacing="1" w:after="100" w:afterAutospacing="1"/>
      <w:jc w:val="left"/>
    </w:pPr>
    <w:rPr>
      <w:kern w:val="0"/>
      <w:sz w:val="24"/>
    </w:rPr>
  </w:style>
  <w:style w:type="paragraph" w:customStyle="1" w:styleId="132">
    <w:name w:val=" Char2 Char Char Char Char Char Char"/>
    <w:qFormat/>
    <w:uiPriority w:val="0"/>
    <w:rPr>
      <w:rFonts w:ascii="Tahoma" w:hAnsi="Tahoma" w:eastAsia="宋体" w:cs="Times New Roman"/>
      <w:sz w:val="24"/>
    </w:rPr>
  </w:style>
  <w:style w:type="paragraph" w:styleId="133">
    <w:name w:val="List Paragraph"/>
    <w:basedOn w:val="1"/>
    <w:qFormat/>
    <w:uiPriority w:val="34"/>
    <w:pPr>
      <w:ind w:firstLine="420" w:firstLineChars="200"/>
    </w:pPr>
    <w:rPr>
      <w:szCs w:val="20"/>
    </w:rPr>
  </w:style>
  <w:style w:type="paragraph" w:customStyle="1" w:styleId="134">
    <w:name w:val="AOHead4"/>
    <w:basedOn w:val="1"/>
    <w:next w:val="135"/>
    <w:qFormat/>
    <w:uiPriority w:val="0"/>
    <w:pPr>
      <w:widowControl/>
      <w:spacing w:before="240" w:line="260" w:lineRule="atLeast"/>
      <w:outlineLvl w:val="3"/>
    </w:pPr>
    <w:rPr>
      <w:kern w:val="0"/>
      <w:sz w:val="22"/>
      <w:szCs w:val="20"/>
      <w:lang w:val="en-GB" w:eastAsia="en-US"/>
    </w:rPr>
  </w:style>
  <w:style w:type="paragraph" w:customStyle="1" w:styleId="135">
    <w:name w:val="AODocTxtL3"/>
    <w:basedOn w:val="1"/>
    <w:qFormat/>
    <w:uiPriority w:val="0"/>
    <w:pPr>
      <w:widowControl/>
      <w:numPr>
        <w:ilvl w:val="3"/>
        <w:numId w:val="2"/>
      </w:numPr>
      <w:spacing w:before="240" w:line="260" w:lineRule="atLeast"/>
    </w:pPr>
    <w:rPr>
      <w:kern w:val="0"/>
      <w:sz w:val="22"/>
      <w:szCs w:val="20"/>
      <w:lang w:val="en-GB" w:eastAsia="en-US"/>
    </w:rPr>
  </w:style>
  <w:style w:type="paragraph" w:customStyle="1" w:styleId="136">
    <w:name w:val="报告正文"/>
    <w:basedOn w:val="1"/>
    <w:qFormat/>
    <w:uiPriority w:val="0"/>
    <w:pPr>
      <w:adjustRightInd w:val="0"/>
      <w:snapToGrid w:val="0"/>
      <w:spacing w:line="360" w:lineRule="auto"/>
      <w:ind w:firstLine="200" w:firstLineChars="200"/>
    </w:pPr>
    <w:rPr>
      <w:rFonts w:ascii="宋体" w:hAnsi="宋体"/>
      <w:sz w:val="28"/>
      <w:szCs w:val="28"/>
    </w:rPr>
  </w:style>
  <w:style w:type="paragraph" w:customStyle="1" w:styleId="137">
    <w:name w:val="样式1"/>
    <w:basedOn w:val="7"/>
    <w:qFormat/>
    <w:uiPriority w:val="0"/>
  </w:style>
  <w:style w:type="paragraph" w:customStyle="1" w:styleId="138">
    <w:name w:val="t_black_12_b"/>
    <w:basedOn w:val="1"/>
    <w:qFormat/>
    <w:uiPriority w:val="0"/>
    <w:pPr>
      <w:widowControl/>
      <w:jc w:val="left"/>
    </w:pPr>
    <w:rPr>
      <w:rFonts w:ascii="宋体" w:hAnsi="宋体" w:cs="宋体"/>
      <w:b/>
      <w:bCs/>
      <w:color w:val="212121"/>
      <w:kern w:val="0"/>
      <w:sz w:val="9"/>
      <w:szCs w:val="9"/>
    </w:rPr>
  </w:style>
  <w:style w:type="paragraph" w:customStyle="1" w:styleId="139">
    <w:name w:val="Blockquote"/>
    <w:basedOn w:val="1"/>
    <w:qFormat/>
    <w:uiPriority w:val="0"/>
    <w:pPr>
      <w:autoSpaceDE w:val="0"/>
      <w:autoSpaceDN w:val="0"/>
      <w:adjustRightInd w:val="0"/>
      <w:spacing w:before="102" w:after="102" w:line="351" w:lineRule="atLeast"/>
      <w:ind w:left="357" w:right="357" w:firstLine="419"/>
    </w:pPr>
    <w:rPr>
      <w:color w:val="000000"/>
      <w:kern w:val="0"/>
      <w:szCs w:val="21"/>
      <w:lang w:val="zh-CN"/>
    </w:rPr>
  </w:style>
  <w:style w:type="paragraph" w:customStyle="1" w:styleId="140">
    <w:name w:val="xl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41">
    <w:name w:val=" Char Char1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43">
    <w:name w:val=" Char Char Char Char Char Char Char Char Char Char Char Char"/>
    <w:basedOn w:val="1"/>
    <w:qFormat/>
    <w:uiPriority w:val="0"/>
    <w:pPr>
      <w:spacing w:line="240" w:lineRule="atLeast"/>
      <w:ind w:left="420" w:firstLine="420"/>
    </w:pPr>
    <w:rPr>
      <w:kern w:val="0"/>
      <w:szCs w:val="21"/>
    </w:rPr>
  </w:style>
  <w:style w:type="paragraph" w:customStyle="1" w:styleId="144">
    <w:name w:val=" Char Char Char Char Char Char Char Char Char Char"/>
    <w:basedOn w:val="1"/>
    <w:qFormat/>
    <w:uiPriority w:val="0"/>
    <w:pPr>
      <w:spacing w:line="360" w:lineRule="auto"/>
    </w:pPr>
    <w:rPr>
      <w:rFonts w:ascii="宋体"/>
    </w:rPr>
  </w:style>
  <w:style w:type="paragraph" w:customStyle="1" w:styleId="145">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6">
    <w:name w:val="表格"/>
    <w:basedOn w:val="1"/>
    <w:qFormat/>
    <w:uiPriority w:val="0"/>
    <w:pPr>
      <w:jc w:val="center"/>
      <w:textAlignment w:val="center"/>
    </w:pPr>
    <w:rPr>
      <w:rFonts w:ascii="华文细黑" w:hAnsi="华文细黑"/>
      <w:kern w:val="0"/>
      <w:szCs w:val="20"/>
    </w:rPr>
  </w:style>
  <w:style w:type="paragraph" w:customStyle="1" w:styleId="147">
    <w:name w:val="Table of Contents"/>
    <w:basedOn w:val="42"/>
    <w:qFormat/>
    <w:uiPriority w:val="0"/>
    <w:pPr>
      <w:widowControl/>
      <w:spacing w:after="480"/>
    </w:pPr>
    <w:rPr>
      <w:rFonts w:ascii="B Frutiger Bold" w:hAnsi="B Frutiger Bold" w:cs="Times New Roman"/>
      <w:bCs w:val="0"/>
      <w:kern w:val="0"/>
      <w:sz w:val="24"/>
      <w:szCs w:val="20"/>
      <w:lang w:val="en-AU"/>
    </w:rPr>
  </w:style>
  <w:style w:type="paragraph" w:customStyle="1" w:styleId="148">
    <w:name w:val="xl45"/>
    <w:basedOn w:val="1"/>
    <w:qFormat/>
    <w:uiPriority w:val="0"/>
    <w:pPr>
      <w:widowControl/>
      <w:spacing w:before="100" w:beforeAutospacing="1" w:after="100" w:afterAutospacing="1"/>
      <w:jc w:val="center"/>
      <w:textAlignment w:val="center"/>
    </w:pPr>
    <w:rPr>
      <w:rFonts w:ascii="宋体" w:hAnsi="宋体"/>
      <w:kern w:val="0"/>
      <w:sz w:val="36"/>
      <w:szCs w:val="36"/>
    </w:rPr>
  </w:style>
  <w:style w:type="paragraph" w:customStyle="1" w:styleId="149">
    <w:name w:val="样式3"/>
    <w:basedOn w:val="6"/>
    <w:qFormat/>
    <w:uiPriority w:val="0"/>
    <w:pPr>
      <w:spacing w:line="415" w:lineRule="auto"/>
    </w:pPr>
    <w:rPr>
      <w:rFonts w:eastAsia="Arial"/>
    </w:rPr>
  </w:style>
  <w:style w:type="paragraph" w:customStyle="1" w:styleId="150">
    <w:name w:val="xl2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0"/>
      <w:szCs w:val="20"/>
    </w:rPr>
  </w:style>
  <w:style w:type="paragraph" w:customStyle="1" w:styleId="151">
    <w:name w:val="font5"/>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5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53">
    <w:name w:val="Char1"/>
    <w:basedOn w:val="1"/>
    <w:qFormat/>
    <w:uiPriority w:val="0"/>
    <w:pPr>
      <w:widowControl/>
      <w:spacing w:after="160" w:line="240" w:lineRule="exact"/>
      <w:jc w:val="left"/>
    </w:pPr>
    <w:rPr>
      <w:rFonts w:ascii="宋体" w:hAnsi="宋体"/>
      <w:kern w:val="0"/>
      <w:sz w:val="20"/>
      <w:szCs w:val="20"/>
      <w:lang w:eastAsia="en-US"/>
    </w:rPr>
  </w:style>
  <w:style w:type="paragraph" w:customStyle="1" w:styleId="15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6">
    <w:name w:val="Char Char Char Char"/>
    <w:basedOn w:val="1"/>
    <w:next w:val="3"/>
    <w:qFormat/>
    <w:uiPriority w:val="0"/>
    <w:rPr>
      <w:color w:val="000000"/>
      <w:kern w:val="0"/>
      <w:szCs w:val="20"/>
      <w:u w:val="none" w:color="000000"/>
    </w:rPr>
  </w:style>
  <w:style w:type="paragraph" w:customStyle="1" w:styleId="157">
    <w:name w:val="+▲"/>
    <w:basedOn w:val="84"/>
    <w:qFormat/>
    <w:uiPriority w:val="0"/>
    <w:pPr>
      <w:tabs>
        <w:tab w:val="left" w:pos="360"/>
        <w:tab w:val="left" w:pos="720"/>
      </w:tabs>
      <w:ind w:left="360" w:hanging="360" w:firstLineChars="0"/>
    </w:pPr>
  </w:style>
  <w:style w:type="paragraph" w:customStyle="1" w:styleId="158">
    <w:name w:val="p0"/>
    <w:basedOn w:val="1"/>
    <w:qFormat/>
    <w:uiPriority w:val="0"/>
    <w:pPr>
      <w:widowControl/>
    </w:pPr>
    <w:rPr>
      <w:kern w:val="0"/>
      <w:szCs w:val="21"/>
    </w:rPr>
  </w:style>
  <w:style w:type="paragraph" w:customStyle="1" w:styleId="159">
    <w:name w:val=" Char Char Char Char Char Char"/>
    <w:basedOn w:val="1"/>
    <w:next w:val="3"/>
    <w:qFormat/>
    <w:uiPriority w:val="0"/>
    <w:rPr>
      <w:sz w:val="28"/>
      <w:szCs w:val="28"/>
    </w:rPr>
  </w:style>
  <w:style w:type="paragraph" w:customStyle="1" w:styleId="160">
    <w:name w:val="xl3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1">
    <w:name w:val="AODocTxt"/>
    <w:basedOn w:val="1"/>
    <w:qFormat/>
    <w:uiPriority w:val="0"/>
    <w:pPr>
      <w:widowControl/>
      <w:tabs>
        <w:tab w:val="left" w:pos="780"/>
      </w:tabs>
      <w:spacing w:before="240" w:line="260" w:lineRule="atLeast"/>
      <w:ind w:left="780" w:hanging="360"/>
    </w:pPr>
    <w:rPr>
      <w:kern w:val="0"/>
      <w:sz w:val="22"/>
      <w:szCs w:val="20"/>
      <w:lang w:val="en-GB" w:eastAsia="en-US"/>
    </w:rPr>
  </w:style>
  <w:style w:type="paragraph" w:customStyle="1" w:styleId="162">
    <w:name w:val="Char Char Char"/>
    <w:basedOn w:val="1"/>
    <w:qFormat/>
    <w:uiPriority w:val="0"/>
  </w:style>
  <w:style w:type="paragraph" w:customStyle="1" w:styleId="16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164">
    <w:name w:val="AONormal"/>
    <w:qFormat/>
    <w:uiPriority w:val="0"/>
    <w:pPr>
      <w:spacing w:line="260" w:lineRule="atLeast"/>
      <w:jc w:val="both"/>
    </w:pPr>
    <w:rPr>
      <w:rFonts w:ascii="Times New Roman" w:hAnsi="Times New Roman" w:eastAsia="宋体" w:cs="Times New Roman"/>
      <w:sz w:val="22"/>
      <w:lang w:val="en-GB" w:eastAsia="en-US" w:bidi="ar-SA"/>
    </w:rPr>
  </w:style>
  <w:style w:type="paragraph" w:customStyle="1" w:styleId="165">
    <w:name w:val="Char Char Char Char Char Char"/>
    <w:basedOn w:val="1"/>
    <w:next w:val="3"/>
    <w:qFormat/>
    <w:uiPriority w:val="0"/>
    <w:rPr>
      <w:sz w:val="28"/>
      <w:szCs w:val="28"/>
    </w:rPr>
  </w:style>
  <w:style w:type="paragraph" w:customStyle="1" w:styleId="166">
    <w:name w:val="xl3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kern w:val="0"/>
      <w:sz w:val="20"/>
      <w:szCs w:val="20"/>
    </w:rPr>
  </w:style>
  <w:style w:type="paragraph" w:customStyle="1" w:styleId="167">
    <w:name w:val=" Char"/>
    <w:basedOn w:val="1"/>
    <w:qFormat/>
    <w:uiPriority w:val="0"/>
    <w:pPr>
      <w:pageBreakBefore/>
      <w:spacing w:line="360" w:lineRule="auto"/>
    </w:pPr>
    <w:rPr>
      <w:sz w:val="28"/>
    </w:rPr>
  </w:style>
  <w:style w:type="paragraph" w:customStyle="1" w:styleId="168">
    <w:name w:val="xl2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0"/>
      <w:szCs w:val="20"/>
    </w:rPr>
  </w:style>
  <w:style w:type="paragraph" w:customStyle="1" w:styleId="169">
    <w:name w:val="样式4"/>
    <w:basedOn w:val="6"/>
    <w:qFormat/>
    <w:uiPriority w:val="0"/>
    <w:pPr>
      <w:spacing w:line="415" w:lineRule="auto"/>
    </w:pPr>
    <w:rPr>
      <w:rFonts w:eastAsia="Arial"/>
    </w:rPr>
  </w:style>
  <w:style w:type="paragraph" w:customStyle="1" w:styleId="170">
    <w:name w:val=" Char2 Char Char1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1">
    <w:name w:val="AODocTxtL2"/>
    <w:basedOn w:val="1"/>
    <w:qFormat/>
    <w:uiPriority w:val="0"/>
    <w:pPr>
      <w:widowControl/>
      <w:numPr>
        <w:ilvl w:val="2"/>
        <w:numId w:val="2"/>
      </w:numPr>
      <w:spacing w:before="240" w:line="260" w:lineRule="atLeast"/>
    </w:pPr>
    <w:rPr>
      <w:kern w:val="0"/>
      <w:sz w:val="22"/>
      <w:szCs w:val="20"/>
      <w:lang w:val="en-GB" w:eastAsia="en-US"/>
    </w:rPr>
  </w:style>
  <w:style w:type="paragraph" w:customStyle="1" w:styleId="172">
    <w:name w:val="AOHead5"/>
    <w:basedOn w:val="1"/>
    <w:next w:val="173"/>
    <w:qFormat/>
    <w:uiPriority w:val="0"/>
    <w:pPr>
      <w:widowControl/>
      <w:spacing w:before="240" w:line="260" w:lineRule="atLeast"/>
      <w:outlineLvl w:val="4"/>
    </w:pPr>
    <w:rPr>
      <w:kern w:val="0"/>
      <w:sz w:val="22"/>
      <w:szCs w:val="20"/>
      <w:lang w:val="en-GB" w:eastAsia="en-US"/>
    </w:rPr>
  </w:style>
  <w:style w:type="paragraph" w:customStyle="1" w:styleId="173">
    <w:name w:val="AODocTxtL4"/>
    <w:basedOn w:val="1"/>
    <w:qFormat/>
    <w:uiPriority w:val="0"/>
    <w:pPr>
      <w:widowControl/>
      <w:numPr>
        <w:ilvl w:val="4"/>
        <w:numId w:val="2"/>
      </w:numPr>
      <w:spacing w:before="240" w:line="260" w:lineRule="atLeast"/>
    </w:pPr>
    <w:rPr>
      <w:kern w:val="0"/>
      <w:sz w:val="22"/>
      <w:szCs w:val="20"/>
      <w:lang w:val="en-GB" w:eastAsia="en-US"/>
    </w:rPr>
  </w:style>
  <w:style w:type="paragraph" w:customStyle="1" w:styleId="174">
    <w:name w:val="xl3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77">
    <w:name w:val="1"/>
    <w:basedOn w:val="1"/>
    <w:next w:val="1"/>
    <w:qFormat/>
    <w:uiPriority w:val="0"/>
  </w:style>
  <w:style w:type="paragraph" w:customStyle="1" w:styleId="178">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179">
    <w:name w:val="AOHead3"/>
    <w:basedOn w:val="1"/>
    <w:next w:val="1"/>
    <w:qFormat/>
    <w:uiPriority w:val="0"/>
    <w:pPr>
      <w:widowControl/>
      <w:snapToGrid w:val="0"/>
      <w:spacing w:line="360" w:lineRule="auto"/>
      <w:ind w:left="1260" w:leftChars="600"/>
      <w:outlineLvl w:val="2"/>
    </w:pPr>
    <w:rPr>
      <w:rFonts w:ascii="宋体" w:hAnsi="宋体"/>
      <w:color w:val="0000FF"/>
      <w:kern w:val="0"/>
      <w:sz w:val="24"/>
      <w:szCs w:val="20"/>
    </w:rPr>
  </w:style>
  <w:style w:type="paragraph" w:customStyle="1" w:styleId="180">
    <w:name w:val="_Style 172"/>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81">
    <w:name w:val="font6"/>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2">
    <w:name w:val="_Style 174"/>
    <w:basedOn w:val="1"/>
    <w:next w:val="1"/>
    <w:qFormat/>
    <w:uiPriority w:val="0"/>
    <w:pPr>
      <w:pBdr>
        <w:bottom w:val="single" w:color="auto" w:sz="6" w:space="1"/>
      </w:pBdr>
      <w:jc w:val="center"/>
    </w:pPr>
    <w:rPr>
      <w:rFonts w:ascii="Arial" w:eastAsia="宋体"/>
      <w:vanish/>
      <w:sz w:val="16"/>
    </w:rPr>
  </w:style>
  <w:style w:type="paragraph" w:customStyle="1" w:styleId="183">
    <w:name w:val="列出段落2"/>
    <w:basedOn w:val="1"/>
    <w:qFormat/>
    <w:uiPriority w:val="0"/>
    <w:pPr>
      <w:ind w:firstLine="420" w:firstLineChars="200"/>
    </w:pPr>
    <w:rPr>
      <w:rFonts w:ascii="Calibri" w:hAnsi="Calibri" w:eastAsia="宋体" w:cs="宋体"/>
    </w:rPr>
  </w:style>
  <w:style w:type="paragraph" w:customStyle="1" w:styleId="184">
    <w:name w:val="_Style 13"/>
    <w:basedOn w:val="1"/>
    <w:qFormat/>
    <w:uiPriority w:val="0"/>
  </w:style>
  <w:style w:type="paragraph" w:customStyle="1" w:styleId="185">
    <w:name w:val="Char"/>
    <w:basedOn w:val="1"/>
    <w:qFormat/>
    <w:uiPriority w:val="0"/>
    <w:rPr>
      <w:rFonts w:ascii="仿宋_GB2312" w:eastAsia="仿宋_GB2312" w:cs="仿宋_GB2312"/>
      <w:b/>
      <w:bCs/>
      <w:sz w:val="32"/>
      <w:szCs w:val="32"/>
    </w:rPr>
  </w:style>
  <w:style w:type="paragraph" w:customStyle="1" w:styleId="186">
    <w:name w:val="4 Char Char Char Char Char Char Char Char Char Char Char Char Char Char Char Char Char Char Char Char Char Char"/>
    <w:basedOn w:val="1"/>
    <w:qFormat/>
    <w:uiPriority w:val="0"/>
    <w:pPr>
      <w:spacing w:line="360" w:lineRule="auto"/>
    </w:pPr>
    <w:rPr>
      <w:rFonts w:ascii="宋体"/>
    </w:rPr>
  </w:style>
  <w:style w:type="paragraph" w:customStyle="1" w:styleId="187">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188">
    <w:name w:val="_Style 180"/>
    <w:basedOn w:val="1"/>
    <w:next w:val="1"/>
    <w:qFormat/>
    <w:uiPriority w:val="0"/>
    <w:pPr>
      <w:pBdr>
        <w:top w:val="single" w:color="auto" w:sz="6" w:space="1"/>
      </w:pBdr>
      <w:jc w:val="center"/>
    </w:pPr>
    <w:rPr>
      <w:rFonts w:ascii="Arial" w:eastAsia="宋体"/>
      <w:vanish/>
      <w:sz w:val="16"/>
    </w:rPr>
  </w:style>
  <w:style w:type="character" w:customStyle="1" w:styleId="189">
    <w:name w:val="font51"/>
    <w:basedOn w:val="49"/>
    <w:qFormat/>
    <w:uiPriority w:val="0"/>
    <w:rPr>
      <w:rFonts w:hint="eastAsia" w:ascii="宋体" w:hAnsi="宋体" w:eastAsia="宋体" w:cs="宋体"/>
      <w:b/>
      <w:bCs/>
      <w:color w:val="000000"/>
      <w:sz w:val="20"/>
      <w:szCs w:val="20"/>
      <w:u w:val="none"/>
    </w:rPr>
  </w:style>
  <w:style w:type="character" w:customStyle="1" w:styleId="190">
    <w:name w:val="font11"/>
    <w:basedOn w:val="49"/>
    <w:qFormat/>
    <w:uiPriority w:val="0"/>
    <w:rPr>
      <w:rFonts w:hint="eastAsia" w:ascii="方正黑体_GBK" w:hAnsi="方正黑体_GBK" w:eastAsia="方正黑体_GBK" w:cs="方正黑体_GBK"/>
      <w:color w:val="000000"/>
      <w:sz w:val="24"/>
      <w:szCs w:val="24"/>
      <w:u w:val="none"/>
    </w:rPr>
  </w:style>
  <w:style w:type="character" w:customStyle="1" w:styleId="191">
    <w:name w:val="font21"/>
    <w:basedOn w:val="49"/>
    <w:qFormat/>
    <w:uiPriority w:val="0"/>
    <w:rPr>
      <w:rFonts w:hint="eastAsia" w:ascii="宋体" w:hAnsi="宋体" w:eastAsia="宋体" w:cs="宋体"/>
      <w:color w:val="000000"/>
      <w:sz w:val="24"/>
      <w:szCs w:val="24"/>
      <w:u w:val="none"/>
    </w:rPr>
  </w:style>
  <w:style w:type="character" w:customStyle="1" w:styleId="192">
    <w:name w:val="font31"/>
    <w:basedOn w:val="49"/>
    <w:qFormat/>
    <w:uiPriority w:val="0"/>
    <w:rPr>
      <w:rFonts w:hint="eastAsia" w:ascii="宋体" w:hAnsi="宋体" w:eastAsia="宋体" w:cs="宋体"/>
      <w:b/>
      <w:bCs/>
      <w:color w:val="000000"/>
      <w:sz w:val="24"/>
      <w:szCs w:val="24"/>
      <w:u w:val="none"/>
    </w:rPr>
  </w:style>
  <w:style w:type="paragraph" w:customStyle="1" w:styleId="193">
    <w:name w:val="Table Text"/>
    <w:basedOn w:val="1"/>
    <w:semiHidden/>
    <w:qFormat/>
    <w:uiPriority w:val="0"/>
    <w:rPr>
      <w:rFonts w:ascii="宋体" w:hAnsi="宋体" w:eastAsia="宋体" w:cs="宋体"/>
      <w:sz w:val="24"/>
      <w:szCs w:val="24"/>
      <w:lang w:val="en-US" w:eastAsia="en-US" w:bidi="ar-SA"/>
    </w:rPr>
  </w:style>
  <w:style w:type="table" w:customStyle="1" w:styleId="194">
    <w:name w:val="Table Normal"/>
    <w:semiHidden/>
    <w:unhideWhenUsed/>
    <w:qFormat/>
    <w:uiPriority w:val="0"/>
    <w:tblPr>
      <w:tblCellMar>
        <w:top w:w="0" w:type="dxa"/>
        <w:left w:w="0" w:type="dxa"/>
        <w:bottom w:w="0" w:type="dxa"/>
        <w:right w:w="0" w:type="dxa"/>
      </w:tblCellMar>
    </w:tblPr>
  </w:style>
  <w:style w:type="character" w:customStyle="1" w:styleId="195">
    <w:name w:val="govicon"/>
    <w:basedOn w:val="49"/>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20084</Words>
  <Characters>21225</Characters>
  <Lines>190</Lines>
  <Paragraphs>53</Paragraphs>
  <TotalTime>10</TotalTime>
  <ScaleCrop>false</ScaleCrop>
  <LinksUpToDate>false</LinksUpToDate>
  <CharactersWithSpaces>23298</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2020-06-08T21:58:00Z</dcterms:created>
  <dc:creator>hqy</dc:creator>
  <cp:lastModifiedBy>Administrator</cp:lastModifiedBy>
  <cp:lastPrinted>2020-06-19T22:19:00Z</cp:lastPrinted>
  <dcterms:modified xsi:type="dcterms:W3CDTF">2026-05-11T02:15:23Z</dcterms:modified>
  <dc:title>马关县马鞍山水库除险加固工程</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04F2F15C68094A3283E5AA2F9884166A</vt:lpwstr>
  </property>
</Properties>
</file>