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石林县2025年一季度</w:t>
      </w:r>
      <w:r>
        <w:rPr>
          <w:rFonts w:hint="eastAsia" w:ascii="黑体" w:hAnsi="黑体" w:eastAsia="黑体" w:cs="黑体"/>
          <w:sz w:val="44"/>
          <w:szCs w:val="44"/>
        </w:rPr>
        <w:t>城市水厂一览表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13"/>
        <w:gridCol w:w="1593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水厂名称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填报单位（公章）：石林县</w:t>
      </w:r>
      <w:r>
        <w:rPr>
          <w:rFonts w:hint="eastAsia" w:ascii="仿宋" w:hAnsi="仿宋" w:eastAsia="仿宋"/>
          <w:sz w:val="30"/>
          <w:szCs w:val="30"/>
          <w:lang w:eastAsia="zh-CN"/>
        </w:rPr>
        <w:t>疾病预防控制</w:t>
      </w:r>
      <w:r>
        <w:rPr>
          <w:rFonts w:hint="eastAsia" w:ascii="仿宋" w:hAnsi="仿宋" w:eastAsia="仿宋"/>
          <w:sz w:val="30"/>
          <w:szCs w:val="30"/>
        </w:rPr>
        <w:t xml:space="preserve">中心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填报人：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张春明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 w:ascii="仿宋" w:hAnsi="仿宋" w:eastAsia="仿宋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单位负责人：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敖云生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填报时间：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079A"/>
    <w:rsid w:val="209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2025-03-13T02:59:00Z</dcterms:created>
  <dc:creator>李俊英</dc:creator>
  <cp:lastModifiedBy>李俊英</cp:lastModifiedBy>
  <dcterms:modified xsi:type="dcterms:W3CDTF">2025-03-13T03:00:43Z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43653A0C79E940358BFAA261521CDDDA</vt:lpwstr>
  </property>
</Properties>
</file>