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4B3C" w14:textId="0B422315" w:rsidR="005B3FD8" w:rsidRDefault="00000000" w:rsidP="0034229D">
      <w:pPr>
        <w:adjustRightInd/>
        <w:spacing w:line="240" w:lineRule="auto"/>
        <w:jc w:val="center"/>
        <w:rPr>
          <w:rFonts w:ascii="方正小标宋简体" w:eastAsia="方正小标宋简体" w:hAnsi="宋体" w:cs="宋体" w:hint="eastAsia"/>
          <w:kern w:val="0"/>
          <w:sz w:val="44"/>
          <w:szCs w:val="44"/>
        </w:rPr>
      </w:pPr>
      <w:proofErr w:type="gramStart"/>
      <w:r>
        <w:rPr>
          <w:rFonts w:ascii="方正小标宋简体" w:eastAsia="方正小标宋简体" w:hAnsi="宋体" w:cs="宋体" w:hint="eastAsia"/>
          <w:kern w:val="0"/>
          <w:sz w:val="44"/>
          <w:szCs w:val="44"/>
          <w:lang w:val="zh-CN"/>
        </w:rPr>
        <w:t>石林县</w:t>
      </w:r>
      <w:proofErr w:type="gramEnd"/>
      <w:r>
        <w:rPr>
          <w:rFonts w:ascii="方正小标宋简体" w:eastAsia="方正小标宋简体" w:hAnsi="宋体" w:cs="宋体" w:hint="eastAsia"/>
          <w:kern w:val="0"/>
          <w:sz w:val="44"/>
          <w:szCs w:val="44"/>
          <w:lang w:val="zh-CN"/>
        </w:rPr>
        <w:t>城镇居民生活用水阶梯水价实施管理办法（</w:t>
      </w:r>
      <w:r>
        <w:rPr>
          <w:rFonts w:ascii="方正小标宋简体" w:eastAsia="方正小标宋简体" w:hAnsi="宋体" w:cs="宋体" w:hint="eastAsia"/>
          <w:kern w:val="0"/>
          <w:sz w:val="44"/>
          <w:szCs w:val="44"/>
        </w:rPr>
        <w:t>修订</w:t>
      </w:r>
      <w:r>
        <w:rPr>
          <w:rFonts w:ascii="方正小标宋简体" w:eastAsia="方正小标宋简体" w:hAnsi="宋体" w:cs="宋体" w:hint="eastAsia"/>
          <w:kern w:val="0"/>
          <w:sz w:val="44"/>
          <w:szCs w:val="44"/>
          <w:lang w:val="zh-CN"/>
        </w:rPr>
        <w:t>）和</w:t>
      </w:r>
      <w:proofErr w:type="gramStart"/>
      <w:r>
        <w:rPr>
          <w:rFonts w:ascii="方正小标宋简体" w:eastAsia="方正小标宋简体" w:hAnsi="宋体" w:cs="宋体" w:hint="eastAsia"/>
          <w:kern w:val="0"/>
          <w:sz w:val="44"/>
          <w:szCs w:val="44"/>
          <w:lang w:val="zh-CN"/>
        </w:rPr>
        <w:t>石林县非</w:t>
      </w:r>
      <w:proofErr w:type="gramEnd"/>
      <w:r>
        <w:rPr>
          <w:rFonts w:ascii="方正小标宋简体" w:eastAsia="方正小标宋简体" w:hAnsi="宋体" w:cs="宋体" w:hint="eastAsia"/>
          <w:kern w:val="0"/>
          <w:sz w:val="44"/>
          <w:szCs w:val="44"/>
          <w:lang w:val="zh-CN"/>
        </w:rPr>
        <w:t>居民用水户实行计划用水与定额管理工作实施办法（</w:t>
      </w:r>
      <w:r>
        <w:rPr>
          <w:rFonts w:ascii="方正小标宋简体" w:eastAsia="方正小标宋简体" w:hAnsi="宋体" w:cs="宋体" w:hint="eastAsia"/>
          <w:kern w:val="0"/>
          <w:sz w:val="44"/>
          <w:szCs w:val="44"/>
        </w:rPr>
        <w:t>修订</w:t>
      </w:r>
      <w:r>
        <w:rPr>
          <w:rFonts w:ascii="方正小标宋简体" w:eastAsia="方正小标宋简体" w:hAnsi="宋体" w:cs="宋体" w:hint="eastAsia"/>
          <w:kern w:val="0"/>
          <w:sz w:val="44"/>
          <w:szCs w:val="44"/>
          <w:lang w:val="zh-CN"/>
        </w:rPr>
        <w:t>）</w:t>
      </w:r>
      <w:r>
        <w:rPr>
          <w:rFonts w:ascii="方正小标宋简体" w:eastAsia="方正小标宋简体" w:hAnsi="宋体" w:cs="宋体" w:hint="eastAsia"/>
          <w:kern w:val="0"/>
          <w:sz w:val="44"/>
          <w:szCs w:val="44"/>
        </w:rPr>
        <w:t>起草说明</w:t>
      </w:r>
    </w:p>
    <w:p w14:paraId="27DCEB7B" w14:textId="77777777" w:rsidR="005B3FD8" w:rsidRPr="00945FDB" w:rsidRDefault="005B3FD8" w:rsidP="0034229D">
      <w:pPr>
        <w:pStyle w:val="a0"/>
        <w:spacing w:line="320" w:lineRule="exact"/>
        <w:rPr>
          <w:b w:val="0"/>
          <w:bCs w:val="0"/>
        </w:rPr>
      </w:pPr>
    </w:p>
    <w:p w14:paraId="61428760" w14:textId="72FFEA45" w:rsidR="005B3FD8" w:rsidRDefault="00945FDB" w:rsidP="0034229D">
      <w:pPr>
        <w:ind w:firstLineChars="200" w:firstLine="640"/>
        <w:rPr>
          <w:rFonts w:ascii="黑体" w:eastAsia="黑体" w:hAnsi="黑体" w:cs="黑体" w:hint="eastAsia"/>
          <w:sz w:val="32"/>
          <w:szCs w:val="32"/>
        </w:rPr>
      </w:pPr>
      <w:r>
        <w:rPr>
          <w:rFonts w:ascii="黑体" w:eastAsia="黑体" w:hAnsi="黑体" w:cs="黑体" w:hint="eastAsia"/>
          <w:sz w:val="32"/>
          <w:szCs w:val="32"/>
        </w:rPr>
        <w:t>一、</w:t>
      </w:r>
      <w:r w:rsidR="00000000">
        <w:rPr>
          <w:rFonts w:ascii="黑体" w:eastAsia="黑体" w:hAnsi="黑体" w:cs="黑体" w:hint="eastAsia"/>
          <w:sz w:val="32"/>
          <w:szCs w:val="32"/>
        </w:rPr>
        <w:t>修改背景</w:t>
      </w:r>
    </w:p>
    <w:p w14:paraId="505068D5" w14:textId="74336951" w:rsidR="005B3FD8" w:rsidRDefault="00000000" w:rsidP="0034229D">
      <w:pPr>
        <w:ind w:firstLineChars="200" w:firstLine="640"/>
        <w:rPr>
          <w:rFonts w:eastAsia="仿宋_GB2312"/>
          <w:sz w:val="32"/>
          <w:szCs w:val="32"/>
        </w:rPr>
      </w:pPr>
      <w:r>
        <w:rPr>
          <w:rFonts w:eastAsia="仿宋_GB2312"/>
          <w:sz w:val="32"/>
          <w:szCs w:val="32"/>
        </w:rPr>
        <w:t>2023</w:t>
      </w:r>
      <w:r>
        <w:rPr>
          <w:rFonts w:eastAsia="仿宋_GB2312"/>
          <w:sz w:val="32"/>
          <w:szCs w:val="32"/>
        </w:rPr>
        <w:t>年</w:t>
      </w:r>
      <w:r w:rsidR="0034229D">
        <w:rPr>
          <w:rFonts w:eastAsia="仿宋_GB2312" w:hint="eastAsia"/>
          <w:sz w:val="32"/>
          <w:szCs w:val="32"/>
        </w:rPr>
        <w:t>，</w:t>
      </w:r>
      <w:proofErr w:type="gramStart"/>
      <w:r>
        <w:rPr>
          <w:rFonts w:eastAsia="仿宋_GB2312"/>
          <w:sz w:val="32"/>
          <w:szCs w:val="32"/>
        </w:rPr>
        <w:t>石林县</w:t>
      </w:r>
      <w:proofErr w:type="gramEnd"/>
      <w:r>
        <w:rPr>
          <w:rFonts w:eastAsia="仿宋_GB2312"/>
          <w:sz w:val="32"/>
          <w:szCs w:val="32"/>
        </w:rPr>
        <w:t>降雨偏少</w:t>
      </w:r>
      <w:r w:rsidR="00945FDB">
        <w:rPr>
          <w:rFonts w:eastAsia="仿宋_GB2312" w:hint="eastAsia"/>
          <w:sz w:val="32"/>
          <w:szCs w:val="32"/>
        </w:rPr>
        <w:t>，</w:t>
      </w:r>
      <w:r>
        <w:rPr>
          <w:rFonts w:eastAsia="仿宋_GB2312"/>
          <w:sz w:val="32"/>
          <w:szCs w:val="32"/>
        </w:rPr>
        <w:t>时空分布不均，是</w:t>
      </w:r>
      <w:proofErr w:type="gramStart"/>
      <w:r>
        <w:rPr>
          <w:rFonts w:eastAsia="仿宋_GB2312"/>
          <w:sz w:val="32"/>
          <w:szCs w:val="32"/>
        </w:rPr>
        <w:t>石林县</w:t>
      </w:r>
      <w:proofErr w:type="gramEnd"/>
      <w:r w:rsidR="0034229D">
        <w:rPr>
          <w:rFonts w:eastAsia="仿宋_GB2312" w:hint="eastAsia"/>
          <w:sz w:val="32"/>
          <w:szCs w:val="32"/>
        </w:rPr>
        <w:t>自</w:t>
      </w:r>
      <w:r>
        <w:rPr>
          <w:rFonts w:eastAsia="仿宋_GB2312"/>
          <w:sz w:val="32"/>
          <w:szCs w:val="32"/>
        </w:rPr>
        <w:t>1965</w:t>
      </w:r>
      <w:r>
        <w:rPr>
          <w:rFonts w:eastAsia="仿宋_GB2312"/>
          <w:sz w:val="32"/>
          <w:szCs w:val="32"/>
        </w:rPr>
        <w:t>年有气象记录以来</w:t>
      </w:r>
      <w:r>
        <w:rPr>
          <w:rFonts w:eastAsia="仿宋_GB2312"/>
          <w:sz w:val="32"/>
          <w:szCs w:val="32"/>
        </w:rPr>
        <w:t>58</w:t>
      </w:r>
      <w:r>
        <w:rPr>
          <w:rFonts w:eastAsia="仿宋_GB2312"/>
          <w:sz w:val="32"/>
          <w:szCs w:val="32"/>
        </w:rPr>
        <w:t>年当中</w:t>
      </w:r>
      <w:proofErr w:type="gramStart"/>
      <w:r>
        <w:rPr>
          <w:rFonts w:eastAsia="仿宋_GB2312"/>
          <w:sz w:val="32"/>
          <w:szCs w:val="32"/>
        </w:rPr>
        <w:t>第三少</w:t>
      </w:r>
      <w:proofErr w:type="gramEnd"/>
      <w:r>
        <w:rPr>
          <w:rFonts w:eastAsia="仿宋_GB2312"/>
          <w:sz w:val="32"/>
          <w:szCs w:val="32"/>
        </w:rPr>
        <w:t>年份，造成水库</w:t>
      </w:r>
      <w:r w:rsidR="0034229D">
        <w:rPr>
          <w:rFonts w:eastAsia="仿宋_GB2312" w:hint="eastAsia"/>
          <w:sz w:val="32"/>
          <w:szCs w:val="32"/>
        </w:rPr>
        <w:t>坝塘</w:t>
      </w:r>
      <w:r>
        <w:rPr>
          <w:rFonts w:eastAsia="仿宋_GB2312"/>
          <w:sz w:val="32"/>
          <w:szCs w:val="32"/>
        </w:rPr>
        <w:t>蓄水困难，尤其是</w:t>
      </w:r>
      <w:r w:rsidR="0034229D">
        <w:rPr>
          <w:rFonts w:eastAsia="仿宋_GB2312" w:hint="eastAsia"/>
          <w:sz w:val="32"/>
          <w:szCs w:val="32"/>
        </w:rPr>
        <w:t>县境内</w:t>
      </w:r>
      <w:r>
        <w:rPr>
          <w:rFonts w:eastAsia="仿宋_GB2312"/>
          <w:sz w:val="32"/>
          <w:szCs w:val="32"/>
        </w:rPr>
        <w:t>东部、东北部、南部骨干水库蓄水严重不足。</w:t>
      </w:r>
      <w:r>
        <w:rPr>
          <w:rFonts w:eastAsia="仿宋_GB2312"/>
          <w:sz w:val="32"/>
          <w:szCs w:val="32"/>
        </w:rPr>
        <w:t>2023</w:t>
      </w:r>
      <w:r>
        <w:rPr>
          <w:rFonts w:eastAsia="仿宋_GB2312"/>
          <w:sz w:val="32"/>
          <w:szCs w:val="32"/>
        </w:rPr>
        <w:t>年</w:t>
      </w:r>
      <w:proofErr w:type="gramStart"/>
      <w:r>
        <w:rPr>
          <w:rFonts w:eastAsia="仿宋_GB2312"/>
          <w:sz w:val="32"/>
          <w:szCs w:val="32"/>
        </w:rPr>
        <w:t>石林县累计</w:t>
      </w:r>
      <w:proofErr w:type="gramEnd"/>
      <w:r>
        <w:rPr>
          <w:rFonts w:eastAsia="仿宋_GB2312"/>
          <w:sz w:val="32"/>
          <w:szCs w:val="32"/>
        </w:rPr>
        <w:t>降雨为</w:t>
      </w:r>
      <w:r>
        <w:rPr>
          <w:rFonts w:eastAsia="仿宋_GB2312"/>
          <w:sz w:val="32"/>
          <w:szCs w:val="32"/>
        </w:rPr>
        <w:t>581.1</w:t>
      </w:r>
      <w:r>
        <w:rPr>
          <w:rFonts w:eastAsia="仿宋_GB2312"/>
          <w:sz w:val="32"/>
          <w:szCs w:val="32"/>
        </w:rPr>
        <w:t>毫米，比</w:t>
      </w:r>
      <w:r>
        <w:rPr>
          <w:rFonts w:eastAsia="仿宋_GB2312"/>
          <w:sz w:val="32"/>
          <w:szCs w:val="32"/>
        </w:rPr>
        <w:t>2022</w:t>
      </w:r>
      <w:r>
        <w:rPr>
          <w:rFonts w:eastAsia="仿宋_GB2312"/>
          <w:sz w:val="32"/>
          <w:szCs w:val="32"/>
        </w:rPr>
        <w:t>年同期</w:t>
      </w:r>
      <w:r>
        <w:rPr>
          <w:rFonts w:eastAsia="仿宋_GB2312"/>
          <w:sz w:val="32"/>
          <w:szCs w:val="32"/>
        </w:rPr>
        <w:t>749.5</w:t>
      </w:r>
      <w:r>
        <w:rPr>
          <w:rFonts w:eastAsia="仿宋_GB2312"/>
          <w:sz w:val="32"/>
          <w:szCs w:val="32"/>
        </w:rPr>
        <w:t>少</w:t>
      </w:r>
      <w:r>
        <w:rPr>
          <w:rFonts w:eastAsia="仿宋_GB2312"/>
          <w:sz w:val="32"/>
          <w:szCs w:val="32"/>
        </w:rPr>
        <w:t>168.4</w:t>
      </w:r>
      <w:r>
        <w:rPr>
          <w:rFonts w:eastAsia="仿宋_GB2312"/>
          <w:sz w:val="32"/>
          <w:szCs w:val="32"/>
        </w:rPr>
        <w:t>毫米，少</w:t>
      </w:r>
      <w:r>
        <w:rPr>
          <w:rFonts w:eastAsia="仿宋_GB2312"/>
          <w:sz w:val="32"/>
          <w:szCs w:val="32"/>
        </w:rPr>
        <w:t>22.5%</w:t>
      </w:r>
      <w:r>
        <w:rPr>
          <w:rFonts w:eastAsia="仿宋_GB2312"/>
          <w:sz w:val="32"/>
          <w:szCs w:val="32"/>
        </w:rPr>
        <w:t>；比历年同期</w:t>
      </w:r>
      <w:r>
        <w:rPr>
          <w:rFonts w:eastAsia="仿宋_GB2312"/>
          <w:sz w:val="32"/>
          <w:szCs w:val="32"/>
        </w:rPr>
        <w:t>931.4</w:t>
      </w:r>
      <w:r>
        <w:rPr>
          <w:rFonts w:eastAsia="仿宋_GB2312"/>
          <w:sz w:val="32"/>
          <w:szCs w:val="32"/>
        </w:rPr>
        <w:t>少</w:t>
      </w:r>
      <w:r>
        <w:rPr>
          <w:rFonts w:eastAsia="仿宋_GB2312"/>
          <w:sz w:val="32"/>
          <w:szCs w:val="32"/>
        </w:rPr>
        <w:t>350.3</w:t>
      </w:r>
      <w:r>
        <w:rPr>
          <w:rFonts w:eastAsia="仿宋_GB2312"/>
          <w:sz w:val="32"/>
          <w:szCs w:val="32"/>
        </w:rPr>
        <w:t>毫米，少</w:t>
      </w:r>
      <w:r>
        <w:rPr>
          <w:rFonts w:eastAsia="仿宋_GB2312"/>
          <w:sz w:val="32"/>
          <w:szCs w:val="32"/>
        </w:rPr>
        <w:t>38%</w:t>
      </w:r>
      <w:r>
        <w:rPr>
          <w:rFonts w:eastAsia="仿宋_GB2312"/>
          <w:sz w:val="32"/>
          <w:szCs w:val="32"/>
        </w:rPr>
        <w:t>，</w:t>
      </w:r>
      <w:proofErr w:type="gramStart"/>
      <w:r>
        <w:rPr>
          <w:rFonts w:eastAsia="仿宋_GB2312"/>
          <w:sz w:val="32"/>
          <w:szCs w:val="32"/>
        </w:rPr>
        <w:t>石林县</w:t>
      </w:r>
      <w:proofErr w:type="gramEnd"/>
      <w:r>
        <w:rPr>
          <w:rFonts w:eastAsia="仿宋_GB2312"/>
          <w:sz w:val="32"/>
          <w:szCs w:val="32"/>
        </w:rPr>
        <w:t>遇到连续</w:t>
      </w:r>
      <w:r>
        <w:rPr>
          <w:rFonts w:eastAsia="仿宋_GB2312"/>
          <w:sz w:val="32"/>
          <w:szCs w:val="32"/>
        </w:rPr>
        <w:t>2</w:t>
      </w:r>
      <w:r>
        <w:rPr>
          <w:rFonts w:eastAsia="仿宋_GB2312"/>
          <w:sz w:val="32"/>
          <w:szCs w:val="32"/>
        </w:rPr>
        <w:t>年气象干旱。截至</w:t>
      </w:r>
      <w:r>
        <w:rPr>
          <w:rFonts w:eastAsia="仿宋_GB2312"/>
          <w:sz w:val="32"/>
          <w:szCs w:val="32"/>
        </w:rPr>
        <w:t>2024</w:t>
      </w:r>
      <w:r>
        <w:rPr>
          <w:rFonts w:eastAsia="仿宋_GB2312"/>
          <w:sz w:val="32"/>
          <w:szCs w:val="32"/>
        </w:rPr>
        <w:t>年</w:t>
      </w:r>
      <w:r>
        <w:rPr>
          <w:rFonts w:eastAsia="仿宋_GB2312"/>
          <w:sz w:val="32"/>
          <w:szCs w:val="32"/>
        </w:rPr>
        <w:t>3</w:t>
      </w:r>
      <w:r>
        <w:rPr>
          <w:rFonts w:eastAsia="仿宋_GB2312"/>
          <w:sz w:val="32"/>
          <w:szCs w:val="32"/>
        </w:rPr>
        <w:t>月，全县库塘蓄水仅有</w:t>
      </w:r>
      <w:r>
        <w:rPr>
          <w:rFonts w:eastAsia="仿宋_GB2312"/>
          <w:sz w:val="32"/>
          <w:szCs w:val="32"/>
        </w:rPr>
        <w:t>4773</w:t>
      </w:r>
      <w:r>
        <w:rPr>
          <w:rFonts w:eastAsia="仿宋_GB2312"/>
          <w:sz w:val="32"/>
          <w:szCs w:val="32"/>
        </w:rPr>
        <w:t>万立方米，占计划蓄水量</w:t>
      </w:r>
      <w:r>
        <w:rPr>
          <w:rFonts w:eastAsia="仿宋_GB2312"/>
          <w:sz w:val="32"/>
          <w:szCs w:val="32"/>
        </w:rPr>
        <w:t>6900</w:t>
      </w:r>
      <w:r>
        <w:rPr>
          <w:rFonts w:eastAsia="仿宋_GB2312"/>
          <w:sz w:val="32"/>
          <w:szCs w:val="32"/>
        </w:rPr>
        <w:t>万立方米的</w:t>
      </w:r>
      <w:r>
        <w:rPr>
          <w:rFonts w:eastAsia="仿宋_GB2312"/>
          <w:sz w:val="32"/>
          <w:szCs w:val="32"/>
        </w:rPr>
        <w:t>69%</w:t>
      </w:r>
      <w:r>
        <w:rPr>
          <w:rFonts w:eastAsia="仿宋_GB2312"/>
          <w:sz w:val="32"/>
          <w:szCs w:val="32"/>
        </w:rPr>
        <w:t>。东部地区：三角水库仅有</w:t>
      </w:r>
      <w:r>
        <w:rPr>
          <w:rFonts w:eastAsia="仿宋_GB2312"/>
          <w:sz w:val="32"/>
          <w:szCs w:val="32"/>
        </w:rPr>
        <w:t>27</w:t>
      </w:r>
      <w:r>
        <w:rPr>
          <w:rFonts w:eastAsia="仿宋_GB2312"/>
          <w:sz w:val="32"/>
          <w:szCs w:val="32"/>
        </w:rPr>
        <w:t>万立方米，占计划</w:t>
      </w:r>
      <w:r w:rsidR="00945FDB">
        <w:rPr>
          <w:rFonts w:eastAsia="仿宋_GB2312" w:hint="eastAsia"/>
          <w:sz w:val="32"/>
          <w:szCs w:val="32"/>
        </w:rPr>
        <w:t>数</w:t>
      </w:r>
      <w:r>
        <w:rPr>
          <w:rFonts w:eastAsia="仿宋_GB2312"/>
          <w:sz w:val="32"/>
          <w:szCs w:val="32"/>
        </w:rPr>
        <w:t>的</w:t>
      </w:r>
      <w:r>
        <w:rPr>
          <w:rFonts w:eastAsia="仿宋_GB2312"/>
          <w:sz w:val="32"/>
          <w:szCs w:val="32"/>
        </w:rPr>
        <w:t>18%</w:t>
      </w:r>
      <w:r>
        <w:rPr>
          <w:rFonts w:eastAsia="仿宋_GB2312"/>
          <w:sz w:val="32"/>
          <w:szCs w:val="32"/>
        </w:rPr>
        <w:t>；园湖仅有</w:t>
      </w:r>
      <w:r>
        <w:rPr>
          <w:rFonts w:eastAsia="仿宋_GB2312"/>
          <w:sz w:val="32"/>
          <w:szCs w:val="32"/>
        </w:rPr>
        <w:t>6.6</w:t>
      </w:r>
      <w:r>
        <w:rPr>
          <w:rFonts w:eastAsia="仿宋_GB2312"/>
          <w:sz w:val="32"/>
          <w:szCs w:val="32"/>
        </w:rPr>
        <w:t>万立方米，占计划</w:t>
      </w:r>
      <w:r w:rsidR="00945FDB">
        <w:rPr>
          <w:rFonts w:eastAsia="仿宋_GB2312" w:hint="eastAsia"/>
          <w:sz w:val="32"/>
          <w:szCs w:val="32"/>
        </w:rPr>
        <w:t>数</w:t>
      </w:r>
      <w:r>
        <w:rPr>
          <w:rFonts w:eastAsia="仿宋_GB2312"/>
          <w:sz w:val="32"/>
          <w:szCs w:val="32"/>
        </w:rPr>
        <w:t>的</w:t>
      </w:r>
      <w:r>
        <w:rPr>
          <w:rFonts w:eastAsia="仿宋_GB2312"/>
          <w:sz w:val="32"/>
          <w:szCs w:val="32"/>
        </w:rPr>
        <w:t>11.8%</w:t>
      </w:r>
      <w:r>
        <w:rPr>
          <w:rFonts w:eastAsia="仿宋_GB2312"/>
          <w:sz w:val="32"/>
          <w:szCs w:val="32"/>
        </w:rPr>
        <w:t>。东北部：杨溪水库仅有</w:t>
      </w:r>
      <w:r>
        <w:rPr>
          <w:rFonts w:eastAsia="仿宋_GB2312"/>
          <w:sz w:val="32"/>
          <w:szCs w:val="32"/>
        </w:rPr>
        <w:t>25</w:t>
      </w:r>
      <w:r>
        <w:rPr>
          <w:rFonts w:eastAsia="仿宋_GB2312"/>
          <w:sz w:val="32"/>
          <w:szCs w:val="32"/>
        </w:rPr>
        <w:t>万立方米，占计划</w:t>
      </w:r>
      <w:r w:rsidR="00945FDB">
        <w:rPr>
          <w:rFonts w:eastAsia="仿宋_GB2312" w:hint="eastAsia"/>
          <w:sz w:val="32"/>
          <w:szCs w:val="32"/>
        </w:rPr>
        <w:t>数</w:t>
      </w:r>
      <w:r>
        <w:rPr>
          <w:rFonts w:eastAsia="仿宋_GB2312"/>
          <w:sz w:val="32"/>
          <w:szCs w:val="32"/>
        </w:rPr>
        <w:t>的</w:t>
      </w:r>
      <w:r>
        <w:rPr>
          <w:rFonts w:eastAsia="仿宋_GB2312"/>
          <w:sz w:val="32"/>
          <w:szCs w:val="32"/>
        </w:rPr>
        <w:t>41%</w:t>
      </w:r>
      <w:r>
        <w:rPr>
          <w:rFonts w:eastAsia="仿宋_GB2312"/>
          <w:sz w:val="32"/>
          <w:szCs w:val="32"/>
        </w:rPr>
        <w:t>；</w:t>
      </w:r>
      <w:proofErr w:type="gramStart"/>
      <w:r>
        <w:rPr>
          <w:rFonts w:eastAsia="仿宋_GB2312"/>
          <w:sz w:val="32"/>
          <w:szCs w:val="32"/>
        </w:rPr>
        <w:t>威黑水库</w:t>
      </w:r>
      <w:proofErr w:type="gramEnd"/>
      <w:r>
        <w:rPr>
          <w:rFonts w:eastAsia="仿宋_GB2312"/>
          <w:sz w:val="32"/>
          <w:szCs w:val="32"/>
        </w:rPr>
        <w:t>仅有</w:t>
      </w:r>
      <w:r>
        <w:rPr>
          <w:rFonts w:eastAsia="仿宋_GB2312"/>
          <w:sz w:val="32"/>
          <w:szCs w:val="32"/>
        </w:rPr>
        <w:t>74</w:t>
      </w:r>
      <w:r>
        <w:rPr>
          <w:rFonts w:eastAsia="仿宋_GB2312"/>
          <w:sz w:val="32"/>
          <w:szCs w:val="32"/>
        </w:rPr>
        <w:t>万立方米，占计划</w:t>
      </w:r>
      <w:r w:rsidR="00945FDB">
        <w:rPr>
          <w:rFonts w:eastAsia="仿宋_GB2312" w:hint="eastAsia"/>
          <w:sz w:val="32"/>
          <w:szCs w:val="32"/>
        </w:rPr>
        <w:t>数</w:t>
      </w:r>
      <w:r>
        <w:rPr>
          <w:rFonts w:eastAsia="仿宋_GB2312"/>
          <w:sz w:val="32"/>
          <w:szCs w:val="32"/>
        </w:rPr>
        <w:t>的</w:t>
      </w:r>
      <w:r>
        <w:rPr>
          <w:rFonts w:eastAsia="仿宋_GB2312"/>
          <w:sz w:val="32"/>
          <w:szCs w:val="32"/>
        </w:rPr>
        <w:t>46%</w:t>
      </w:r>
      <w:r>
        <w:rPr>
          <w:rFonts w:eastAsia="仿宋_GB2312"/>
          <w:sz w:val="32"/>
          <w:szCs w:val="32"/>
        </w:rPr>
        <w:t>；月湖水库仅有</w:t>
      </w:r>
      <w:r>
        <w:rPr>
          <w:rFonts w:eastAsia="仿宋_GB2312"/>
          <w:sz w:val="32"/>
          <w:szCs w:val="32"/>
        </w:rPr>
        <w:t>247</w:t>
      </w:r>
      <w:r>
        <w:rPr>
          <w:rFonts w:eastAsia="仿宋_GB2312"/>
          <w:sz w:val="32"/>
          <w:szCs w:val="32"/>
        </w:rPr>
        <w:t>万立方米，占计划</w:t>
      </w:r>
      <w:r w:rsidR="00945FDB">
        <w:rPr>
          <w:rFonts w:eastAsia="仿宋_GB2312" w:hint="eastAsia"/>
          <w:sz w:val="32"/>
          <w:szCs w:val="32"/>
        </w:rPr>
        <w:t>数</w:t>
      </w:r>
      <w:r>
        <w:rPr>
          <w:rFonts w:eastAsia="仿宋_GB2312"/>
          <w:sz w:val="32"/>
          <w:szCs w:val="32"/>
        </w:rPr>
        <w:t>的</w:t>
      </w:r>
      <w:r>
        <w:rPr>
          <w:rFonts w:eastAsia="仿宋_GB2312"/>
          <w:sz w:val="32"/>
          <w:szCs w:val="32"/>
        </w:rPr>
        <w:t>41%</w:t>
      </w:r>
      <w:r>
        <w:rPr>
          <w:rFonts w:eastAsia="仿宋_GB2312"/>
          <w:sz w:val="32"/>
          <w:szCs w:val="32"/>
        </w:rPr>
        <w:t>。</w:t>
      </w:r>
      <w:r w:rsidR="0034229D">
        <w:rPr>
          <w:rFonts w:eastAsia="仿宋_GB2312" w:hint="eastAsia"/>
          <w:sz w:val="32"/>
          <w:szCs w:val="32"/>
        </w:rPr>
        <w:t>干旱期间</w:t>
      </w:r>
      <w:r>
        <w:rPr>
          <w:rFonts w:eastAsia="仿宋_GB2312"/>
          <w:sz w:val="32"/>
          <w:szCs w:val="32"/>
        </w:rPr>
        <w:t>全县出现</w:t>
      </w:r>
      <w:r>
        <w:rPr>
          <w:rFonts w:eastAsia="仿宋_GB2312"/>
          <w:sz w:val="32"/>
          <w:szCs w:val="32"/>
        </w:rPr>
        <w:t>6</w:t>
      </w:r>
      <w:r>
        <w:rPr>
          <w:rFonts w:eastAsia="仿宋_GB2312"/>
          <w:sz w:val="32"/>
          <w:szCs w:val="32"/>
        </w:rPr>
        <w:t>座小（二）型水库、</w:t>
      </w:r>
      <w:r>
        <w:rPr>
          <w:rFonts w:eastAsia="仿宋_GB2312"/>
          <w:sz w:val="32"/>
          <w:szCs w:val="32"/>
        </w:rPr>
        <w:t>27</w:t>
      </w:r>
      <w:r>
        <w:rPr>
          <w:rFonts w:eastAsia="仿宋_GB2312"/>
          <w:sz w:val="32"/>
          <w:szCs w:val="32"/>
        </w:rPr>
        <w:t>座小塘坝干涸</w:t>
      </w:r>
      <w:r w:rsidR="0034229D">
        <w:rPr>
          <w:rFonts w:eastAsia="仿宋_GB2312" w:hint="eastAsia"/>
          <w:sz w:val="32"/>
          <w:szCs w:val="32"/>
        </w:rPr>
        <w:t>，</w:t>
      </w:r>
      <w:r>
        <w:rPr>
          <w:rFonts w:eastAsia="仿宋_GB2312"/>
          <w:sz w:val="32"/>
          <w:szCs w:val="32"/>
        </w:rPr>
        <w:t>6</w:t>
      </w:r>
      <w:r>
        <w:rPr>
          <w:rFonts w:eastAsia="仿宋_GB2312"/>
          <w:sz w:val="32"/>
          <w:szCs w:val="32"/>
        </w:rPr>
        <w:t>个乡镇（街道）</w:t>
      </w:r>
      <w:r>
        <w:rPr>
          <w:rFonts w:eastAsia="仿宋_GB2312"/>
          <w:sz w:val="32"/>
          <w:szCs w:val="32"/>
        </w:rPr>
        <w:t>35</w:t>
      </w:r>
      <w:r>
        <w:rPr>
          <w:rFonts w:eastAsia="仿宋_GB2312"/>
          <w:sz w:val="32"/>
          <w:szCs w:val="32"/>
        </w:rPr>
        <w:t>个村组</w:t>
      </w:r>
      <w:r>
        <w:rPr>
          <w:rFonts w:eastAsia="仿宋_GB2312"/>
          <w:sz w:val="32"/>
          <w:szCs w:val="32"/>
        </w:rPr>
        <w:t>15358</w:t>
      </w:r>
      <w:r>
        <w:rPr>
          <w:rFonts w:eastAsia="仿宋_GB2312"/>
          <w:sz w:val="32"/>
          <w:szCs w:val="32"/>
        </w:rPr>
        <w:t>人、</w:t>
      </w:r>
      <w:r>
        <w:rPr>
          <w:rFonts w:eastAsia="仿宋_GB2312"/>
          <w:sz w:val="32"/>
          <w:szCs w:val="32"/>
        </w:rPr>
        <w:t>4212</w:t>
      </w:r>
      <w:r>
        <w:rPr>
          <w:rFonts w:eastAsia="仿宋_GB2312"/>
          <w:sz w:val="32"/>
          <w:szCs w:val="32"/>
        </w:rPr>
        <w:t>头大牲畜存在人畜饮水困难，</w:t>
      </w:r>
      <w:r w:rsidR="0034229D">
        <w:rPr>
          <w:rFonts w:eastAsia="仿宋_GB2312" w:hint="eastAsia"/>
          <w:sz w:val="32"/>
          <w:szCs w:val="32"/>
        </w:rPr>
        <w:t>抗旱保</w:t>
      </w:r>
      <w:r>
        <w:rPr>
          <w:rFonts w:eastAsia="仿宋_GB2312"/>
          <w:sz w:val="32"/>
          <w:szCs w:val="32"/>
        </w:rPr>
        <w:t>供水形势</w:t>
      </w:r>
      <w:r w:rsidR="0034229D">
        <w:rPr>
          <w:rFonts w:eastAsia="仿宋_GB2312" w:hint="eastAsia"/>
          <w:sz w:val="32"/>
          <w:szCs w:val="32"/>
        </w:rPr>
        <w:t>非常</w:t>
      </w:r>
      <w:r>
        <w:rPr>
          <w:rFonts w:eastAsia="仿宋_GB2312"/>
          <w:sz w:val="32"/>
          <w:szCs w:val="32"/>
        </w:rPr>
        <w:t>严峻。</w:t>
      </w:r>
    </w:p>
    <w:p w14:paraId="37D28FFE" w14:textId="2F52F5CA" w:rsidR="005B3FD8" w:rsidRDefault="00000000" w:rsidP="0034229D">
      <w:pPr>
        <w:ind w:firstLineChars="200" w:firstLine="640"/>
        <w:jc w:val="left"/>
        <w:rPr>
          <w:sz w:val="32"/>
          <w:szCs w:val="24"/>
        </w:rPr>
      </w:pPr>
      <w:proofErr w:type="gramStart"/>
      <w:r>
        <w:rPr>
          <w:rFonts w:eastAsia="仿宋_GB2312"/>
          <w:sz w:val="32"/>
          <w:szCs w:val="32"/>
        </w:rPr>
        <w:t>石林</w:t>
      </w:r>
      <w:r>
        <w:rPr>
          <w:rFonts w:eastAsia="仿宋_GB2312" w:hint="eastAsia"/>
          <w:sz w:val="32"/>
          <w:szCs w:val="32"/>
        </w:rPr>
        <w:t>县</w:t>
      </w:r>
      <w:proofErr w:type="gramEnd"/>
      <w:r>
        <w:rPr>
          <w:rFonts w:eastAsia="仿宋_GB2312"/>
          <w:sz w:val="32"/>
          <w:szCs w:val="32"/>
        </w:rPr>
        <w:t>属于典型的喀斯特地貌区，石峰、石牙、溶洞、</w:t>
      </w:r>
      <w:r>
        <w:rPr>
          <w:rFonts w:eastAsia="仿宋_GB2312"/>
          <w:sz w:val="32"/>
          <w:szCs w:val="32"/>
        </w:rPr>
        <w:lastRenderedPageBreak/>
        <w:t>漏斗等广泛分布</w:t>
      </w:r>
      <w:r w:rsidR="0034229D">
        <w:rPr>
          <w:rFonts w:eastAsia="仿宋_GB2312" w:hint="eastAsia"/>
          <w:sz w:val="32"/>
          <w:szCs w:val="32"/>
        </w:rPr>
        <w:t>，</w:t>
      </w:r>
      <w:r>
        <w:rPr>
          <w:rFonts w:eastAsia="仿宋_GB2312"/>
          <w:sz w:val="32"/>
          <w:szCs w:val="32"/>
        </w:rPr>
        <w:t>由于气候因素等原因，加之其地表产生的径流偏少，大部分</w:t>
      </w:r>
      <w:r w:rsidR="0034229D">
        <w:rPr>
          <w:rFonts w:eastAsia="仿宋_GB2312" w:hint="eastAsia"/>
          <w:sz w:val="32"/>
          <w:szCs w:val="32"/>
        </w:rPr>
        <w:t>水</w:t>
      </w:r>
      <w:r>
        <w:rPr>
          <w:rFonts w:eastAsia="仿宋_GB2312"/>
          <w:sz w:val="32"/>
          <w:szCs w:val="32"/>
        </w:rPr>
        <w:t>库</w:t>
      </w:r>
      <w:r w:rsidR="0034229D">
        <w:rPr>
          <w:rFonts w:eastAsia="仿宋_GB2312" w:hint="eastAsia"/>
          <w:sz w:val="32"/>
          <w:szCs w:val="32"/>
        </w:rPr>
        <w:t>坝</w:t>
      </w:r>
      <w:r>
        <w:rPr>
          <w:rFonts w:eastAsia="仿宋_GB2312"/>
          <w:sz w:val="32"/>
          <w:szCs w:val="32"/>
        </w:rPr>
        <w:t>塘蓄水不足</w:t>
      </w:r>
      <w:r w:rsidR="0034229D">
        <w:rPr>
          <w:rFonts w:eastAsia="仿宋_GB2312" w:hint="eastAsia"/>
          <w:sz w:val="32"/>
          <w:szCs w:val="32"/>
        </w:rPr>
        <w:t>，</w:t>
      </w:r>
      <w:r>
        <w:rPr>
          <w:rFonts w:eastAsia="仿宋_GB2312"/>
          <w:sz w:val="32"/>
          <w:szCs w:val="32"/>
        </w:rPr>
        <w:t>据统计</w:t>
      </w:r>
      <w:r w:rsidR="0034229D">
        <w:rPr>
          <w:rFonts w:eastAsia="仿宋_GB2312" w:hint="eastAsia"/>
          <w:sz w:val="32"/>
          <w:szCs w:val="32"/>
        </w:rPr>
        <w:t>，</w:t>
      </w:r>
      <w:proofErr w:type="gramStart"/>
      <w:r>
        <w:rPr>
          <w:rFonts w:eastAsia="仿宋_GB2312"/>
          <w:sz w:val="32"/>
          <w:szCs w:val="32"/>
        </w:rPr>
        <w:t>石林县</w:t>
      </w:r>
      <w:proofErr w:type="gramEnd"/>
      <w:r>
        <w:rPr>
          <w:rFonts w:eastAsia="仿宋_GB2312"/>
          <w:sz w:val="32"/>
          <w:szCs w:val="32"/>
        </w:rPr>
        <w:t>境内地表水年均径流量仅为</w:t>
      </w:r>
      <w:r>
        <w:rPr>
          <w:rFonts w:eastAsia="仿宋_GB2312"/>
          <w:sz w:val="32"/>
          <w:szCs w:val="32"/>
        </w:rPr>
        <w:t>3.18</w:t>
      </w:r>
      <w:r>
        <w:rPr>
          <w:rFonts w:eastAsia="仿宋_GB2312"/>
          <w:sz w:val="32"/>
          <w:szCs w:val="32"/>
        </w:rPr>
        <w:t>亿立方米，人均年径流量</w:t>
      </w:r>
      <w:r w:rsidR="0034229D">
        <w:rPr>
          <w:rFonts w:eastAsia="仿宋_GB2312" w:hint="eastAsia"/>
          <w:sz w:val="32"/>
          <w:szCs w:val="32"/>
        </w:rPr>
        <w:t>仅为</w:t>
      </w:r>
      <w:r>
        <w:rPr>
          <w:rFonts w:eastAsia="仿宋_GB2312"/>
          <w:sz w:val="32"/>
          <w:szCs w:val="32"/>
        </w:rPr>
        <w:t>1500</w:t>
      </w:r>
      <w:r>
        <w:rPr>
          <w:rFonts w:eastAsia="仿宋_GB2312"/>
          <w:sz w:val="32"/>
          <w:szCs w:val="32"/>
        </w:rPr>
        <w:t>立方米，远低于</w:t>
      </w:r>
      <w:r w:rsidR="0034229D">
        <w:rPr>
          <w:rFonts w:eastAsia="仿宋_GB2312" w:hint="eastAsia"/>
          <w:sz w:val="32"/>
          <w:szCs w:val="32"/>
        </w:rPr>
        <w:t>全</w:t>
      </w:r>
      <w:r>
        <w:rPr>
          <w:rFonts w:eastAsia="仿宋_GB2312"/>
          <w:sz w:val="32"/>
          <w:szCs w:val="32"/>
        </w:rPr>
        <w:t>国和</w:t>
      </w:r>
      <w:r w:rsidR="0034229D">
        <w:rPr>
          <w:rFonts w:eastAsia="仿宋_GB2312" w:hint="eastAsia"/>
          <w:sz w:val="32"/>
          <w:szCs w:val="32"/>
        </w:rPr>
        <w:t>全</w:t>
      </w:r>
      <w:r>
        <w:rPr>
          <w:rFonts w:eastAsia="仿宋_GB2312"/>
          <w:sz w:val="32"/>
          <w:szCs w:val="32"/>
        </w:rPr>
        <w:t>省的平均水平。</w:t>
      </w:r>
    </w:p>
    <w:p w14:paraId="23EACA3C" w14:textId="1D25D205" w:rsidR="005B3FD8" w:rsidRDefault="00000000" w:rsidP="0034229D">
      <w:pPr>
        <w:ind w:firstLineChars="200" w:firstLine="640"/>
        <w:rPr>
          <w:rFonts w:eastAsia="仿宋_GB2312"/>
          <w:sz w:val="32"/>
          <w:szCs w:val="32"/>
        </w:rPr>
      </w:pPr>
      <w:r>
        <w:rPr>
          <w:rFonts w:eastAsia="仿宋_GB2312"/>
          <w:sz w:val="32"/>
          <w:szCs w:val="32"/>
        </w:rPr>
        <w:t>调整自来水水价和供水量的根本目的是节约用水和强化节水管理措施，而不是提价增收</w:t>
      </w:r>
      <w:r w:rsidR="0034229D">
        <w:rPr>
          <w:rFonts w:eastAsia="仿宋_GB2312" w:hint="eastAsia"/>
          <w:sz w:val="32"/>
          <w:szCs w:val="32"/>
        </w:rPr>
        <w:t>。</w:t>
      </w:r>
      <w:proofErr w:type="gramStart"/>
      <w:r>
        <w:rPr>
          <w:rFonts w:eastAsia="仿宋_GB2312"/>
          <w:sz w:val="32"/>
          <w:szCs w:val="32"/>
        </w:rPr>
        <w:t>石林县</w:t>
      </w:r>
      <w:proofErr w:type="gramEnd"/>
      <w:r>
        <w:rPr>
          <w:rFonts w:eastAsia="仿宋_GB2312"/>
          <w:sz w:val="32"/>
          <w:szCs w:val="32"/>
        </w:rPr>
        <w:t>居民、非居民用水管理办法于</w:t>
      </w:r>
      <w:r>
        <w:rPr>
          <w:rFonts w:eastAsia="仿宋_GB2312"/>
          <w:sz w:val="32"/>
          <w:szCs w:val="32"/>
        </w:rPr>
        <w:t>2014</w:t>
      </w:r>
      <w:r>
        <w:rPr>
          <w:rFonts w:eastAsia="仿宋_GB2312"/>
          <w:sz w:val="32"/>
          <w:szCs w:val="32"/>
        </w:rPr>
        <w:t>年发布，已</w:t>
      </w:r>
      <w:r w:rsidR="0034229D">
        <w:rPr>
          <w:rFonts w:eastAsia="仿宋_GB2312" w:hint="eastAsia"/>
          <w:sz w:val="32"/>
          <w:szCs w:val="32"/>
        </w:rPr>
        <w:t>有</w:t>
      </w:r>
      <w:r>
        <w:rPr>
          <w:rFonts w:eastAsia="仿宋_GB2312"/>
          <w:sz w:val="32"/>
          <w:szCs w:val="32"/>
        </w:rPr>
        <w:t>10</w:t>
      </w:r>
      <w:r>
        <w:rPr>
          <w:rFonts w:eastAsia="仿宋_GB2312"/>
          <w:sz w:val="32"/>
          <w:szCs w:val="32"/>
        </w:rPr>
        <w:t>年之久，自</w:t>
      </w:r>
      <w:r>
        <w:rPr>
          <w:rFonts w:eastAsia="仿宋_GB2312"/>
          <w:sz w:val="32"/>
          <w:szCs w:val="32"/>
        </w:rPr>
        <w:t>2019</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日起，</w:t>
      </w:r>
      <w:proofErr w:type="gramStart"/>
      <w:r>
        <w:rPr>
          <w:rFonts w:eastAsia="仿宋_GB2312"/>
          <w:sz w:val="32"/>
          <w:szCs w:val="32"/>
        </w:rPr>
        <w:t>石林</w:t>
      </w:r>
      <w:r w:rsidR="0034229D">
        <w:rPr>
          <w:rFonts w:eastAsia="仿宋_GB2312" w:hint="eastAsia"/>
          <w:sz w:val="32"/>
          <w:szCs w:val="32"/>
        </w:rPr>
        <w:t>县</w:t>
      </w:r>
      <w:proofErr w:type="gramEnd"/>
      <w:r w:rsidR="0034229D">
        <w:rPr>
          <w:rFonts w:eastAsia="仿宋_GB2312" w:hint="eastAsia"/>
          <w:sz w:val="32"/>
          <w:szCs w:val="32"/>
        </w:rPr>
        <w:t>自来水</w:t>
      </w:r>
      <w:r>
        <w:rPr>
          <w:rFonts w:eastAsia="仿宋_GB2312"/>
          <w:sz w:val="32"/>
          <w:szCs w:val="32"/>
        </w:rPr>
        <w:t>水价执行石</w:t>
      </w:r>
      <w:proofErr w:type="gramStart"/>
      <w:r>
        <w:rPr>
          <w:rFonts w:eastAsia="仿宋_GB2312"/>
          <w:sz w:val="32"/>
          <w:szCs w:val="32"/>
        </w:rPr>
        <w:t>发改复</w:t>
      </w:r>
      <w:proofErr w:type="gramEnd"/>
      <w:r w:rsidR="0034229D">
        <w:rPr>
          <w:rFonts w:eastAsia="仿宋_GB2312" w:hint="eastAsia"/>
          <w:sz w:val="32"/>
          <w:szCs w:val="32"/>
        </w:rPr>
        <w:t>〔</w:t>
      </w:r>
      <w:r w:rsidR="0034229D">
        <w:rPr>
          <w:rFonts w:eastAsia="仿宋_GB2312" w:hint="eastAsia"/>
          <w:sz w:val="32"/>
          <w:szCs w:val="32"/>
        </w:rPr>
        <w:t>2019</w:t>
      </w:r>
      <w:r w:rsidR="0034229D">
        <w:rPr>
          <w:rFonts w:eastAsia="仿宋_GB2312" w:hint="eastAsia"/>
          <w:sz w:val="32"/>
          <w:szCs w:val="32"/>
        </w:rPr>
        <w:t>〕</w:t>
      </w:r>
      <w:r>
        <w:rPr>
          <w:rFonts w:eastAsia="仿宋_GB2312"/>
          <w:sz w:val="32"/>
          <w:szCs w:val="32"/>
        </w:rPr>
        <w:t>5</w:t>
      </w:r>
      <w:r>
        <w:rPr>
          <w:rFonts w:eastAsia="仿宋_GB2312"/>
          <w:sz w:val="32"/>
          <w:szCs w:val="32"/>
        </w:rPr>
        <w:t>号的水价标准，后续未再修改水价，在</w:t>
      </w:r>
      <w:r>
        <w:rPr>
          <w:rFonts w:eastAsia="仿宋_GB2312"/>
          <w:sz w:val="32"/>
          <w:szCs w:val="32"/>
        </w:rPr>
        <w:t>2014</w:t>
      </w:r>
      <w:r>
        <w:rPr>
          <w:rFonts w:eastAsia="仿宋_GB2312"/>
          <w:sz w:val="32"/>
          <w:szCs w:val="32"/>
        </w:rPr>
        <w:t>年发布的管理办法中，并未针对</w:t>
      </w:r>
      <w:r w:rsidR="00CD4B47">
        <w:rPr>
          <w:rFonts w:eastAsia="仿宋_GB2312"/>
          <w:sz w:val="32"/>
          <w:szCs w:val="32"/>
        </w:rPr>
        <w:t>石</w:t>
      </w:r>
      <w:proofErr w:type="gramStart"/>
      <w:r w:rsidR="00CD4B47">
        <w:rPr>
          <w:rFonts w:eastAsia="仿宋_GB2312"/>
          <w:sz w:val="32"/>
          <w:szCs w:val="32"/>
        </w:rPr>
        <w:t>发改复</w:t>
      </w:r>
      <w:proofErr w:type="gramEnd"/>
      <w:r w:rsidR="00CD4B47">
        <w:rPr>
          <w:rFonts w:eastAsia="仿宋_GB2312" w:hint="eastAsia"/>
          <w:sz w:val="32"/>
          <w:szCs w:val="32"/>
        </w:rPr>
        <w:t>〔</w:t>
      </w:r>
      <w:r w:rsidR="00CD4B47">
        <w:rPr>
          <w:rFonts w:eastAsia="仿宋_GB2312" w:hint="eastAsia"/>
          <w:sz w:val="32"/>
          <w:szCs w:val="32"/>
        </w:rPr>
        <w:t>2019</w:t>
      </w:r>
      <w:r w:rsidR="00CD4B47">
        <w:rPr>
          <w:rFonts w:eastAsia="仿宋_GB2312" w:hint="eastAsia"/>
          <w:sz w:val="32"/>
          <w:szCs w:val="32"/>
        </w:rPr>
        <w:t>〕</w:t>
      </w:r>
      <w:r w:rsidR="00CD4B47">
        <w:rPr>
          <w:rFonts w:eastAsia="仿宋_GB2312"/>
          <w:sz w:val="32"/>
          <w:szCs w:val="32"/>
        </w:rPr>
        <w:t>5</w:t>
      </w:r>
      <w:r w:rsidR="00CD4B47">
        <w:rPr>
          <w:rFonts w:eastAsia="仿宋_GB2312"/>
          <w:sz w:val="32"/>
          <w:szCs w:val="32"/>
        </w:rPr>
        <w:t>号</w:t>
      </w:r>
      <w:r>
        <w:rPr>
          <w:rFonts w:eastAsia="仿宋_GB2312"/>
          <w:sz w:val="32"/>
          <w:szCs w:val="32"/>
        </w:rPr>
        <w:t>中的</w:t>
      </w:r>
      <w:r w:rsidR="00CD4B47">
        <w:rPr>
          <w:rFonts w:eastAsia="仿宋_GB2312" w:hint="eastAsia"/>
          <w:sz w:val="32"/>
          <w:szCs w:val="32"/>
        </w:rPr>
        <w:t>自来水</w:t>
      </w:r>
      <w:r>
        <w:rPr>
          <w:rFonts w:eastAsia="仿宋_GB2312"/>
          <w:sz w:val="32"/>
          <w:szCs w:val="32"/>
        </w:rPr>
        <w:t>水价进行对应修订，存在管理办法与实际水价不相符情况，</w:t>
      </w:r>
      <w:r w:rsidR="00CD4B47">
        <w:rPr>
          <w:rFonts w:eastAsia="仿宋_GB2312" w:hint="eastAsia"/>
          <w:sz w:val="32"/>
          <w:szCs w:val="32"/>
        </w:rPr>
        <w:t>管理</w:t>
      </w:r>
      <w:r>
        <w:rPr>
          <w:rFonts w:eastAsia="仿宋_GB2312"/>
          <w:sz w:val="32"/>
          <w:szCs w:val="32"/>
        </w:rPr>
        <w:t>办法中的供水服务条款已不能适应新时期的社会经济发展需求和供水服务目标，</w:t>
      </w:r>
      <w:r w:rsidR="00CD4B47">
        <w:rPr>
          <w:rFonts w:eastAsia="仿宋_GB2312" w:hint="eastAsia"/>
          <w:sz w:val="32"/>
          <w:szCs w:val="32"/>
        </w:rPr>
        <w:t>对管理办法进行修订势在必行</w:t>
      </w:r>
      <w:r>
        <w:rPr>
          <w:rFonts w:eastAsia="仿宋_GB2312"/>
          <w:sz w:val="32"/>
          <w:szCs w:val="32"/>
        </w:rPr>
        <w:t>。</w:t>
      </w:r>
      <w:proofErr w:type="gramStart"/>
      <w:r>
        <w:rPr>
          <w:rFonts w:eastAsia="仿宋_GB2312"/>
          <w:sz w:val="32"/>
          <w:szCs w:val="32"/>
        </w:rPr>
        <w:t>石林县</w:t>
      </w:r>
      <w:proofErr w:type="gramEnd"/>
      <w:r w:rsidR="00CD4B47">
        <w:rPr>
          <w:rFonts w:eastAsia="仿宋_GB2312" w:hint="eastAsia"/>
          <w:sz w:val="32"/>
          <w:szCs w:val="32"/>
        </w:rPr>
        <w:t>属于</w:t>
      </w:r>
      <w:r>
        <w:rPr>
          <w:rFonts w:eastAsia="仿宋_GB2312"/>
          <w:sz w:val="32"/>
          <w:szCs w:val="32"/>
        </w:rPr>
        <w:t>缺水地区，更应制定高效、合理的用水管理办法，促进节约用水，保障供水安全。</w:t>
      </w:r>
    </w:p>
    <w:p w14:paraId="5B87BD68" w14:textId="0AE0A8C7" w:rsidR="00945FDB" w:rsidRDefault="00000000" w:rsidP="0034229D">
      <w:pPr>
        <w:ind w:firstLineChars="200" w:firstLine="640"/>
        <w:rPr>
          <w:rFonts w:eastAsia="仿宋_GB2312"/>
          <w:sz w:val="32"/>
          <w:szCs w:val="32"/>
        </w:rPr>
      </w:pPr>
      <w:r>
        <w:rPr>
          <w:rFonts w:eastAsia="仿宋_GB2312"/>
          <w:sz w:val="32"/>
          <w:szCs w:val="32"/>
        </w:rPr>
        <w:t>近年来，</w:t>
      </w:r>
      <w:proofErr w:type="gramStart"/>
      <w:r>
        <w:rPr>
          <w:rFonts w:eastAsia="仿宋_GB2312"/>
          <w:sz w:val="32"/>
          <w:szCs w:val="32"/>
        </w:rPr>
        <w:t>石林县</w:t>
      </w:r>
      <w:proofErr w:type="gramEnd"/>
      <w:r w:rsidR="00CD4B47">
        <w:rPr>
          <w:rFonts w:eastAsia="仿宋_GB2312" w:hint="eastAsia"/>
          <w:sz w:val="32"/>
          <w:szCs w:val="32"/>
        </w:rPr>
        <w:t>对</w:t>
      </w:r>
      <w:r>
        <w:rPr>
          <w:rFonts w:eastAsia="仿宋_GB2312"/>
          <w:sz w:val="32"/>
          <w:szCs w:val="32"/>
        </w:rPr>
        <w:t>供水领域进行了一系列的基础设施建设和改革，以提高供水能力和服务水平，确保居民饮用水安全和满足农业生产用水需求。</w:t>
      </w:r>
      <w:bookmarkStart w:id="0" w:name="OLE_LINK2"/>
      <w:r>
        <w:rPr>
          <w:rFonts w:eastAsia="仿宋_GB2312"/>
          <w:sz w:val="32"/>
          <w:szCs w:val="32"/>
        </w:rPr>
        <w:t>西北片区供水及配套管网设</w:t>
      </w:r>
      <w:bookmarkEnd w:id="0"/>
      <w:r>
        <w:rPr>
          <w:rFonts w:eastAsia="仿宋_GB2312"/>
          <w:sz w:val="32"/>
          <w:szCs w:val="32"/>
        </w:rPr>
        <w:t>施建设工程</w:t>
      </w:r>
      <w:r>
        <w:rPr>
          <w:rFonts w:eastAsia="仿宋_GB2312"/>
          <w:sz w:val="32"/>
          <w:szCs w:val="32"/>
        </w:rPr>
        <w:t>2022</w:t>
      </w:r>
      <w:r>
        <w:rPr>
          <w:rFonts w:eastAsia="仿宋_GB2312"/>
          <w:sz w:val="32"/>
          <w:szCs w:val="32"/>
        </w:rPr>
        <w:t>年</w:t>
      </w:r>
      <w:r>
        <w:rPr>
          <w:rFonts w:eastAsia="仿宋_GB2312"/>
          <w:sz w:val="32"/>
          <w:szCs w:val="32"/>
        </w:rPr>
        <w:t>9</w:t>
      </w:r>
      <w:r>
        <w:rPr>
          <w:rFonts w:eastAsia="仿宋_GB2312"/>
          <w:sz w:val="32"/>
          <w:szCs w:val="32"/>
        </w:rPr>
        <w:t>月调试供水，工程</w:t>
      </w:r>
      <w:r w:rsidR="00CD4B47">
        <w:rPr>
          <w:rFonts w:eastAsia="仿宋_GB2312" w:hint="eastAsia"/>
          <w:sz w:val="32"/>
          <w:szCs w:val="32"/>
        </w:rPr>
        <w:t>批复</w:t>
      </w:r>
      <w:r>
        <w:rPr>
          <w:rFonts w:eastAsia="仿宋_GB2312"/>
          <w:sz w:val="32"/>
          <w:szCs w:val="32"/>
        </w:rPr>
        <w:t>总投资</w:t>
      </w:r>
      <w:r>
        <w:rPr>
          <w:rFonts w:eastAsia="仿宋_GB2312"/>
          <w:sz w:val="32"/>
          <w:szCs w:val="32"/>
        </w:rPr>
        <w:t>1.16</w:t>
      </w:r>
      <w:r>
        <w:rPr>
          <w:rFonts w:eastAsia="仿宋_GB2312"/>
          <w:sz w:val="32"/>
          <w:szCs w:val="32"/>
        </w:rPr>
        <w:t>亿元，新建地下水库至第二</w:t>
      </w:r>
      <w:r w:rsidR="00CD4B47">
        <w:rPr>
          <w:rFonts w:eastAsia="仿宋_GB2312" w:hint="eastAsia"/>
          <w:sz w:val="32"/>
          <w:szCs w:val="32"/>
        </w:rPr>
        <w:t>自来水</w:t>
      </w:r>
      <w:r>
        <w:rPr>
          <w:rFonts w:eastAsia="仿宋_GB2312"/>
          <w:sz w:val="32"/>
          <w:szCs w:val="32"/>
        </w:rPr>
        <w:t>DN500</w:t>
      </w:r>
      <w:r>
        <w:rPr>
          <w:rFonts w:eastAsia="仿宋_GB2312"/>
          <w:sz w:val="32"/>
          <w:szCs w:val="32"/>
        </w:rPr>
        <w:t>球墨铸铁输水管</w:t>
      </w:r>
      <w:r>
        <w:rPr>
          <w:rFonts w:eastAsia="仿宋_GB2312"/>
          <w:sz w:val="32"/>
          <w:szCs w:val="32"/>
        </w:rPr>
        <w:t>3410</w:t>
      </w:r>
      <w:r>
        <w:rPr>
          <w:rFonts w:eastAsia="仿宋_GB2312"/>
          <w:sz w:val="32"/>
          <w:szCs w:val="32"/>
        </w:rPr>
        <w:t>米，扩建了</w:t>
      </w:r>
      <w:proofErr w:type="gramStart"/>
      <w:r>
        <w:rPr>
          <w:rFonts w:eastAsia="仿宋_GB2312"/>
          <w:sz w:val="32"/>
          <w:szCs w:val="32"/>
        </w:rPr>
        <w:t>石林县</w:t>
      </w:r>
      <w:proofErr w:type="gramEnd"/>
      <w:r>
        <w:rPr>
          <w:rFonts w:eastAsia="仿宋_GB2312"/>
          <w:sz w:val="32"/>
          <w:szCs w:val="32"/>
        </w:rPr>
        <w:t>第二水处理厂，供水能力从</w:t>
      </w:r>
      <w:r w:rsidR="00CD4B47">
        <w:rPr>
          <w:rFonts w:eastAsia="仿宋_GB2312" w:hint="eastAsia"/>
          <w:sz w:val="32"/>
          <w:szCs w:val="32"/>
        </w:rPr>
        <w:t>每天</w:t>
      </w:r>
      <w:r>
        <w:rPr>
          <w:rFonts w:eastAsia="仿宋_GB2312"/>
          <w:sz w:val="32"/>
          <w:szCs w:val="32"/>
        </w:rPr>
        <w:t>1.2</w:t>
      </w:r>
      <w:r>
        <w:rPr>
          <w:rFonts w:eastAsia="仿宋_GB2312"/>
          <w:sz w:val="32"/>
          <w:szCs w:val="32"/>
        </w:rPr>
        <w:t>万立方米提高</w:t>
      </w:r>
      <w:r w:rsidR="00CD4B47">
        <w:rPr>
          <w:rFonts w:eastAsia="仿宋_GB2312" w:hint="eastAsia"/>
          <w:sz w:val="32"/>
          <w:szCs w:val="32"/>
        </w:rPr>
        <w:t>至</w:t>
      </w:r>
      <w:r>
        <w:rPr>
          <w:rFonts w:eastAsia="仿宋_GB2312"/>
          <w:sz w:val="32"/>
          <w:szCs w:val="32"/>
        </w:rPr>
        <w:t>2.4</w:t>
      </w:r>
      <w:r>
        <w:rPr>
          <w:rFonts w:eastAsia="仿宋_GB2312"/>
          <w:sz w:val="32"/>
          <w:szCs w:val="32"/>
        </w:rPr>
        <w:t>万立方米，远期可达</w:t>
      </w:r>
      <w:r>
        <w:rPr>
          <w:rFonts w:eastAsia="仿宋_GB2312"/>
          <w:sz w:val="32"/>
          <w:szCs w:val="32"/>
        </w:rPr>
        <w:t>3.9</w:t>
      </w:r>
      <w:r>
        <w:rPr>
          <w:rFonts w:eastAsia="仿宋_GB2312"/>
          <w:sz w:val="32"/>
          <w:szCs w:val="32"/>
        </w:rPr>
        <w:t>万立方米，保障了县城</w:t>
      </w:r>
      <w:r>
        <w:rPr>
          <w:rFonts w:eastAsia="仿宋_GB2312"/>
          <w:sz w:val="32"/>
          <w:szCs w:val="32"/>
        </w:rPr>
        <w:lastRenderedPageBreak/>
        <w:t>中心城区及西北片区</w:t>
      </w:r>
      <w:r>
        <w:rPr>
          <w:rFonts w:eastAsia="仿宋_GB2312"/>
          <w:sz w:val="32"/>
          <w:szCs w:val="32"/>
        </w:rPr>
        <w:t>55</w:t>
      </w:r>
      <w:r>
        <w:rPr>
          <w:rFonts w:eastAsia="仿宋_GB2312"/>
          <w:sz w:val="32"/>
          <w:szCs w:val="32"/>
        </w:rPr>
        <w:t>个村镇</w:t>
      </w:r>
      <w:r>
        <w:rPr>
          <w:rFonts w:eastAsia="仿宋_GB2312"/>
          <w:sz w:val="32"/>
          <w:szCs w:val="32"/>
        </w:rPr>
        <w:t>15.74</w:t>
      </w:r>
      <w:r>
        <w:rPr>
          <w:rFonts w:eastAsia="仿宋_GB2312"/>
          <w:sz w:val="32"/>
          <w:szCs w:val="32"/>
        </w:rPr>
        <w:t>万人的用水需求。该项目的完成不仅提高了供水能力，还扩展了市政供水范围，实现了县境内水资源</w:t>
      </w:r>
      <w:r w:rsidR="00CD4B47">
        <w:rPr>
          <w:rFonts w:eastAsia="仿宋_GB2312" w:hint="eastAsia"/>
          <w:sz w:val="32"/>
          <w:szCs w:val="32"/>
        </w:rPr>
        <w:t>“</w:t>
      </w:r>
      <w:r>
        <w:rPr>
          <w:rFonts w:eastAsia="仿宋_GB2312"/>
          <w:sz w:val="32"/>
          <w:szCs w:val="32"/>
        </w:rPr>
        <w:t>北水南调</w:t>
      </w:r>
      <w:r w:rsidR="00CD4B47">
        <w:rPr>
          <w:rFonts w:eastAsia="仿宋_GB2312" w:hint="eastAsia"/>
          <w:sz w:val="32"/>
          <w:szCs w:val="32"/>
        </w:rPr>
        <w:t>”</w:t>
      </w:r>
      <w:r>
        <w:rPr>
          <w:rFonts w:eastAsia="仿宋_GB2312"/>
          <w:sz w:val="32"/>
          <w:szCs w:val="32"/>
        </w:rPr>
        <w:t>，为城乡供水一体化发展奠定了坚实基础。此外，</w:t>
      </w:r>
      <w:proofErr w:type="gramStart"/>
      <w:r>
        <w:rPr>
          <w:rFonts w:eastAsia="仿宋_GB2312"/>
          <w:sz w:val="32"/>
          <w:szCs w:val="32"/>
        </w:rPr>
        <w:t>石林县</w:t>
      </w:r>
      <w:proofErr w:type="gramEnd"/>
      <w:r>
        <w:rPr>
          <w:rFonts w:eastAsia="仿宋_GB2312"/>
          <w:sz w:val="32"/>
          <w:szCs w:val="32"/>
        </w:rPr>
        <w:t>自来水厂</w:t>
      </w:r>
      <w:r w:rsidR="00754CB0">
        <w:rPr>
          <w:rFonts w:eastAsia="仿宋_GB2312" w:hint="eastAsia"/>
          <w:sz w:val="32"/>
          <w:szCs w:val="32"/>
        </w:rPr>
        <w:t>经国企</w:t>
      </w:r>
      <w:r>
        <w:rPr>
          <w:rFonts w:eastAsia="仿宋_GB2312"/>
          <w:sz w:val="32"/>
          <w:szCs w:val="32"/>
        </w:rPr>
        <w:t>改革</w:t>
      </w:r>
      <w:r w:rsidR="00754CB0">
        <w:rPr>
          <w:rFonts w:eastAsia="仿宋_GB2312" w:hint="eastAsia"/>
          <w:sz w:val="32"/>
          <w:szCs w:val="32"/>
        </w:rPr>
        <w:t>后</w:t>
      </w:r>
      <w:r>
        <w:rPr>
          <w:rFonts w:eastAsia="仿宋_GB2312"/>
          <w:sz w:val="32"/>
          <w:szCs w:val="32"/>
        </w:rPr>
        <w:t>更名为石林县城市供水有限公司，</w:t>
      </w:r>
      <w:r>
        <w:rPr>
          <w:rFonts w:eastAsia="仿宋_GB2312"/>
          <w:sz w:val="32"/>
          <w:szCs w:val="32"/>
        </w:rPr>
        <w:t>2023</w:t>
      </w:r>
      <w:r>
        <w:rPr>
          <w:rFonts w:eastAsia="仿宋_GB2312"/>
          <w:sz w:val="32"/>
          <w:szCs w:val="32"/>
        </w:rPr>
        <w:t>年</w:t>
      </w:r>
      <w:r>
        <w:rPr>
          <w:rFonts w:eastAsia="仿宋_GB2312"/>
          <w:sz w:val="32"/>
          <w:szCs w:val="32"/>
        </w:rPr>
        <w:t>3</w:t>
      </w:r>
      <w:r>
        <w:rPr>
          <w:rFonts w:eastAsia="仿宋_GB2312"/>
          <w:sz w:val="32"/>
          <w:szCs w:val="32"/>
        </w:rPr>
        <w:t>月举行了揭牌仪式，标志着</w:t>
      </w:r>
      <w:proofErr w:type="gramStart"/>
      <w:r>
        <w:rPr>
          <w:rFonts w:eastAsia="仿宋_GB2312"/>
          <w:sz w:val="32"/>
          <w:szCs w:val="32"/>
        </w:rPr>
        <w:t>石林县供水</w:t>
      </w:r>
      <w:proofErr w:type="gramEnd"/>
      <w:r>
        <w:rPr>
          <w:rFonts w:eastAsia="仿宋_GB2312"/>
          <w:sz w:val="32"/>
          <w:szCs w:val="32"/>
        </w:rPr>
        <w:t>企业的改革发展迈上了新的台阶</w:t>
      </w:r>
      <w:r w:rsidR="00754CB0">
        <w:rPr>
          <w:rFonts w:eastAsia="仿宋_GB2312" w:hint="eastAsia"/>
          <w:sz w:val="32"/>
          <w:szCs w:val="32"/>
        </w:rPr>
        <w:t>，</w:t>
      </w:r>
      <w:r>
        <w:rPr>
          <w:rFonts w:eastAsia="仿宋_GB2312"/>
          <w:sz w:val="32"/>
          <w:szCs w:val="32"/>
        </w:rPr>
        <w:t>但</w:t>
      </w:r>
      <w:proofErr w:type="gramStart"/>
      <w:r>
        <w:rPr>
          <w:rFonts w:eastAsia="仿宋_GB2312"/>
          <w:sz w:val="32"/>
          <w:szCs w:val="32"/>
        </w:rPr>
        <w:t>石林县</w:t>
      </w:r>
      <w:proofErr w:type="gramEnd"/>
      <w:r>
        <w:rPr>
          <w:rFonts w:eastAsia="仿宋_GB2312"/>
          <w:sz w:val="32"/>
          <w:szCs w:val="32"/>
        </w:rPr>
        <w:t>的供用水与县域社会经济发展格局依然</w:t>
      </w:r>
      <w:r w:rsidR="00754CB0">
        <w:rPr>
          <w:rFonts w:eastAsia="仿宋_GB2312" w:hint="eastAsia"/>
          <w:sz w:val="32"/>
          <w:szCs w:val="32"/>
        </w:rPr>
        <w:t>面临</w:t>
      </w:r>
      <w:r>
        <w:rPr>
          <w:rFonts w:eastAsia="仿宋_GB2312"/>
          <w:sz w:val="32"/>
          <w:szCs w:val="32"/>
        </w:rPr>
        <w:t>严峻</w:t>
      </w:r>
      <w:r w:rsidR="00754CB0">
        <w:rPr>
          <w:rFonts w:eastAsia="仿宋_GB2312" w:hint="eastAsia"/>
          <w:sz w:val="32"/>
          <w:szCs w:val="32"/>
        </w:rPr>
        <w:t>形势</w:t>
      </w:r>
      <w:r>
        <w:rPr>
          <w:rFonts w:eastAsia="仿宋_GB2312"/>
          <w:sz w:val="32"/>
          <w:szCs w:val="32"/>
        </w:rPr>
        <w:t>。</w:t>
      </w:r>
    </w:p>
    <w:p w14:paraId="5E822594" w14:textId="77777777" w:rsidR="00945FDB" w:rsidRDefault="00945FDB" w:rsidP="0034229D">
      <w:pPr>
        <w:ind w:firstLineChars="200" w:firstLine="640"/>
        <w:rPr>
          <w:rFonts w:ascii="黑体" w:eastAsia="黑体" w:hAnsi="黑体" w:cs="黑体"/>
          <w:bCs/>
          <w:sz w:val="32"/>
          <w:szCs w:val="24"/>
        </w:rPr>
      </w:pPr>
      <w:r w:rsidRPr="00945FDB">
        <w:rPr>
          <w:rFonts w:ascii="黑体" w:eastAsia="黑体" w:hAnsi="黑体" w:hint="eastAsia"/>
          <w:sz w:val="32"/>
          <w:szCs w:val="32"/>
        </w:rPr>
        <w:t>二、</w:t>
      </w:r>
      <w:r w:rsidR="00000000" w:rsidRPr="00945FDB">
        <w:rPr>
          <w:rFonts w:ascii="黑体" w:eastAsia="黑体" w:hAnsi="黑体" w:cs="黑体" w:hint="eastAsia"/>
          <w:bCs/>
          <w:sz w:val="32"/>
          <w:szCs w:val="24"/>
        </w:rPr>
        <w:t>修改内容对照表</w:t>
      </w:r>
    </w:p>
    <w:p w14:paraId="624A4212" w14:textId="15970AB3" w:rsidR="005B3FD8" w:rsidRDefault="00000000" w:rsidP="0034229D">
      <w:pPr>
        <w:ind w:firstLineChars="200" w:firstLine="640"/>
        <w:rPr>
          <w:rFonts w:ascii="仿宋" w:eastAsia="仿宋" w:hAnsi="仿宋" w:cs="仿宋" w:hint="eastAsia"/>
          <w:b/>
          <w:bCs/>
          <w:sz w:val="32"/>
          <w:szCs w:val="32"/>
        </w:rPr>
      </w:pPr>
      <w:r>
        <w:rPr>
          <w:rFonts w:ascii="仿宋" w:eastAsia="仿宋" w:hAnsi="仿宋" w:cs="仿宋" w:hint="eastAsia"/>
          <w:bCs/>
          <w:sz w:val="32"/>
          <w:szCs w:val="24"/>
        </w:rPr>
        <w:t>（一）居民用水调整办法修改对照表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4378"/>
        <w:gridCol w:w="4142"/>
      </w:tblGrid>
      <w:tr w:rsidR="005B3FD8" w14:paraId="126A4A77" w14:textId="77777777" w:rsidTr="00754CB0">
        <w:trPr>
          <w:trHeight w:val="90"/>
          <w:jc w:val="center"/>
        </w:trPr>
        <w:tc>
          <w:tcPr>
            <w:tcW w:w="768" w:type="dxa"/>
            <w:vAlign w:val="center"/>
          </w:tcPr>
          <w:p w14:paraId="55D588ED" w14:textId="77777777" w:rsidR="005B3FD8" w:rsidRDefault="00000000" w:rsidP="0034229D">
            <w:pPr>
              <w:spacing w:line="240" w:lineRule="auto"/>
              <w:jc w:val="center"/>
              <w:rPr>
                <w:rFonts w:eastAsia="仿宋_GB2312"/>
                <w:sz w:val="24"/>
              </w:rPr>
            </w:pPr>
            <w:r>
              <w:rPr>
                <w:rFonts w:eastAsia="仿宋_GB2312"/>
                <w:sz w:val="24"/>
              </w:rPr>
              <w:t>序号</w:t>
            </w:r>
          </w:p>
        </w:tc>
        <w:tc>
          <w:tcPr>
            <w:tcW w:w="4378" w:type="dxa"/>
            <w:vAlign w:val="center"/>
          </w:tcPr>
          <w:p w14:paraId="7BF2C482" w14:textId="77777777" w:rsidR="005B3FD8" w:rsidRDefault="00000000" w:rsidP="0034229D">
            <w:pPr>
              <w:spacing w:line="240" w:lineRule="auto"/>
              <w:jc w:val="center"/>
              <w:rPr>
                <w:rFonts w:eastAsia="仿宋_GB2312"/>
                <w:sz w:val="24"/>
              </w:rPr>
            </w:pPr>
            <w:r>
              <w:rPr>
                <w:rFonts w:eastAsia="仿宋_GB2312"/>
                <w:sz w:val="24"/>
              </w:rPr>
              <w:t>原管理办法</w:t>
            </w:r>
          </w:p>
        </w:tc>
        <w:tc>
          <w:tcPr>
            <w:tcW w:w="4142" w:type="dxa"/>
            <w:vAlign w:val="center"/>
          </w:tcPr>
          <w:p w14:paraId="2B69BC51" w14:textId="77777777" w:rsidR="005B3FD8" w:rsidRDefault="00000000" w:rsidP="0034229D">
            <w:pPr>
              <w:spacing w:line="240" w:lineRule="auto"/>
              <w:jc w:val="center"/>
              <w:rPr>
                <w:rFonts w:eastAsia="仿宋_GB2312"/>
                <w:sz w:val="24"/>
              </w:rPr>
            </w:pPr>
            <w:r>
              <w:rPr>
                <w:rFonts w:eastAsia="仿宋_GB2312"/>
                <w:sz w:val="24"/>
              </w:rPr>
              <w:t>修改后的管理办法</w:t>
            </w:r>
          </w:p>
        </w:tc>
      </w:tr>
      <w:tr w:rsidR="005B3FD8" w14:paraId="0121F11F" w14:textId="77777777" w:rsidTr="00754CB0">
        <w:trPr>
          <w:trHeight w:val="90"/>
          <w:jc w:val="center"/>
        </w:trPr>
        <w:tc>
          <w:tcPr>
            <w:tcW w:w="768" w:type="dxa"/>
            <w:vAlign w:val="center"/>
          </w:tcPr>
          <w:p w14:paraId="12B7854F" w14:textId="77777777" w:rsidR="005B3FD8" w:rsidRDefault="00000000" w:rsidP="0034229D">
            <w:pPr>
              <w:spacing w:line="240" w:lineRule="auto"/>
              <w:jc w:val="center"/>
              <w:rPr>
                <w:rFonts w:eastAsia="仿宋_GB2312"/>
                <w:sz w:val="24"/>
              </w:rPr>
            </w:pPr>
            <w:r>
              <w:rPr>
                <w:rFonts w:eastAsia="仿宋_GB2312"/>
                <w:sz w:val="24"/>
              </w:rPr>
              <w:t>1</w:t>
            </w:r>
          </w:p>
        </w:tc>
        <w:tc>
          <w:tcPr>
            <w:tcW w:w="4378" w:type="dxa"/>
            <w:vAlign w:val="center"/>
          </w:tcPr>
          <w:p w14:paraId="2581E584" w14:textId="77777777" w:rsidR="005B3FD8" w:rsidRDefault="00000000" w:rsidP="00754CB0">
            <w:pPr>
              <w:spacing w:line="240" w:lineRule="auto"/>
              <w:rPr>
                <w:rFonts w:eastAsia="仿宋_GB2312"/>
                <w:sz w:val="24"/>
              </w:rPr>
            </w:pPr>
            <w:r>
              <w:rPr>
                <w:rFonts w:eastAsia="仿宋_GB2312"/>
                <w:sz w:val="24"/>
              </w:rPr>
              <w:t>第三条</w:t>
            </w:r>
            <w:r>
              <w:rPr>
                <w:rFonts w:eastAsia="仿宋_GB2312"/>
                <w:sz w:val="24"/>
              </w:rPr>
              <w:t xml:space="preserve"> </w:t>
            </w:r>
            <w:r>
              <w:rPr>
                <w:rFonts w:eastAsia="仿宋_GB2312"/>
                <w:sz w:val="24"/>
              </w:rPr>
              <w:t>根据县自来水厂供水范围内已抄表到户的居民用水户计量用水实行阶梯水价，水量和水价按照四级标准执行。</w:t>
            </w:r>
          </w:p>
        </w:tc>
        <w:tc>
          <w:tcPr>
            <w:tcW w:w="4142" w:type="dxa"/>
            <w:vAlign w:val="center"/>
          </w:tcPr>
          <w:p w14:paraId="034ECD2D" w14:textId="77777777" w:rsidR="005B3FD8" w:rsidRDefault="00000000" w:rsidP="00754CB0">
            <w:pPr>
              <w:spacing w:line="240" w:lineRule="auto"/>
              <w:rPr>
                <w:rFonts w:eastAsia="仿宋_GB2312"/>
                <w:sz w:val="24"/>
              </w:rPr>
            </w:pPr>
            <w:r>
              <w:rPr>
                <w:rFonts w:eastAsia="仿宋_GB2312"/>
                <w:sz w:val="24"/>
              </w:rPr>
              <w:t>县城市供水企业供水范围内已抄表到户的居民用水户实行阶梯水价，按照四级水价标准执行。</w:t>
            </w:r>
          </w:p>
        </w:tc>
      </w:tr>
      <w:tr w:rsidR="005B3FD8" w14:paraId="20FA1CA3" w14:textId="77777777" w:rsidTr="00754CB0">
        <w:trPr>
          <w:trHeight w:val="90"/>
          <w:jc w:val="center"/>
        </w:trPr>
        <w:tc>
          <w:tcPr>
            <w:tcW w:w="768" w:type="dxa"/>
            <w:vAlign w:val="center"/>
          </w:tcPr>
          <w:p w14:paraId="0E2BE777" w14:textId="77777777" w:rsidR="005B3FD8" w:rsidRDefault="00000000" w:rsidP="0034229D">
            <w:pPr>
              <w:spacing w:line="240" w:lineRule="auto"/>
              <w:jc w:val="center"/>
              <w:rPr>
                <w:rFonts w:eastAsia="仿宋_GB2312"/>
                <w:sz w:val="24"/>
              </w:rPr>
            </w:pPr>
            <w:r>
              <w:rPr>
                <w:rFonts w:eastAsia="仿宋_GB2312"/>
                <w:sz w:val="24"/>
              </w:rPr>
              <w:t>2</w:t>
            </w:r>
          </w:p>
        </w:tc>
        <w:tc>
          <w:tcPr>
            <w:tcW w:w="4378" w:type="dxa"/>
            <w:vAlign w:val="center"/>
          </w:tcPr>
          <w:p w14:paraId="455B895B" w14:textId="1DF039D3" w:rsidR="005B3FD8" w:rsidRDefault="00000000" w:rsidP="00754CB0">
            <w:pPr>
              <w:spacing w:line="240" w:lineRule="auto"/>
              <w:rPr>
                <w:rFonts w:eastAsia="仿宋_GB2312"/>
                <w:sz w:val="24"/>
              </w:rPr>
            </w:pPr>
            <w:r>
              <w:rPr>
                <w:rFonts w:eastAsia="仿宋_GB2312"/>
                <w:sz w:val="24"/>
              </w:rPr>
              <w:t>第五条</w:t>
            </w:r>
            <w:r>
              <w:rPr>
                <w:rFonts w:eastAsia="仿宋_GB2312"/>
                <w:sz w:val="24"/>
              </w:rPr>
              <w:t xml:space="preserve"> </w:t>
            </w:r>
            <w:r>
              <w:rPr>
                <w:rFonts w:eastAsia="仿宋_GB2312"/>
                <w:sz w:val="24"/>
              </w:rPr>
              <w:t>第一级水量</w:t>
            </w:r>
            <w:r>
              <w:rPr>
                <w:rFonts w:eastAsia="仿宋_GB2312"/>
                <w:sz w:val="24"/>
              </w:rPr>
              <w:t>14m</w:t>
            </w:r>
            <w:r>
              <w:rPr>
                <w:rFonts w:eastAsia="仿宋_GB2312"/>
                <w:sz w:val="24"/>
                <w:vertAlign w:val="superscript"/>
              </w:rPr>
              <w:t>3</w:t>
            </w:r>
            <w:r>
              <w:rPr>
                <w:rFonts w:eastAsia="仿宋_GB2312"/>
                <w:sz w:val="24"/>
              </w:rPr>
              <w:t>以下（含</w:t>
            </w:r>
            <w:r>
              <w:rPr>
                <w:rFonts w:eastAsia="仿宋_GB2312"/>
                <w:sz w:val="24"/>
              </w:rPr>
              <w:t>14m</w:t>
            </w:r>
            <w:r>
              <w:rPr>
                <w:rFonts w:eastAsia="仿宋_GB2312"/>
                <w:sz w:val="24"/>
                <w:vertAlign w:val="superscript"/>
              </w:rPr>
              <w:t>3</w:t>
            </w:r>
            <w:r>
              <w:rPr>
                <w:rFonts w:eastAsia="仿宋_GB2312"/>
                <w:sz w:val="24"/>
              </w:rPr>
              <w:t>），第二级水量</w:t>
            </w:r>
            <w:r>
              <w:rPr>
                <w:rFonts w:eastAsia="仿宋_GB2312"/>
                <w:sz w:val="24"/>
              </w:rPr>
              <w:t>14m</w:t>
            </w:r>
            <w:r>
              <w:rPr>
                <w:rFonts w:eastAsia="仿宋_GB2312"/>
                <w:sz w:val="24"/>
                <w:vertAlign w:val="superscript"/>
              </w:rPr>
              <w:t>3</w:t>
            </w:r>
            <w:r>
              <w:rPr>
                <w:rFonts w:eastAsia="仿宋_GB2312"/>
                <w:sz w:val="24"/>
              </w:rPr>
              <w:t>—19m</w:t>
            </w:r>
            <w:r>
              <w:rPr>
                <w:rFonts w:eastAsia="仿宋_GB2312"/>
                <w:sz w:val="24"/>
                <w:vertAlign w:val="superscript"/>
              </w:rPr>
              <w:t>3</w:t>
            </w:r>
            <w:r>
              <w:rPr>
                <w:rFonts w:eastAsia="仿宋_GB2312"/>
                <w:sz w:val="24"/>
              </w:rPr>
              <w:t>（含</w:t>
            </w:r>
            <w:r>
              <w:rPr>
                <w:rFonts w:eastAsia="仿宋_GB2312"/>
                <w:sz w:val="24"/>
              </w:rPr>
              <w:t>19m</w:t>
            </w:r>
            <w:r>
              <w:rPr>
                <w:rFonts w:eastAsia="仿宋_GB2312"/>
                <w:sz w:val="24"/>
                <w:vertAlign w:val="superscript"/>
              </w:rPr>
              <w:t>3</w:t>
            </w:r>
            <w:r>
              <w:rPr>
                <w:rFonts w:eastAsia="仿宋_GB2312"/>
                <w:sz w:val="24"/>
              </w:rPr>
              <w:t>），第三级水量为</w:t>
            </w:r>
            <w:r>
              <w:rPr>
                <w:rFonts w:eastAsia="仿宋_GB2312"/>
                <w:sz w:val="24"/>
              </w:rPr>
              <w:t>19m</w:t>
            </w:r>
            <w:r>
              <w:rPr>
                <w:rFonts w:eastAsia="仿宋_GB2312"/>
                <w:sz w:val="24"/>
                <w:vertAlign w:val="superscript"/>
              </w:rPr>
              <w:t>3</w:t>
            </w:r>
            <w:r>
              <w:rPr>
                <w:rFonts w:eastAsia="仿宋_GB2312"/>
                <w:sz w:val="24"/>
              </w:rPr>
              <w:t>—24m</w:t>
            </w:r>
            <w:r>
              <w:rPr>
                <w:rFonts w:eastAsia="仿宋_GB2312"/>
                <w:sz w:val="24"/>
                <w:vertAlign w:val="superscript"/>
              </w:rPr>
              <w:t>3</w:t>
            </w:r>
            <w:r>
              <w:rPr>
                <w:rFonts w:eastAsia="仿宋_GB2312"/>
                <w:sz w:val="24"/>
              </w:rPr>
              <w:t>（含</w:t>
            </w:r>
            <w:r>
              <w:rPr>
                <w:rFonts w:eastAsia="仿宋_GB2312"/>
                <w:sz w:val="24"/>
              </w:rPr>
              <w:t>24m</w:t>
            </w:r>
            <w:r>
              <w:rPr>
                <w:rFonts w:eastAsia="仿宋_GB2312"/>
                <w:sz w:val="24"/>
                <w:vertAlign w:val="superscript"/>
              </w:rPr>
              <w:t>3</w:t>
            </w:r>
            <w:r>
              <w:rPr>
                <w:rFonts w:eastAsia="仿宋_GB2312"/>
                <w:sz w:val="24"/>
              </w:rPr>
              <w:t>），第四级水量为</w:t>
            </w:r>
            <w:r>
              <w:rPr>
                <w:rFonts w:eastAsia="仿宋_GB2312"/>
                <w:sz w:val="24"/>
              </w:rPr>
              <w:t>24m</w:t>
            </w:r>
            <w:r>
              <w:rPr>
                <w:rFonts w:eastAsia="仿宋_GB2312"/>
                <w:sz w:val="24"/>
                <w:vertAlign w:val="superscript"/>
              </w:rPr>
              <w:t>3</w:t>
            </w:r>
            <w:r>
              <w:rPr>
                <w:rFonts w:eastAsia="仿宋_GB2312"/>
                <w:sz w:val="24"/>
              </w:rPr>
              <w:t>以上。</w:t>
            </w:r>
          </w:p>
        </w:tc>
        <w:tc>
          <w:tcPr>
            <w:tcW w:w="4142" w:type="dxa"/>
            <w:vAlign w:val="center"/>
          </w:tcPr>
          <w:p w14:paraId="63B1398F" w14:textId="23E72686" w:rsidR="005B3FD8" w:rsidRDefault="00000000" w:rsidP="00754CB0">
            <w:pPr>
              <w:spacing w:line="240" w:lineRule="auto"/>
              <w:rPr>
                <w:rFonts w:eastAsia="仿宋_GB2312"/>
                <w:sz w:val="24"/>
              </w:rPr>
            </w:pPr>
            <w:r>
              <w:rPr>
                <w:rFonts w:eastAsia="仿宋_GB2312"/>
                <w:sz w:val="24"/>
              </w:rPr>
              <w:t>第五条</w:t>
            </w:r>
            <w:r>
              <w:rPr>
                <w:rFonts w:eastAsia="仿宋_GB2312"/>
                <w:sz w:val="24"/>
              </w:rPr>
              <w:t xml:space="preserve"> </w:t>
            </w:r>
            <w:r>
              <w:rPr>
                <w:rFonts w:eastAsia="仿宋_GB2312"/>
                <w:sz w:val="24"/>
              </w:rPr>
              <w:t>第一级水量</w:t>
            </w:r>
            <w:r>
              <w:rPr>
                <w:rFonts w:eastAsia="仿宋_GB2312"/>
                <w:sz w:val="24"/>
              </w:rPr>
              <w:t>20m</w:t>
            </w:r>
            <w:r>
              <w:rPr>
                <w:rFonts w:eastAsia="仿宋_GB2312"/>
                <w:sz w:val="24"/>
                <w:vertAlign w:val="superscript"/>
              </w:rPr>
              <w:t>3</w:t>
            </w:r>
            <w:r>
              <w:rPr>
                <w:rFonts w:eastAsia="仿宋_GB2312"/>
                <w:sz w:val="24"/>
              </w:rPr>
              <w:t>以下（含</w:t>
            </w:r>
            <w:r>
              <w:rPr>
                <w:rFonts w:eastAsia="仿宋_GB2312"/>
                <w:sz w:val="24"/>
              </w:rPr>
              <w:t>20m</w:t>
            </w:r>
            <w:r>
              <w:rPr>
                <w:rFonts w:eastAsia="仿宋_GB2312"/>
                <w:sz w:val="24"/>
                <w:vertAlign w:val="superscript"/>
              </w:rPr>
              <w:t>3</w:t>
            </w:r>
            <w:r>
              <w:rPr>
                <w:rFonts w:eastAsia="仿宋_GB2312"/>
                <w:sz w:val="24"/>
              </w:rPr>
              <w:t>），第二级水量</w:t>
            </w:r>
            <w:r>
              <w:rPr>
                <w:rFonts w:eastAsia="仿宋_GB2312"/>
                <w:sz w:val="24"/>
              </w:rPr>
              <w:t>20m</w:t>
            </w:r>
            <w:r>
              <w:rPr>
                <w:rFonts w:eastAsia="仿宋_GB2312"/>
                <w:sz w:val="24"/>
                <w:vertAlign w:val="superscript"/>
              </w:rPr>
              <w:t>3</w:t>
            </w:r>
            <w:r>
              <w:rPr>
                <w:rFonts w:eastAsia="仿宋_GB2312"/>
                <w:sz w:val="24"/>
              </w:rPr>
              <w:t>—25m</w:t>
            </w:r>
            <w:r>
              <w:rPr>
                <w:rFonts w:eastAsia="仿宋_GB2312"/>
                <w:sz w:val="24"/>
                <w:vertAlign w:val="superscript"/>
              </w:rPr>
              <w:t>3</w:t>
            </w:r>
            <w:r>
              <w:rPr>
                <w:rFonts w:eastAsia="仿宋_GB2312"/>
                <w:sz w:val="24"/>
              </w:rPr>
              <w:t>（含</w:t>
            </w:r>
            <w:r>
              <w:rPr>
                <w:rFonts w:eastAsia="仿宋_GB2312"/>
                <w:sz w:val="24"/>
              </w:rPr>
              <w:t>25m</w:t>
            </w:r>
            <w:r>
              <w:rPr>
                <w:rFonts w:eastAsia="仿宋_GB2312"/>
                <w:sz w:val="24"/>
                <w:vertAlign w:val="superscript"/>
              </w:rPr>
              <w:t>3</w:t>
            </w:r>
            <w:r>
              <w:rPr>
                <w:rFonts w:eastAsia="仿宋_GB2312"/>
                <w:sz w:val="24"/>
              </w:rPr>
              <w:t>），第三级水量为</w:t>
            </w:r>
            <w:r>
              <w:rPr>
                <w:rFonts w:eastAsia="仿宋_GB2312"/>
                <w:sz w:val="24"/>
              </w:rPr>
              <w:t>25m</w:t>
            </w:r>
            <w:r>
              <w:rPr>
                <w:rFonts w:eastAsia="仿宋_GB2312"/>
                <w:sz w:val="24"/>
                <w:vertAlign w:val="superscript"/>
              </w:rPr>
              <w:t>3</w:t>
            </w:r>
            <w:r>
              <w:rPr>
                <w:rFonts w:eastAsia="仿宋_GB2312"/>
                <w:sz w:val="24"/>
              </w:rPr>
              <w:t>—30m</w:t>
            </w:r>
            <w:r>
              <w:rPr>
                <w:rFonts w:eastAsia="仿宋_GB2312"/>
                <w:sz w:val="24"/>
                <w:vertAlign w:val="superscript"/>
              </w:rPr>
              <w:t>3</w:t>
            </w:r>
            <w:r>
              <w:rPr>
                <w:rFonts w:eastAsia="仿宋_GB2312"/>
                <w:sz w:val="24"/>
              </w:rPr>
              <w:t>（含</w:t>
            </w:r>
            <w:r>
              <w:rPr>
                <w:rFonts w:eastAsia="仿宋_GB2312"/>
                <w:sz w:val="24"/>
              </w:rPr>
              <w:t>30m</w:t>
            </w:r>
            <w:r>
              <w:rPr>
                <w:rFonts w:eastAsia="仿宋_GB2312"/>
                <w:sz w:val="24"/>
                <w:vertAlign w:val="superscript"/>
              </w:rPr>
              <w:t>3</w:t>
            </w:r>
            <w:r>
              <w:rPr>
                <w:rFonts w:eastAsia="仿宋_GB2312"/>
                <w:sz w:val="24"/>
              </w:rPr>
              <w:t>），第四级水量为</w:t>
            </w:r>
            <w:r>
              <w:rPr>
                <w:rFonts w:eastAsia="仿宋_GB2312"/>
                <w:sz w:val="24"/>
              </w:rPr>
              <w:t>30m</w:t>
            </w:r>
            <w:r>
              <w:rPr>
                <w:rFonts w:eastAsia="仿宋_GB2312"/>
                <w:sz w:val="24"/>
                <w:vertAlign w:val="superscript"/>
              </w:rPr>
              <w:t>3</w:t>
            </w:r>
            <w:r>
              <w:rPr>
                <w:rFonts w:eastAsia="仿宋_GB2312"/>
                <w:sz w:val="24"/>
              </w:rPr>
              <w:t>以上。如有新规定，按规定执行。</w:t>
            </w:r>
          </w:p>
        </w:tc>
      </w:tr>
      <w:tr w:rsidR="005B3FD8" w14:paraId="10668170" w14:textId="77777777" w:rsidTr="00754CB0">
        <w:trPr>
          <w:trHeight w:val="90"/>
          <w:jc w:val="center"/>
        </w:trPr>
        <w:tc>
          <w:tcPr>
            <w:tcW w:w="768" w:type="dxa"/>
            <w:vAlign w:val="center"/>
          </w:tcPr>
          <w:p w14:paraId="36294C18" w14:textId="77777777" w:rsidR="005B3FD8" w:rsidRDefault="00000000" w:rsidP="0034229D">
            <w:pPr>
              <w:spacing w:line="240" w:lineRule="auto"/>
              <w:jc w:val="center"/>
              <w:rPr>
                <w:rFonts w:eastAsia="仿宋_GB2312"/>
                <w:sz w:val="24"/>
              </w:rPr>
            </w:pPr>
            <w:r>
              <w:rPr>
                <w:rFonts w:eastAsia="仿宋_GB2312"/>
                <w:sz w:val="24"/>
              </w:rPr>
              <w:t>3</w:t>
            </w:r>
          </w:p>
        </w:tc>
        <w:tc>
          <w:tcPr>
            <w:tcW w:w="4378" w:type="dxa"/>
            <w:vAlign w:val="center"/>
          </w:tcPr>
          <w:p w14:paraId="6958F501" w14:textId="595C6C34" w:rsidR="005B3FD8" w:rsidRDefault="00000000" w:rsidP="00754CB0">
            <w:pPr>
              <w:spacing w:line="240" w:lineRule="auto"/>
              <w:rPr>
                <w:rFonts w:eastAsia="仿宋_GB2312" w:hint="eastAsia"/>
                <w:sz w:val="24"/>
              </w:rPr>
            </w:pPr>
            <w:r>
              <w:rPr>
                <w:rFonts w:eastAsia="仿宋_GB2312"/>
                <w:sz w:val="24"/>
              </w:rPr>
              <w:t>第六条</w:t>
            </w:r>
            <w:r>
              <w:rPr>
                <w:rFonts w:eastAsia="仿宋_GB2312"/>
                <w:sz w:val="24"/>
              </w:rPr>
              <w:t xml:space="preserve"> </w:t>
            </w:r>
            <w:r>
              <w:rPr>
                <w:rFonts w:eastAsia="仿宋_GB2312"/>
                <w:sz w:val="24"/>
              </w:rPr>
              <w:t>城镇居民</w:t>
            </w:r>
            <w:proofErr w:type="gramStart"/>
            <w:r>
              <w:rPr>
                <w:rFonts w:eastAsia="仿宋_GB2312"/>
                <w:sz w:val="24"/>
              </w:rPr>
              <w:t>用水户月用水量</w:t>
            </w:r>
            <w:proofErr w:type="gramEnd"/>
            <w:r>
              <w:rPr>
                <w:rFonts w:eastAsia="仿宋_GB2312"/>
                <w:sz w:val="24"/>
              </w:rPr>
              <w:t>在</w:t>
            </w:r>
            <w:r>
              <w:rPr>
                <w:rFonts w:eastAsia="仿宋_GB2312"/>
                <w:sz w:val="24"/>
              </w:rPr>
              <w:t>14m</w:t>
            </w:r>
            <w:r>
              <w:rPr>
                <w:rFonts w:eastAsia="仿宋_GB2312"/>
                <w:sz w:val="24"/>
                <w:vertAlign w:val="superscript"/>
              </w:rPr>
              <w:t>3</w:t>
            </w:r>
            <w:r>
              <w:rPr>
                <w:rFonts w:eastAsia="仿宋_GB2312"/>
                <w:sz w:val="24"/>
              </w:rPr>
              <w:t>（含</w:t>
            </w:r>
            <w:r>
              <w:rPr>
                <w:rFonts w:eastAsia="仿宋_GB2312"/>
                <w:sz w:val="24"/>
              </w:rPr>
              <w:t>14m</w:t>
            </w:r>
            <w:r>
              <w:rPr>
                <w:rFonts w:eastAsia="仿宋_GB2312"/>
                <w:sz w:val="24"/>
                <w:vertAlign w:val="superscript"/>
              </w:rPr>
              <w:t>3</w:t>
            </w:r>
            <w:r>
              <w:rPr>
                <w:rFonts w:eastAsia="仿宋_GB2312"/>
                <w:sz w:val="24"/>
              </w:rPr>
              <w:t>）以下的居民生活用水</w:t>
            </w:r>
            <w:proofErr w:type="gramStart"/>
            <w:r>
              <w:rPr>
                <w:rFonts w:eastAsia="仿宋_GB2312"/>
                <w:sz w:val="24"/>
              </w:rPr>
              <w:t>户维持</w:t>
            </w:r>
            <w:proofErr w:type="gramEnd"/>
            <w:r>
              <w:rPr>
                <w:rFonts w:eastAsia="仿宋_GB2312"/>
                <w:sz w:val="24"/>
              </w:rPr>
              <w:t>现行水价标准，</w:t>
            </w:r>
            <w:proofErr w:type="gramStart"/>
            <w:r>
              <w:rPr>
                <w:rFonts w:eastAsia="仿宋_GB2312"/>
                <w:sz w:val="24"/>
              </w:rPr>
              <w:t>执行第</w:t>
            </w:r>
            <w:proofErr w:type="gramEnd"/>
            <w:r>
              <w:rPr>
                <w:rFonts w:eastAsia="仿宋_GB2312"/>
                <w:sz w:val="24"/>
              </w:rPr>
              <w:t>一级水价，按现行自来水价格</w:t>
            </w:r>
            <w:r>
              <w:rPr>
                <w:rFonts w:eastAsia="仿宋_GB2312"/>
                <w:sz w:val="24"/>
              </w:rPr>
              <w:t>1.85</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收取（含原水费</w:t>
            </w:r>
            <w:r>
              <w:rPr>
                <w:rFonts w:eastAsia="仿宋_GB2312"/>
                <w:sz w:val="24"/>
              </w:rPr>
              <w:t>0.18</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、水资源费</w:t>
            </w:r>
            <w:r>
              <w:rPr>
                <w:rFonts w:eastAsia="仿宋_GB2312"/>
                <w:sz w:val="24"/>
              </w:rPr>
              <w:t>0.17</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w:t>
            </w:r>
          </w:p>
        </w:tc>
        <w:tc>
          <w:tcPr>
            <w:tcW w:w="4142" w:type="dxa"/>
            <w:vMerge w:val="restart"/>
            <w:vAlign w:val="center"/>
          </w:tcPr>
          <w:p w14:paraId="14BC21B9" w14:textId="5DCC37F2" w:rsidR="005B3FD8" w:rsidRDefault="00000000" w:rsidP="00754CB0">
            <w:pPr>
              <w:spacing w:line="240" w:lineRule="auto"/>
              <w:rPr>
                <w:rFonts w:eastAsia="仿宋_GB2312"/>
                <w:sz w:val="24"/>
              </w:rPr>
            </w:pPr>
            <w:r>
              <w:rPr>
                <w:rFonts w:eastAsia="仿宋_GB2312"/>
                <w:sz w:val="24"/>
                <w:szCs w:val="24"/>
              </w:rPr>
              <w:t>第六条</w:t>
            </w:r>
            <w:r>
              <w:rPr>
                <w:rFonts w:eastAsia="仿宋_GB2312"/>
                <w:sz w:val="24"/>
                <w:szCs w:val="24"/>
              </w:rPr>
              <w:t xml:space="preserve"> </w:t>
            </w:r>
            <w:r>
              <w:rPr>
                <w:rFonts w:eastAsia="仿宋_GB2312"/>
                <w:sz w:val="24"/>
                <w:szCs w:val="24"/>
                <w:lang w:bidi="ar"/>
              </w:rPr>
              <w:t>月用水量</w:t>
            </w:r>
            <w:r>
              <w:rPr>
                <w:rFonts w:eastAsia="仿宋_GB2312"/>
                <w:sz w:val="24"/>
                <w:szCs w:val="24"/>
                <w:lang w:bidi="ar"/>
              </w:rPr>
              <w:t>≤20m</w:t>
            </w:r>
            <w:r>
              <w:rPr>
                <w:rFonts w:eastAsia="仿宋_GB2312"/>
                <w:sz w:val="24"/>
                <w:szCs w:val="24"/>
                <w:vertAlign w:val="superscript"/>
                <w:lang w:bidi="ar"/>
              </w:rPr>
              <w:t>3</w:t>
            </w:r>
            <w:r>
              <w:rPr>
                <w:rFonts w:eastAsia="仿宋_GB2312"/>
                <w:sz w:val="24"/>
                <w:szCs w:val="24"/>
                <w:lang w:bidi="ar"/>
              </w:rPr>
              <w:t>的居民用水户</w:t>
            </w:r>
            <w:proofErr w:type="gramStart"/>
            <w:r>
              <w:rPr>
                <w:rFonts w:eastAsia="仿宋_GB2312"/>
                <w:sz w:val="24"/>
                <w:szCs w:val="24"/>
                <w:lang w:bidi="ar"/>
              </w:rPr>
              <w:t>执行第</w:t>
            </w:r>
            <w:proofErr w:type="gramEnd"/>
            <w:r>
              <w:rPr>
                <w:rFonts w:eastAsia="仿宋_GB2312"/>
                <w:sz w:val="24"/>
                <w:szCs w:val="24"/>
                <w:lang w:bidi="ar"/>
              </w:rPr>
              <w:t>一级水价（现行水价标准</w:t>
            </w:r>
            <w:r>
              <w:rPr>
                <w:rFonts w:eastAsia="仿宋_GB2312"/>
                <w:sz w:val="24"/>
                <w:szCs w:val="24"/>
                <w:lang w:bidi="ar"/>
              </w:rPr>
              <w:t>2.4</w:t>
            </w:r>
            <w:r>
              <w:rPr>
                <w:rFonts w:eastAsia="仿宋_GB2312"/>
                <w:sz w:val="24"/>
                <w:szCs w:val="24"/>
                <w:lang w:bidi="ar"/>
              </w:rPr>
              <w:t>元</w:t>
            </w:r>
            <w:r>
              <w:rPr>
                <w:rFonts w:eastAsia="仿宋_GB2312"/>
                <w:sz w:val="24"/>
                <w:szCs w:val="24"/>
                <w:lang w:bidi="ar"/>
              </w:rPr>
              <w:t>/m</w:t>
            </w:r>
            <w:r>
              <w:rPr>
                <w:rFonts w:eastAsia="仿宋_GB2312"/>
                <w:sz w:val="24"/>
                <w:szCs w:val="24"/>
                <w:vertAlign w:val="superscript"/>
                <w:lang w:bidi="ar"/>
              </w:rPr>
              <w:t>3</w:t>
            </w:r>
            <w:r>
              <w:rPr>
                <w:rFonts w:eastAsia="仿宋_GB2312"/>
                <w:sz w:val="24"/>
                <w:szCs w:val="24"/>
                <w:lang w:bidi="ar"/>
              </w:rPr>
              <w:t>）；月用水量＞</w:t>
            </w:r>
            <w:r>
              <w:rPr>
                <w:rFonts w:eastAsia="仿宋_GB2312"/>
                <w:sz w:val="24"/>
                <w:szCs w:val="24"/>
                <w:lang w:bidi="ar"/>
              </w:rPr>
              <w:t>20m</w:t>
            </w:r>
            <w:r>
              <w:rPr>
                <w:rFonts w:eastAsia="仿宋_GB2312"/>
                <w:sz w:val="24"/>
                <w:szCs w:val="24"/>
                <w:vertAlign w:val="superscript"/>
                <w:lang w:bidi="ar"/>
              </w:rPr>
              <w:t>3</w:t>
            </w:r>
            <w:r w:rsidR="00754CB0">
              <w:rPr>
                <w:rFonts w:eastAsia="仿宋_GB2312" w:hint="eastAsia"/>
                <w:sz w:val="24"/>
                <w:szCs w:val="24"/>
                <w:lang w:bidi="ar"/>
              </w:rPr>
              <w:t>≤</w:t>
            </w:r>
            <w:r>
              <w:rPr>
                <w:rFonts w:eastAsia="仿宋_GB2312"/>
                <w:sz w:val="24"/>
                <w:szCs w:val="24"/>
                <w:lang w:bidi="ar"/>
              </w:rPr>
              <w:t>25m</w:t>
            </w:r>
            <w:r>
              <w:rPr>
                <w:rFonts w:eastAsia="仿宋_GB2312"/>
                <w:sz w:val="24"/>
                <w:szCs w:val="24"/>
                <w:vertAlign w:val="superscript"/>
                <w:lang w:bidi="ar"/>
              </w:rPr>
              <w:t>3</w:t>
            </w:r>
            <w:r>
              <w:rPr>
                <w:rFonts w:eastAsia="仿宋_GB2312"/>
                <w:sz w:val="24"/>
                <w:szCs w:val="24"/>
                <w:lang w:bidi="ar"/>
              </w:rPr>
              <w:t>的居民用水户执行第二级水价：超出部分水量水价在现行水价标准基础上加价</w:t>
            </w:r>
            <w:r>
              <w:rPr>
                <w:rFonts w:eastAsia="仿宋_GB2312"/>
                <w:sz w:val="24"/>
                <w:szCs w:val="24"/>
                <w:lang w:bidi="ar"/>
              </w:rPr>
              <w:t>50%</w:t>
            </w:r>
            <w:r>
              <w:rPr>
                <w:rFonts w:eastAsia="仿宋_GB2312"/>
                <w:sz w:val="24"/>
                <w:szCs w:val="24"/>
                <w:lang w:bidi="ar"/>
              </w:rPr>
              <w:t>：超出部分水量加价</w:t>
            </w:r>
            <w:r>
              <w:rPr>
                <w:rFonts w:eastAsia="仿宋_GB2312"/>
                <w:sz w:val="24"/>
                <w:szCs w:val="24"/>
                <w:lang w:bidi="ar"/>
              </w:rPr>
              <w:t>2.4×0.5=1.2</w:t>
            </w:r>
            <w:r>
              <w:rPr>
                <w:rFonts w:eastAsia="仿宋_GB2312"/>
                <w:sz w:val="24"/>
                <w:szCs w:val="24"/>
                <w:lang w:bidi="ar"/>
              </w:rPr>
              <w:t>元</w:t>
            </w:r>
            <w:r>
              <w:rPr>
                <w:rFonts w:eastAsia="仿宋_GB2312"/>
                <w:sz w:val="24"/>
                <w:szCs w:val="24"/>
                <w:lang w:bidi="ar"/>
              </w:rPr>
              <w:t>/m</w:t>
            </w:r>
            <w:r>
              <w:rPr>
                <w:rFonts w:eastAsia="仿宋_GB2312"/>
                <w:sz w:val="24"/>
                <w:szCs w:val="24"/>
                <w:vertAlign w:val="superscript"/>
                <w:lang w:bidi="ar"/>
              </w:rPr>
              <w:t>3</w:t>
            </w:r>
            <w:r>
              <w:rPr>
                <w:rFonts w:eastAsia="仿宋_GB2312"/>
                <w:sz w:val="24"/>
                <w:szCs w:val="24"/>
                <w:lang w:bidi="ar"/>
              </w:rPr>
              <w:t>；月用水量＞</w:t>
            </w:r>
            <w:r>
              <w:rPr>
                <w:rFonts w:eastAsia="仿宋_GB2312"/>
                <w:sz w:val="24"/>
                <w:szCs w:val="24"/>
                <w:lang w:bidi="ar"/>
              </w:rPr>
              <w:t>25m</w:t>
            </w:r>
            <w:r>
              <w:rPr>
                <w:rFonts w:eastAsia="仿宋_GB2312"/>
                <w:sz w:val="24"/>
                <w:szCs w:val="24"/>
                <w:vertAlign w:val="superscript"/>
                <w:lang w:bidi="ar"/>
              </w:rPr>
              <w:t>3</w:t>
            </w:r>
            <w:r w:rsidR="00754CB0">
              <w:rPr>
                <w:rFonts w:eastAsia="仿宋_GB2312" w:hint="eastAsia"/>
                <w:sz w:val="24"/>
                <w:szCs w:val="24"/>
                <w:lang w:bidi="ar"/>
              </w:rPr>
              <w:t>≤</w:t>
            </w:r>
            <w:r>
              <w:rPr>
                <w:rFonts w:eastAsia="仿宋_GB2312"/>
                <w:sz w:val="24"/>
                <w:szCs w:val="24"/>
                <w:lang w:bidi="ar"/>
              </w:rPr>
              <w:t>30m</w:t>
            </w:r>
            <w:r>
              <w:rPr>
                <w:rFonts w:eastAsia="仿宋_GB2312"/>
                <w:sz w:val="24"/>
                <w:szCs w:val="24"/>
                <w:vertAlign w:val="superscript"/>
                <w:lang w:bidi="ar"/>
              </w:rPr>
              <w:t>3</w:t>
            </w:r>
            <w:r>
              <w:rPr>
                <w:rFonts w:eastAsia="仿宋_GB2312"/>
                <w:sz w:val="24"/>
                <w:szCs w:val="24"/>
                <w:lang w:bidi="ar"/>
              </w:rPr>
              <w:t>的居民用水户执行第三级水价：超出部分水量水价在现行水价标准基础上加价</w:t>
            </w:r>
            <w:r>
              <w:rPr>
                <w:rFonts w:eastAsia="仿宋_GB2312"/>
                <w:sz w:val="24"/>
                <w:szCs w:val="24"/>
                <w:lang w:bidi="ar"/>
              </w:rPr>
              <w:t>100%</w:t>
            </w:r>
            <w:r>
              <w:rPr>
                <w:rFonts w:eastAsia="仿宋_GB2312"/>
                <w:sz w:val="24"/>
                <w:szCs w:val="24"/>
                <w:lang w:bidi="ar"/>
              </w:rPr>
              <w:t>：超出部分水量水价</w:t>
            </w:r>
            <w:r>
              <w:rPr>
                <w:rFonts w:eastAsia="仿宋_GB2312"/>
                <w:sz w:val="24"/>
                <w:szCs w:val="24"/>
                <w:lang w:bidi="ar"/>
              </w:rPr>
              <w:t>2.4×1=2.4</w:t>
            </w:r>
            <w:r>
              <w:rPr>
                <w:rFonts w:eastAsia="仿宋_GB2312"/>
                <w:sz w:val="24"/>
                <w:szCs w:val="24"/>
                <w:lang w:bidi="ar"/>
              </w:rPr>
              <w:t>元</w:t>
            </w:r>
            <w:r>
              <w:rPr>
                <w:rFonts w:eastAsia="仿宋_GB2312"/>
                <w:sz w:val="24"/>
                <w:szCs w:val="24"/>
                <w:lang w:bidi="ar"/>
              </w:rPr>
              <w:t>/m</w:t>
            </w:r>
            <w:r>
              <w:rPr>
                <w:rFonts w:eastAsia="仿宋_GB2312"/>
                <w:sz w:val="24"/>
                <w:szCs w:val="24"/>
                <w:vertAlign w:val="superscript"/>
                <w:lang w:bidi="ar"/>
              </w:rPr>
              <w:t>3</w:t>
            </w:r>
            <w:r>
              <w:rPr>
                <w:rFonts w:eastAsia="仿宋_GB2312"/>
                <w:sz w:val="24"/>
                <w:szCs w:val="24"/>
                <w:lang w:bidi="ar"/>
              </w:rPr>
              <w:t>；月用水量＞</w:t>
            </w:r>
            <w:r>
              <w:rPr>
                <w:rFonts w:eastAsia="仿宋_GB2312"/>
                <w:sz w:val="24"/>
                <w:szCs w:val="24"/>
                <w:lang w:bidi="ar"/>
              </w:rPr>
              <w:t>30m</w:t>
            </w:r>
            <w:r>
              <w:rPr>
                <w:rFonts w:eastAsia="仿宋_GB2312"/>
                <w:sz w:val="24"/>
                <w:szCs w:val="24"/>
                <w:vertAlign w:val="superscript"/>
                <w:lang w:bidi="ar"/>
              </w:rPr>
              <w:t>3</w:t>
            </w:r>
            <w:r>
              <w:rPr>
                <w:rFonts w:eastAsia="仿宋_GB2312"/>
                <w:sz w:val="24"/>
                <w:szCs w:val="24"/>
                <w:lang w:bidi="ar"/>
              </w:rPr>
              <w:t>以上的居民用水户执行第四级水价：超出部分水量水价在现行水价标准基础上加价</w:t>
            </w:r>
            <w:r>
              <w:rPr>
                <w:rFonts w:eastAsia="仿宋_GB2312"/>
                <w:sz w:val="24"/>
                <w:szCs w:val="24"/>
                <w:lang w:bidi="ar"/>
              </w:rPr>
              <w:t>150%</w:t>
            </w:r>
            <w:r>
              <w:rPr>
                <w:rFonts w:eastAsia="仿宋_GB2312"/>
                <w:sz w:val="24"/>
                <w:szCs w:val="24"/>
                <w:lang w:bidi="ar"/>
              </w:rPr>
              <w:t>：超出部分水量水价</w:t>
            </w:r>
            <w:r>
              <w:rPr>
                <w:rFonts w:eastAsia="仿宋_GB2312"/>
                <w:sz w:val="24"/>
                <w:szCs w:val="24"/>
                <w:lang w:bidi="ar"/>
              </w:rPr>
              <w:t>2.4×1.5=3.6</w:t>
            </w:r>
            <w:r>
              <w:rPr>
                <w:rFonts w:eastAsia="仿宋_GB2312"/>
                <w:sz w:val="24"/>
                <w:szCs w:val="24"/>
                <w:lang w:bidi="ar"/>
              </w:rPr>
              <w:t>元</w:t>
            </w:r>
            <w:r>
              <w:rPr>
                <w:rFonts w:eastAsia="仿宋_GB2312"/>
                <w:sz w:val="24"/>
                <w:szCs w:val="24"/>
                <w:lang w:bidi="ar"/>
              </w:rPr>
              <w:t>/m</w:t>
            </w:r>
            <w:r>
              <w:rPr>
                <w:rFonts w:eastAsia="仿宋_GB2312"/>
                <w:sz w:val="24"/>
                <w:szCs w:val="24"/>
                <w:vertAlign w:val="superscript"/>
                <w:lang w:bidi="ar"/>
              </w:rPr>
              <w:t>3</w:t>
            </w:r>
            <w:r>
              <w:rPr>
                <w:rFonts w:eastAsia="仿宋_GB2312"/>
                <w:sz w:val="24"/>
                <w:szCs w:val="24"/>
                <w:lang w:bidi="ar"/>
              </w:rPr>
              <w:t>。国家出台新规定的，从其规定。</w:t>
            </w:r>
          </w:p>
        </w:tc>
      </w:tr>
      <w:tr w:rsidR="005B3FD8" w14:paraId="6300AF8A" w14:textId="77777777" w:rsidTr="00754CB0">
        <w:trPr>
          <w:trHeight w:val="90"/>
          <w:jc w:val="center"/>
        </w:trPr>
        <w:tc>
          <w:tcPr>
            <w:tcW w:w="768" w:type="dxa"/>
            <w:vAlign w:val="center"/>
          </w:tcPr>
          <w:p w14:paraId="47806740" w14:textId="77777777" w:rsidR="005B3FD8" w:rsidRDefault="00000000" w:rsidP="0034229D">
            <w:pPr>
              <w:spacing w:line="240" w:lineRule="auto"/>
              <w:jc w:val="center"/>
              <w:rPr>
                <w:rFonts w:eastAsia="仿宋_GB2312"/>
                <w:sz w:val="24"/>
              </w:rPr>
            </w:pPr>
            <w:r>
              <w:rPr>
                <w:rFonts w:eastAsia="仿宋_GB2312"/>
                <w:sz w:val="24"/>
              </w:rPr>
              <w:t>4</w:t>
            </w:r>
          </w:p>
        </w:tc>
        <w:tc>
          <w:tcPr>
            <w:tcW w:w="4378" w:type="dxa"/>
            <w:vAlign w:val="center"/>
          </w:tcPr>
          <w:p w14:paraId="2405D99E" w14:textId="49AFE740" w:rsidR="005B3FD8" w:rsidRDefault="00000000" w:rsidP="00754CB0">
            <w:pPr>
              <w:spacing w:line="240" w:lineRule="auto"/>
              <w:rPr>
                <w:rFonts w:eastAsia="仿宋_GB2312"/>
                <w:sz w:val="24"/>
              </w:rPr>
            </w:pPr>
            <w:r>
              <w:rPr>
                <w:rFonts w:eastAsia="仿宋_GB2312"/>
                <w:sz w:val="24"/>
              </w:rPr>
              <w:t>第七条</w:t>
            </w:r>
            <w:r>
              <w:rPr>
                <w:rFonts w:eastAsia="仿宋_GB2312"/>
                <w:sz w:val="24"/>
              </w:rPr>
              <w:t xml:space="preserve"> </w:t>
            </w:r>
            <w:r>
              <w:rPr>
                <w:rFonts w:eastAsia="仿宋_GB2312"/>
                <w:sz w:val="24"/>
              </w:rPr>
              <w:t>第二级水价为城镇居民用水户月均用水量在</w:t>
            </w:r>
            <w:r>
              <w:rPr>
                <w:rFonts w:eastAsia="仿宋_GB2312"/>
                <w:sz w:val="24"/>
              </w:rPr>
              <w:t>14 m</w:t>
            </w:r>
            <w:r>
              <w:rPr>
                <w:rFonts w:eastAsia="仿宋_GB2312"/>
                <w:sz w:val="24"/>
                <w:vertAlign w:val="superscript"/>
              </w:rPr>
              <w:t>3</w:t>
            </w:r>
            <w:r>
              <w:rPr>
                <w:rFonts w:eastAsia="仿宋_GB2312"/>
                <w:sz w:val="24"/>
              </w:rPr>
              <w:t>—19m</w:t>
            </w:r>
            <w:r>
              <w:rPr>
                <w:rFonts w:eastAsia="仿宋_GB2312"/>
                <w:sz w:val="24"/>
                <w:vertAlign w:val="superscript"/>
              </w:rPr>
              <w:t>3</w:t>
            </w:r>
            <w:r>
              <w:rPr>
                <w:rFonts w:eastAsia="仿宋_GB2312"/>
                <w:sz w:val="24"/>
              </w:rPr>
              <w:t>（含</w:t>
            </w:r>
            <w:r>
              <w:rPr>
                <w:rFonts w:eastAsia="仿宋_GB2312"/>
                <w:sz w:val="24"/>
              </w:rPr>
              <w:t>19m</w:t>
            </w:r>
            <w:r>
              <w:rPr>
                <w:rFonts w:eastAsia="仿宋_GB2312"/>
                <w:sz w:val="24"/>
                <w:vertAlign w:val="superscript"/>
              </w:rPr>
              <w:t>3</w:t>
            </w:r>
            <w:r>
              <w:rPr>
                <w:rFonts w:eastAsia="仿宋_GB2312"/>
                <w:sz w:val="24"/>
              </w:rPr>
              <w:t>）的居民用水户执行阶梯水价（下同），月用水量在居民生活用水价格基础上加价</w:t>
            </w:r>
            <w:r>
              <w:rPr>
                <w:rFonts w:eastAsia="仿宋_GB2312"/>
                <w:sz w:val="24"/>
              </w:rPr>
              <w:t>50%</w:t>
            </w:r>
            <w:r>
              <w:rPr>
                <w:rFonts w:eastAsia="仿宋_GB2312"/>
                <w:sz w:val="24"/>
              </w:rPr>
              <w:t>，即加价</w:t>
            </w:r>
            <w:r>
              <w:rPr>
                <w:rFonts w:eastAsia="仿宋_GB2312"/>
                <w:sz w:val="24"/>
              </w:rPr>
              <w:t>0.93</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，水价按</w:t>
            </w:r>
            <w:r>
              <w:rPr>
                <w:rFonts w:eastAsia="仿宋_GB2312"/>
                <w:sz w:val="24"/>
              </w:rPr>
              <w:t>2.78</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收取；</w:t>
            </w:r>
          </w:p>
        </w:tc>
        <w:tc>
          <w:tcPr>
            <w:tcW w:w="4142" w:type="dxa"/>
            <w:vMerge/>
            <w:vAlign w:val="center"/>
          </w:tcPr>
          <w:p w14:paraId="0F7A544C" w14:textId="77777777" w:rsidR="005B3FD8" w:rsidRDefault="005B3FD8" w:rsidP="0034229D">
            <w:pPr>
              <w:spacing w:line="240" w:lineRule="auto"/>
              <w:ind w:firstLineChars="200" w:firstLine="480"/>
              <w:rPr>
                <w:rFonts w:eastAsia="仿宋_GB2312"/>
                <w:sz w:val="24"/>
              </w:rPr>
            </w:pPr>
          </w:p>
        </w:tc>
      </w:tr>
      <w:tr w:rsidR="005B3FD8" w14:paraId="417E7165" w14:textId="77777777" w:rsidTr="00754CB0">
        <w:trPr>
          <w:trHeight w:val="90"/>
          <w:jc w:val="center"/>
        </w:trPr>
        <w:tc>
          <w:tcPr>
            <w:tcW w:w="768" w:type="dxa"/>
            <w:vAlign w:val="center"/>
          </w:tcPr>
          <w:p w14:paraId="2C5B295C" w14:textId="77777777" w:rsidR="005B3FD8" w:rsidRDefault="00000000" w:rsidP="0034229D">
            <w:pPr>
              <w:spacing w:line="240" w:lineRule="auto"/>
              <w:jc w:val="center"/>
              <w:rPr>
                <w:rFonts w:eastAsia="仿宋_GB2312"/>
                <w:sz w:val="24"/>
              </w:rPr>
            </w:pPr>
            <w:r>
              <w:rPr>
                <w:rFonts w:eastAsia="仿宋_GB2312"/>
                <w:sz w:val="24"/>
              </w:rPr>
              <w:t>5</w:t>
            </w:r>
          </w:p>
        </w:tc>
        <w:tc>
          <w:tcPr>
            <w:tcW w:w="4378" w:type="dxa"/>
            <w:vAlign w:val="center"/>
          </w:tcPr>
          <w:p w14:paraId="404E7B4C" w14:textId="77777777" w:rsidR="005B3FD8" w:rsidRDefault="00000000" w:rsidP="00754CB0">
            <w:pPr>
              <w:spacing w:line="240" w:lineRule="auto"/>
              <w:rPr>
                <w:rFonts w:eastAsia="仿宋_GB2312"/>
                <w:sz w:val="24"/>
              </w:rPr>
            </w:pPr>
            <w:r>
              <w:rPr>
                <w:rFonts w:eastAsia="仿宋_GB2312"/>
                <w:sz w:val="24"/>
              </w:rPr>
              <w:t>第八条</w:t>
            </w:r>
            <w:r>
              <w:rPr>
                <w:rFonts w:eastAsia="仿宋_GB2312"/>
                <w:sz w:val="24"/>
              </w:rPr>
              <w:t xml:space="preserve"> </w:t>
            </w:r>
            <w:r>
              <w:rPr>
                <w:rFonts w:eastAsia="仿宋_GB2312"/>
                <w:sz w:val="24"/>
              </w:rPr>
              <w:t>第三级水价为城镇居民用水户月均用水量在</w:t>
            </w:r>
            <w:r>
              <w:rPr>
                <w:rFonts w:eastAsia="仿宋_GB2312"/>
                <w:sz w:val="24"/>
              </w:rPr>
              <w:t>19m</w:t>
            </w:r>
            <w:r>
              <w:rPr>
                <w:rFonts w:eastAsia="仿宋_GB2312"/>
                <w:sz w:val="24"/>
                <w:vertAlign w:val="superscript"/>
              </w:rPr>
              <w:t>3</w:t>
            </w:r>
            <w:r>
              <w:rPr>
                <w:rFonts w:eastAsia="仿宋_GB2312"/>
                <w:sz w:val="24"/>
              </w:rPr>
              <w:t>—24m</w:t>
            </w:r>
            <w:r>
              <w:rPr>
                <w:rFonts w:eastAsia="仿宋_GB2312"/>
                <w:sz w:val="24"/>
                <w:vertAlign w:val="superscript"/>
              </w:rPr>
              <w:t>3</w:t>
            </w:r>
            <w:r>
              <w:rPr>
                <w:rFonts w:eastAsia="仿宋_GB2312"/>
                <w:sz w:val="24"/>
              </w:rPr>
              <w:t>（含</w:t>
            </w:r>
            <w:r>
              <w:rPr>
                <w:rFonts w:eastAsia="仿宋_GB2312"/>
                <w:sz w:val="24"/>
              </w:rPr>
              <w:t>24m</w:t>
            </w:r>
            <w:r>
              <w:rPr>
                <w:rFonts w:eastAsia="仿宋_GB2312"/>
                <w:sz w:val="24"/>
                <w:vertAlign w:val="superscript"/>
              </w:rPr>
              <w:t>3</w:t>
            </w:r>
            <w:r>
              <w:rPr>
                <w:rFonts w:eastAsia="仿宋_GB2312"/>
                <w:sz w:val="24"/>
              </w:rPr>
              <w:t>）的居民用水户，在居民生活用水价格基础上加价</w:t>
            </w:r>
            <w:r>
              <w:rPr>
                <w:rFonts w:eastAsia="仿宋_GB2312"/>
                <w:sz w:val="24"/>
              </w:rPr>
              <w:t>100%</w:t>
            </w:r>
            <w:r>
              <w:rPr>
                <w:rFonts w:eastAsia="仿宋_GB2312"/>
                <w:sz w:val="24"/>
              </w:rPr>
              <w:t>，即加价</w:t>
            </w:r>
            <w:r>
              <w:rPr>
                <w:rFonts w:eastAsia="仿宋_GB2312"/>
                <w:sz w:val="24"/>
              </w:rPr>
              <w:t>1.85</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，水价按</w:t>
            </w:r>
            <w:r>
              <w:rPr>
                <w:rFonts w:eastAsia="仿宋_GB2312"/>
                <w:sz w:val="24"/>
              </w:rPr>
              <w:t>3.7</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收取；</w:t>
            </w:r>
          </w:p>
        </w:tc>
        <w:tc>
          <w:tcPr>
            <w:tcW w:w="4142" w:type="dxa"/>
            <w:vMerge/>
            <w:vAlign w:val="center"/>
          </w:tcPr>
          <w:p w14:paraId="1DDCFA63" w14:textId="77777777" w:rsidR="005B3FD8" w:rsidRDefault="005B3FD8" w:rsidP="0034229D">
            <w:pPr>
              <w:spacing w:line="240" w:lineRule="auto"/>
              <w:ind w:firstLineChars="200" w:firstLine="480"/>
              <w:rPr>
                <w:rFonts w:eastAsia="仿宋_GB2312"/>
                <w:sz w:val="24"/>
              </w:rPr>
            </w:pPr>
          </w:p>
        </w:tc>
      </w:tr>
      <w:tr w:rsidR="005B3FD8" w14:paraId="43FDEC11" w14:textId="77777777" w:rsidTr="00754CB0">
        <w:trPr>
          <w:trHeight w:val="90"/>
          <w:jc w:val="center"/>
        </w:trPr>
        <w:tc>
          <w:tcPr>
            <w:tcW w:w="768" w:type="dxa"/>
            <w:vAlign w:val="center"/>
          </w:tcPr>
          <w:p w14:paraId="2AD109D5" w14:textId="77777777" w:rsidR="005B3FD8" w:rsidRDefault="00000000" w:rsidP="0034229D">
            <w:pPr>
              <w:spacing w:line="240" w:lineRule="auto"/>
              <w:jc w:val="center"/>
              <w:rPr>
                <w:rFonts w:eastAsia="仿宋_GB2312"/>
                <w:sz w:val="24"/>
              </w:rPr>
            </w:pPr>
            <w:r>
              <w:rPr>
                <w:rFonts w:eastAsia="仿宋_GB2312"/>
                <w:sz w:val="24"/>
              </w:rPr>
              <w:t>6</w:t>
            </w:r>
          </w:p>
        </w:tc>
        <w:tc>
          <w:tcPr>
            <w:tcW w:w="4378" w:type="dxa"/>
            <w:vAlign w:val="center"/>
          </w:tcPr>
          <w:p w14:paraId="3072F790" w14:textId="206EBDAD" w:rsidR="005B3FD8" w:rsidRDefault="00000000" w:rsidP="00754CB0">
            <w:pPr>
              <w:spacing w:line="240" w:lineRule="auto"/>
              <w:rPr>
                <w:rFonts w:eastAsia="仿宋_GB2312"/>
                <w:sz w:val="24"/>
              </w:rPr>
            </w:pPr>
            <w:r>
              <w:rPr>
                <w:rFonts w:eastAsia="仿宋_GB2312"/>
                <w:sz w:val="24"/>
              </w:rPr>
              <w:t>第九条</w:t>
            </w:r>
            <w:r>
              <w:rPr>
                <w:rFonts w:eastAsia="仿宋_GB2312"/>
                <w:sz w:val="24"/>
              </w:rPr>
              <w:t xml:space="preserve"> </w:t>
            </w:r>
            <w:r>
              <w:rPr>
                <w:rFonts w:eastAsia="仿宋_GB2312"/>
                <w:sz w:val="24"/>
              </w:rPr>
              <w:t>第四级及以上水价为城镇居民</w:t>
            </w:r>
            <w:r>
              <w:rPr>
                <w:rFonts w:eastAsia="仿宋_GB2312"/>
                <w:sz w:val="24"/>
              </w:rPr>
              <w:lastRenderedPageBreak/>
              <w:t>用水户月均用水量在</w:t>
            </w:r>
            <w:r>
              <w:rPr>
                <w:rFonts w:eastAsia="仿宋_GB2312"/>
                <w:sz w:val="24"/>
              </w:rPr>
              <w:t>24m</w:t>
            </w:r>
            <w:r>
              <w:rPr>
                <w:rFonts w:eastAsia="仿宋_GB2312"/>
                <w:sz w:val="24"/>
                <w:vertAlign w:val="superscript"/>
              </w:rPr>
              <w:t>3</w:t>
            </w:r>
            <w:r>
              <w:rPr>
                <w:rFonts w:eastAsia="仿宋_GB2312"/>
                <w:sz w:val="24"/>
              </w:rPr>
              <w:t>以上的居民用水户，在居民生活用水价格基础上加价</w:t>
            </w:r>
            <w:r>
              <w:rPr>
                <w:rFonts w:eastAsia="仿宋_GB2312"/>
                <w:sz w:val="24"/>
              </w:rPr>
              <w:t>150%</w:t>
            </w:r>
            <w:r>
              <w:rPr>
                <w:rFonts w:eastAsia="仿宋_GB2312"/>
                <w:sz w:val="24"/>
              </w:rPr>
              <w:t>，即加价</w:t>
            </w:r>
            <w:r>
              <w:rPr>
                <w:rFonts w:eastAsia="仿宋_GB2312"/>
                <w:sz w:val="24"/>
              </w:rPr>
              <w:t>2.78</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，水价按</w:t>
            </w:r>
            <w:r>
              <w:rPr>
                <w:rFonts w:eastAsia="仿宋_GB2312"/>
                <w:sz w:val="24"/>
              </w:rPr>
              <w:t>4.63</w:t>
            </w:r>
            <w:r>
              <w:rPr>
                <w:rFonts w:eastAsia="仿宋_GB2312"/>
                <w:sz w:val="24"/>
              </w:rPr>
              <w:t>元</w:t>
            </w:r>
            <w:r>
              <w:rPr>
                <w:rFonts w:eastAsia="仿宋_GB2312"/>
                <w:sz w:val="24"/>
              </w:rPr>
              <w:t>/m</w:t>
            </w:r>
            <w:r>
              <w:rPr>
                <w:rFonts w:eastAsia="仿宋_GB2312"/>
                <w:sz w:val="24"/>
                <w:vertAlign w:val="superscript"/>
              </w:rPr>
              <w:t>3</w:t>
            </w:r>
            <w:r>
              <w:rPr>
                <w:rFonts w:eastAsia="仿宋_GB2312"/>
                <w:sz w:val="24"/>
              </w:rPr>
              <w:t>收取。</w:t>
            </w:r>
          </w:p>
        </w:tc>
        <w:tc>
          <w:tcPr>
            <w:tcW w:w="4142" w:type="dxa"/>
            <w:vMerge/>
            <w:vAlign w:val="center"/>
          </w:tcPr>
          <w:p w14:paraId="45901838" w14:textId="77777777" w:rsidR="005B3FD8" w:rsidRDefault="005B3FD8" w:rsidP="0034229D">
            <w:pPr>
              <w:spacing w:line="240" w:lineRule="auto"/>
              <w:ind w:firstLineChars="200" w:firstLine="480"/>
              <w:rPr>
                <w:rFonts w:eastAsia="仿宋_GB2312"/>
                <w:sz w:val="24"/>
              </w:rPr>
            </w:pPr>
          </w:p>
        </w:tc>
      </w:tr>
      <w:tr w:rsidR="005B3FD8" w14:paraId="174B6100" w14:textId="77777777" w:rsidTr="00754CB0">
        <w:trPr>
          <w:trHeight w:val="90"/>
          <w:jc w:val="center"/>
        </w:trPr>
        <w:tc>
          <w:tcPr>
            <w:tcW w:w="768" w:type="dxa"/>
            <w:vAlign w:val="center"/>
          </w:tcPr>
          <w:p w14:paraId="7F562C34" w14:textId="77777777" w:rsidR="005B3FD8" w:rsidRDefault="00000000" w:rsidP="0034229D">
            <w:pPr>
              <w:spacing w:line="240" w:lineRule="auto"/>
              <w:jc w:val="center"/>
              <w:rPr>
                <w:rFonts w:eastAsia="仿宋_GB2312"/>
                <w:sz w:val="24"/>
              </w:rPr>
            </w:pPr>
            <w:r>
              <w:rPr>
                <w:rFonts w:eastAsia="仿宋_GB2312"/>
                <w:sz w:val="24"/>
              </w:rPr>
              <w:t>7</w:t>
            </w:r>
          </w:p>
        </w:tc>
        <w:tc>
          <w:tcPr>
            <w:tcW w:w="4378" w:type="dxa"/>
            <w:vAlign w:val="center"/>
          </w:tcPr>
          <w:p w14:paraId="27EAB38A" w14:textId="77777777" w:rsidR="005B3FD8" w:rsidRDefault="00000000" w:rsidP="003E6E56">
            <w:pPr>
              <w:spacing w:line="240" w:lineRule="auto"/>
              <w:rPr>
                <w:rFonts w:eastAsia="仿宋_GB2312"/>
                <w:sz w:val="24"/>
              </w:rPr>
            </w:pPr>
            <w:r>
              <w:rPr>
                <w:rFonts w:eastAsia="仿宋_GB2312"/>
                <w:sz w:val="24"/>
              </w:rPr>
              <w:t>第十条</w:t>
            </w:r>
            <w:r>
              <w:rPr>
                <w:rFonts w:eastAsia="仿宋_GB2312"/>
                <w:sz w:val="24"/>
              </w:rPr>
              <w:t xml:space="preserve"> </w:t>
            </w:r>
            <w:r>
              <w:rPr>
                <w:rFonts w:eastAsia="仿宋_GB2312"/>
                <w:sz w:val="24"/>
              </w:rPr>
              <w:t>阶梯式计量水价计算方法：阶梯式计量水价收费</w:t>
            </w:r>
            <w:r>
              <w:rPr>
                <w:rFonts w:eastAsia="仿宋_GB2312"/>
                <w:sz w:val="24"/>
              </w:rPr>
              <w:t xml:space="preserve">= </w:t>
            </w:r>
            <w:r>
              <w:rPr>
                <w:rFonts w:eastAsia="仿宋_GB2312"/>
                <w:sz w:val="24"/>
              </w:rPr>
              <w:t>第一级水价</w:t>
            </w:r>
            <w:r>
              <w:rPr>
                <w:rFonts w:eastAsia="仿宋_GB2312"/>
                <w:sz w:val="24"/>
              </w:rPr>
              <w:t>×</w:t>
            </w:r>
            <w:r>
              <w:rPr>
                <w:rFonts w:eastAsia="仿宋_GB2312"/>
                <w:sz w:val="24"/>
              </w:rPr>
              <w:t>第一级水量基数＋第二级水价</w:t>
            </w:r>
            <w:r>
              <w:rPr>
                <w:rFonts w:eastAsia="仿宋_GB2312"/>
                <w:sz w:val="24"/>
              </w:rPr>
              <w:t>×</w:t>
            </w:r>
            <w:r>
              <w:rPr>
                <w:rFonts w:eastAsia="仿宋_GB2312"/>
                <w:sz w:val="24"/>
              </w:rPr>
              <w:t>第二级水量基数＋第三级水价</w:t>
            </w:r>
            <w:r>
              <w:rPr>
                <w:rFonts w:eastAsia="仿宋_GB2312"/>
                <w:sz w:val="24"/>
              </w:rPr>
              <w:t>×</w:t>
            </w:r>
            <w:r>
              <w:rPr>
                <w:rFonts w:eastAsia="仿宋_GB2312"/>
                <w:sz w:val="24"/>
              </w:rPr>
              <w:t>第三级水量基数＋第四级水价</w:t>
            </w:r>
            <w:r>
              <w:rPr>
                <w:rFonts w:eastAsia="仿宋_GB2312"/>
                <w:sz w:val="24"/>
              </w:rPr>
              <w:t>×</w:t>
            </w:r>
            <w:r>
              <w:rPr>
                <w:rFonts w:eastAsia="仿宋_GB2312"/>
                <w:sz w:val="24"/>
              </w:rPr>
              <w:t>第四级水量基数，以此类推。</w:t>
            </w:r>
          </w:p>
        </w:tc>
        <w:tc>
          <w:tcPr>
            <w:tcW w:w="4142" w:type="dxa"/>
            <w:vAlign w:val="center"/>
          </w:tcPr>
          <w:p w14:paraId="71F6774B" w14:textId="77777777" w:rsidR="005B3FD8" w:rsidRDefault="00000000" w:rsidP="003E6E56">
            <w:pPr>
              <w:spacing w:line="240" w:lineRule="auto"/>
              <w:rPr>
                <w:rFonts w:eastAsia="仿宋_GB2312"/>
                <w:sz w:val="24"/>
              </w:rPr>
            </w:pPr>
            <w:r>
              <w:rPr>
                <w:rFonts w:eastAsia="仿宋_GB2312"/>
                <w:sz w:val="24"/>
              </w:rPr>
              <w:t>第七条</w:t>
            </w:r>
            <w:r>
              <w:rPr>
                <w:rFonts w:eastAsia="仿宋"/>
                <w:sz w:val="24"/>
              </w:rPr>
              <w:t>阶梯式水费</w:t>
            </w:r>
            <w:r>
              <w:rPr>
                <w:rFonts w:eastAsia="仿宋_GB2312"/>
                <w:sz w:val="24"/>
              </w:rPr>
              <w:t>计算方法：阶梯式水费</w:t>
            </w:r>
            <w:r>
              <w:rPr>
                <w:rFonts w:eastAsia="仿宋_GB2312"/>
                <w:sz w:val="24"/>
              </w:rPr>
              <w:t>=</w:t>
            </w:r>
            <w:r>
              <w:rPr>
                <w:rFonts w:eastAsia="仿宋_GB2312"/>
                <w:sz w:val="24"/>
              </w:rPr>
              <w:t>第一级水价</w:t>
            </w:r>
            <w:r>
              <w:rPr>
                <w:rFonts w:eastAsia="仿宋_GB2312"/>
                <w:sz w:val="24"/>
              </w:rPr>
              <w:t>×</w:t>
            </w:r>
            <w:r>
              <w:rPr>
                <w:rFonts w:eastAsia="仿宋_GB2312"/>
                <w:sz w:val="24"/>
              </w:rPr>
              <w:t>第一级水量基数＋第二级水价</w:t>
            </w:r>
            <w:r>
              <w:rPr>
                <w:rFonts w:eastAsia="仿宋_GB2312"/>
                <w:sz w:val="24"/>
              </w:rPr>
              <w:t>×</w:t>
            </w:r>
            <w:r>
              <w:rPr>
                <w:rFonts w:eastAsia="仿宋_GB2312"/>
                <w:sz w:val="24"/>
              </w:rPr>
              <w:t>第二级水量基数＋第三级水价</w:t>
            </w:r>
            <w:r>
              <w:rPr>
                <w:rFonts w:eastAsia="仿宋_GB2312"/>
                <w:sz w:val="24"/>
              </w:rPr>
              <w:t>×</w:t>
            </w:r>
            <w:r>
              <w:rPr>
                <w:rFonts w:eastAsia="仿宋_GB2312"/>
                <w:sz w:val="24"/>
              </w:rPr>
              <w:t>第三级水量基数＋第四级水价</w:t>
            </w:r>
            <w:r>
              <w:rPr>
                <w:rFonts w:eastAsia="仿宋_GB2312"/>
                <w:sz w:val="24"/>
              </w:rPr>
              <w:t>×</w:t>
            </w:r>
            <w:r>
              <w:rPr>
                <w:rFonts w:eastAsia="仿宋"/>
                <w:sz w:val="24"/>
              </w:rPr>
              <w:t>第四级实际用水量</w:t>
            </w:r>
            <w:r>
              <w:rPr>
                <w:rFonts w:eastAsia="仿宋_GB2312"/>
                <w:sz w:val="24"/>
              </w:rPr>
              <w:t>，以此类推。</w:t>
            </w:r>
          </w:p>
        </w:tc>
      </w:tr>
      <w:tr w:rsidR="005B3FD8" w14:paraId="7412CC7D" w14:textId="77777777" w:rsidTr="00754CB0">
        <w:trPr>
          <w:trHeight w:val="90"/>
          <w:jc w:val="center"/>
        </w:trPr>
        <w:tc>
          <w:tcPr>
            <w:tcW w:w="768" w:type="dxa"/>
            <w:vAlign w:val="center"/>
          </w:tcPr>
          <w:p w14:paraId="41D4EE14" w14:textId="77777777" w:rsidR="005B3FD8" w:rsidRDefault="00000000" w:rsidP="0034229D">
            <w:pPr>
              <w:spacing w:line="240" w:lineRule="auto"/>
              <w:jc w:val="center"/>
              <w:rPr>
                <w:rFonts w:eastAsia="仿宋_GB2312"/>
                <w:sz w:val="24"/>
              </w:rPr>
            </w:pPr>
            <w:r>
              <w:rPr>
                <w:rFonts w:eastAsia="仿宋_GB2312"/>
                <w:sz w:val="24"/>
              </w:rPr>
              <w:t>8</w:t>
            </w:r>
          </w:p>
        </w:tc>
        <w:tc>
          <w:tcPr>
            <w:tcW w:w="4378" w:type="dxa"/>
            <w:vAlign w:val="center"/>
          </w:tcPr>
          <w:p w14:paraId="20BE4E22" w14:textId="77777777" w:rsidR="005B3FD8" w:rsidRDefault="005B3FD8" w:rsidP="0034229D">
            <w:pPr>
              <w:spacing w:line="240" w:lineRule="auto"/>
              <w:jc w:val="center"/>
              <w:rPr>
                <w:rFonts w:eastAsia="仿宋_GB2312"/>
                <w:sz w:val="24"/>
              </w:rPr>
            </w:pPr>
          </w:p>
        </w:tc>
        <w:tc>
          <w:tcPr>
            <w:tcW w:w="4142" w:type="dxa"/>
            <w:vAlign w:val="center"/>
          </w:tcPr>
          <w:p w14:paraId="3FC83229" w14:textId="77777777" w:rsidR="005B3FD8" w:rsidRDefault="00000000" w:rsidP="003E6E56">
            <w:pPr>
              <w:spacing w:line="240" w:lineRule="auto"/>
              <w:rPr>
                <w:rFonts w:eastAsia="仿宋"/>
                <w:sz w:val="24"/>
                <w:szCs w:val="24"/>
              </w:rPr>
            </w:pPr>
            <w:r>
              <w:rPr>
                <w:rFonts w:eastAsia="仿宋"/>
                <w:sz w:val="24"/>
                <w:szCs w:val="24"/>
              </w:rPr>
              <w:t>第四章</w:t>
            </w:r>
            <w:r>
              <w:rPr>
                <w:rFonts w:eastAsia="仿宋"/>
                <w:sz w:val="24"/>
                <w:szCs w:val="24"/>
              </w:rPr>
              <w:t xml:space="preserve"> </w:t>
            </w:r>
            <w:r>
              <w:rPr>
                <w:rFonts w:eastAsia="仿宋"/>
                <w:sz w:val="24"/>
                <w:szCs w:val="24"/>
              </w:rPr>
              <w:t>阶梯水费的收取、管理使用和减免</w:t>
            </w:r>
          </w:p>
          <w:p w14:paraId="7E39377E" w14:textId="77777777" w:rsidR="005B3FD8" w:rsidRDefault="00000000" w:rsidP="003E6E56">
            <w:pPr>
              <w:spacing w:line="240" w:lineRule="auto"/>
              <w:rPr>
                <w:rFonts w:eastAsia="仿宋_GB2312"/>
                <w:sz w:val="24"/>
                <w:szCs w:val="24"/>
              </w:rPr>
            </w:pPr>
            <w:r>
              <w:rPr>
                <w:rFonts w:eastAsia="仿宋"/>
                <w:sz w:val="24"/>
                <w:szCs w:val="24"/>
              </w:rPr>
              <w:t>第八条</w:t>
            </w:r>
            <w:r>
              <w:rPr>
                <w:rFonts w:eastAsia="仿宋"/>
                <w:sz w:val="24"/>
                <w:szCs w:val="24"/>
              </w:rPr>
              <w:t xml:space="preserve"> </w:t>
            </w:r>
            <w:r>
              <w:rPr>
                <w:rFonts w:eastAsia="仿宋"/>
                <w:sz w:val="24"/>
                <w:szCs w:val="24"/>
              </w:rPr>
              <w:t>阶梯水费由县城市供水企业收取，第一级水费由县城市供水企业用于单位日常营运开支，第二、三、四级水费中的加价水费由县城市供水企业管理，作为供水管网维修改造、计量设施更换等专项资金管理使用。</w:t>
            </w:r>
          </w:p>
        </w:tc>
      </w:tr>
      <w:tr w:rsidR="005B3FD8" w14:paraId="56AC502B" w14:textId="77777777" w:rsidTr="00754CB0">
        <w:trPr>
          <w:trHeight w:val="90"/>
          <w:jc w:val="center"/>
        </w:trPr>
        <w:tc>
          <w:tcPr>
            <w:tcW w:w="768" w:type="dxa"/>
            <w:vAlign w:val="center"/>
          </w:tcPr>
          <w:p w14:paraId="103BD106" w14:textId="77777777" w:rsidR="005B3FD8" w:rsidRDefault="00000000" w:rsidP="0034229D">
            <w:pPr>
              <w:spacing w:line="240" w:lineRule="auto"/>
              <w:jc w:val="center"/>
              <w:rPr>
                <w:rFonts w:eastAsia="仿宋_GB2312"/>
                <w:sz w:val="24"/>
              </w:rPr>
            </w:pPr>
            <w:r>
              <w:rPr>
                <w:rFonts w:eastAsia="仿宋_GB2312"/>
                <w:sz w:val="24"/>
              </w:rPr>
              <w:t>9</w:t>
            </w:r>
          </w:p>
        </w:tc>
        <w:tc>
          <w:tcPr>
            <w:tcW w:w="4378" w:type="dxa"/>
            <w:vAlign w:val="center"/>
          </w:tcPr>
          <w:p w14:paraId="61CE7F29" w14:textId="77777777" w:rsidR="005B3FD8" w:rsidRDefault="005B3FD8" w:rsidP="0034229D">
            <w:pPr>
              <w:spacing w:line="240" w:lineRule="auto"/>
              <w:jc w:val="center"/>
              <w:rPr>
                <w:rFonts w:eastAsia="仿宋_GB2312"/>
                <w:sz w:val="24"/>
              </w:rPr>
            </w:pPr>
          </w:p>
        </w:tc>
        <w:tc>
          <w:tcPr>
            <w:tcW w:w="4142" w:type="dxa"/>
            <w:vAlign w:val="center"/>
          </w:tcPr>
          <w:p w14:paraId="49F139A3" w14:textId="77777777" w:rsidR="005B3FD8" w:rsidRPr="003E6E56" w:rsidRDefault="00000000" w:rsidP="003E6E56">
            <w:pPr>
              <w:spacing w:line="240" w:lineRule="auto"/>
              <w:rPr>
                <w:rFonts w:ascii="仿宋_GB2312" w:eastAsia="仿宋_GB2312" w:hAnsi="仿宋_GB2312"/>
                <w:sz w:val="24"/>
                <w:szCs w:val="24"/>
              </w:rPr>
            </w:pPr>
            <w:r w:rsidRPr="003E6E56">
              <w:rPr>
                <w:rFonts w:ascii="仿宋_GB2312" w:eastAsia="仿宋_GB2312" w:hAnsi="仿宋_GB2312"/>
                <w:sz w:val="24"/>
                <w:szCs w:val="24"/>
                <w:lang w:bidi="ar"/>
              </w:rPr>
              <w:t>第九条 阶梯水费的减免</w:t>
            </w:r>
          </w:p>
          <w:p w14:paraId="463CF1B7" w14:textId="77777777" w:rsidR="005B3FD8" w:rsidRDefault="00000000" w:rsidP="003E6E56">
            <w:pPr>
              <w:spacing w:line="240" w:lineRule="auto"/>
              <w:rPr>
                <w:rFonts w:eastAsia="仿宋_GB2312"/>
                <w:sz w:val="24"/>
                <w:szCs w:val="24"/>
              </w:rPr>
            </w:pPr>
            <w:r>
              <w:rPr>
                <w:rFonts w:eastAsia="仿宋_GB2312"/>
                <w:sz w:val="24"/>
                <w:szCs w:val="24"/>
                <w:lang w:bidi="ar"/>
              </w:rPr>
              <w:t>（一）新水表立户（含老旧小区一户一表改造），第一次抄表不计阶梯费，从第二次抄表开始计列阶梯费。</w:t>
            </w:r>
          </w:p>
          <w:p w14:paraId="2B11C89B" w14:textId="77777777" w:rsidR="005B3FD8" w:rsidRDefault="00000000" w:rsidP="003E6E56">
            <w:pPr>
              <w:spacing w:line="240" w:lineRule="auto"/>
              <w:rPr>
                <w:rFonts w:eastAsia="仿宋_GB2312"/>
                <w:sz w:val="24"/>
                <w:szCs w:val="24"/>
              </w:rPr>
            </w:pPr>
            <w:r>
              <w:rPr>
                <w:rFonts w:eastAsia="仿宋_GB2312"/>
                <w:sz w:val="24"/>
                <w:szCs w:val="24"/>
                <w:lang w:bidi="ar"/>
              </w:rPr>
              <w:t>（二）因城镇居民用水户自身管理因素造成的不予减免，按用水量计列阶梯费。</w:t>
            </w:r>
          </w:p>
          <w:p w14:paraId="6449B4F4" w14:textId="77777777" w:rsidR="005B3FD8" w:rsidRDefault="00000000" w:rsidP="003E6E56">
            <w:pPr>
              <w:spacing w:line="240" w:lineRule="auto"/>
              <w:rPr>
                <w:rFonts w:eastAsia="仿宋_GB2312"/>
                <w:sz w:val="24"/>
                <w:szCs w:val="24"/>
              </w:rPr>
            </w:pPr>
            <w:r>
              <w:rPr>
                <w:rFonts w:eastAsia="仿宋_GB2312"/>
                <w:sz w:val="24"/>
                <w:szCs w:val="24"/>
                <w:lang w:bidi="ar"/>
              </w:rPr>
              <w:t>（三）用水户因城市供水企业的计量水表失灵而换装新水表的，由城镇供水企业出具证明，向县水行政主管部门提出申请，经核查属实的，</w:t>
            </w:r>
            <w:proofErr w:type="gramStart"/>
            <w:r>
              <w:rPr>
                <w:rFonts w:eastAsia="仿宋_GB2312"/>
                <w:sz w:val="24"/>
                <w:szCs w:val="24"/>
                <w:lang w:bidi="ar"/>
              </w:rPr>
              <w:t>作出</w:t>
            </w:r>
            <w:proofErr w:type="gramEnd"/>
            <w:r>
              <w:rPr>
                <w:rFonts w:eastAsia="仿宋_GB2312"/>
                <w:sz w:val="24"/>
                <w:szCs w:val="24"/>
                <w:lang w:bidi="ar"/>
              </w:rPr>
              <w:t>减免决定。</w:t>
            </w:r>
          </w:p>
          <w:p w14:paraId="7AAFDBE3" w14:textId="77777777" w:rsidR="005B3FD8" w:rsidRDefault="00000000" w:rsidP="003E6E56">
            <w:pPr>
              <w:spacing w:line="240" w:lineRule="auto"/>
              <w:rPr>
                <w:rFonts w:eastAsia="仿宋_GB2312"/>
                <w:sz w:val="24"/>
                <w:szCs w:val="24"/>
              </w:rPr>
            </w:pPr>
            <w:r>
              <w:rPr>
                <w:rFonts w:eastAsia="仿宋_GB2312"/>
                <w:sz w:val="24"/>
                <w:szCs w:val="24"/>
                <w:lang w:bidi="ar"/>
              </w:rPr>
              <w:t>（四）用水户由于城镇供水企业远传表数据传输、人工抄表错误等特殊因素而造成被征收阶梯水费的，由城镇供水企业出具证明向行政主管部门提出申请，经核查属实的，</w:t>
            </w:r>
            <w:proofErr w:type="gramStart"/>
            <w:r>
              <w:rPr>
                <w:rFonts w:eastAsia="仿宋_GB2312"/>
                <w:sz w:val="24"/>
                <w:szCs w:val="24"/>
                <w:lang w:bidi="ar"/>
              </w:rPr>
              <w:t>作出</w:t>
            </w:r>
            <w:proofErr w:type="gramEnd"/>
            <w:r>
              <w:rPr>
                <w:rFonts w:eastAsia="仿宋_GB2312"/>
                <w:sz w:val="24"/>
                <w:szCs w:val="24"/>
                <w:lang w:bidi="ar"/>
              </w:rPr>
              <w:t>减免决定。</w:t>
            </w:r>
          </w:p>
          <w:p w14:paraId="47939F35" w14:textId="77777777" w:rsidR="005B3FD8" w:rsidRDefault="00000000" w:rsidP="003E6E56">
            <w:pPr>
              <w:spacing w:line="240" w:lineRule="auto"/>
              <w:jc w:val="left"/>
              <w:rPr>
                <w:rFonts w:eastAsia="仿宋_GB2312"/>
                <w:sz w:val="24"/>
                <w:szCs w:val="24"/>
              </w:rPr>
            </w:pPr>
            <w:r>
              <w:rPr>
                <w:rFonts w:eastAsia="仿宋_GB2312"/>
                <w:sz w:val="24"/>
                <w:szCs w:val="24"/>
                <w:lang w:bidi="ar"/>
              </w:rPr>
              <w:t>（五）特殊群体用水户用水产生阶梯水费的，向县水行政主管部门提出申请，经核查属实的并符合国家现行相关政策规定的，按规定减免。</w:t>
            </w:r>
          </w:p>
          <w:p w14:paraId="054F84F5" w14:textId="77777777" w:rsidR="005B3FD8" w:rsidRDefault="005B3FD8" w:rsidP="0034229D">
            <w:pPr>
              <w:pStyle w:val="a4"/>
              <w:spacing w:before="0" w:line="240" w:lineRule="auto"/>
              <w:ind w:left="0" w:rightChars="7" w:right="20" w:firstLineChars="200" w:firstLine="480"/>
              <w:rPr>
                <w:rFonts w:ascii="Times New Roman" w:eastAsia="仿宋_GB2312" w:hAnsi="Times New Roman"/>
                <w:sz w:val="24"/>
                <w:szCs w:val="24"/>
              </w:rPr>
            </w:pPr>
          </w:p>
        </w:tc>
      </w:tr>
      <w:tr w:rsidR="005B3FD8" w14:paraId="74D7D4C1" w14:textId="77777777" w:rsidTr="003E6E56">
        <w:trPr>
          <w:trHeight w:val="90"/>
          <w:jc w:val="center"/>
        </w:trPr>
        <w:tc>
          <w:tcPr>
            <w:tcW w:w="768" w:type="dxa"/>
            <w:vAlign w:val="center"/>
          </w:tcPr>
          <w:p w14:paraId="5ECC5546" w14:textId="77777777" w:rsidR="005B3FD8" w:rsidRDefault="005B3FD8" w:rsidP="003E6E56">
            <w:pPr>
              <w:pStyle w:val="a5"/>
              <w:ind w:left="7000"/>
              <w:jc w:val="center"/>
            </w:pPr>
          </w:p>
        </w:tc>
        <w:tc>
          <w:tcPr>
            <w:tcW w:w="4378" w:type="dxa"/>
            <w:vAlign w:val="center"/>
          </w:tcPr>
          <w:p w14:paraId="5FF03EA3" w14:textId="77777777" w:rsidR="005B3FD8" w:rsidRDefault="00000000" w:rsidP="003E6E56">
            <w:pPr>
              <w:spacing w:line="240" w:lineRule="auto"/>
              <w:rPr>
                <w:rFonts w:eastAsia="仿宋_GB2312"/>
                <w:sz w:val="24"/>
              </w:rPr>
            </w:pPr>
            <w:r>
              <w:rPr>
                <w:rFonts w:eastAsia="仿宋_GB2312"/>
                <w:sz w:val="24"/>
              </w:rPr>
              <w:t>第四章附则第十一条</w:t>
            </w:r>
            <w:r>
              <w:rPr>
                <w:rFonts w:eastAsia="仿宋_GB2312"/>
                <w:sz w:val="24"/>
              </w:rPr>
              <w:t xml:space="preserve"> </w:t>
            </w:r>
            <w:r>
              <w:rPr>
                <w:rFonts w:eastAsia="仿宋_GB2312"/>
                <w:sz w:val="24"/>
              </w:rPr>
              <w:t>本办法自公布之日起</w:t>
            </w:r>
            <w:r>
              <w:rPr>
                <w:rFonts w:eastAsia="仿宋_GB2312"/>
                <w:sz w:val="24"/>
              </w:rPr>
              <w:t>30</w:t>
            </w:r>
            <w:r>
              <w:rPr>
                <w:rFonts w:eastAsia="仿宋_GB2312"/>
                <w:sz w:val="24"/>
              </w:rPr>
              <w:t>日后执行。</w:t>
            </w:r>
          </w:p>
        </w:tc>
        <w:tc>
          <w:tcPr>
            <w:tcW w:w="4142" w:type="dxa"/>
            <w:vAlign w:val="center"/>
          </w:tcPr>
          <w:p w14:paraId="1E9FD5BF" w14:textId="77777777" w:rsidR="005B3FD8" w:rsidRDefault="00000000" w:rsidP="0034229D">
            <w:pPr>
              <w:pStyle w:val="a6"/>
              <w:numPr>
                <w:ilvl w:val="0"/>
                <w:numId w:val="3"/>
              </w:numPr>
              <w:spacing w:line="240" w:lineRule="auto"/>
              <w:ind w:rightChars="7" w:right="20"/>
              <w:rPr>
                <w:rFonts w:eastAsia="仿宋_GB2312"/>
              </w:rPr>
            </w:pPr>
            <w:r>
              <w:rPr>
                <w:rFonts w:eastAsia="黑体"/>
                <w:kern w:val="2"/>
                <w:szCs w:val="24"/>
                <w:lang w:bidi="ar"/>
              </w:rPr>
              <w:t xml:space="preserve"> </w:t>
            </w:r>
            <w:r>
              <w:rPr>
                <w:rFonts w:eastAsia="仿宋_GB2312"/>
                <w:kern w:val="2"/>
                <w:szCs w:val="24"/>
                <w:lang w:bidi="ar"/>
              </w:rPr>
              <w:t>附则第十条</w:t>
            </w:r>
            <w:r>
              <w:rPr>
                <w:rFonts w:eastAsia="仿宋_GB2312"/>
                <w:kern w:val="2"/>
                <w:szCs w:val="24"/>
                <w:lang w:bidi="ar"/>
              </w:rPr>
              <w:t xml:space="preserve">  </w:t>
            </w:r>
            <w:r>
              <w:rPr>
                <w:rFonts w:eastAsia="仿宋_GB2312"/>
                <w:kern w:val="2"/>
                <w:szCs w:val="24"/>
                <w:lang w:bidi="ar"/>
              </w:rPr>
              <w:t>已完成一户一表计量收费的乡（镇</w:t>
            </w:r>
            <w:r>
              <w:rPr>
                <w:rFonts w:eastAsia="仿宋_GB2312"/>
                <w:kern w:val="2"/>
                <w:szCs w:val="24"/>
                <w:lang w:bidi="ar"/>
              </w:rPr>
              <w:t xml:space="preserve"> </w:t>
            </w:r>
            <w:r>
              <w:rPr>
                <w:rFonts w:eastAsia="仿宋_GB2312"/>
                <w:kern w:val="2"/>
                <w:szCs w:val="24"/>
                <w:lang w:bidi="ar"/>
              </w:rPr>
              <w:t>）、街道办事处可参照此办法执行。</w:t>
            </w:r>
          </w:p>
        </w:tc>
      </w:tr>
      <w:tr w:rsidR="005B3FD8" w14:paraId="7C0E8400" w14:textId="77777777" w:rsidTr="003E6E56">
        <w:trPr>
          <w:trHeight w:val="983"/>
          <w:jc w:val="center"/>
        </w:trPr>
        <w:tc>
          <w:tcPr>
            <w:tcW w:w="768" w:type="dxa"/>
            <w:vAlign w:val="center"/>
          </w:tcPr>
          <w:p w14:paraId="65EFCFCD" w14:textId="77777777" w:rsidR="005B3FD8" w:rsidRDefault="005B3FD8" w:rsidP="0034229D">
            <w:pPr>
              <w:pStyle w:val="a4"/>
              <w:rPr>
                <w:rFonts w:ascii="Times New Roman" w:hAnsi="Times New Roman"/>
              </w:rPr>
            </w:pPr>
          </w:p>
        </w:tc>
        <w:tc>
          <w:tcPr>
            <w:tcW w:w="4378" w:type="dxa"/>
            <w:vAlign w:val="center"/>
          </w:tcPr>
          <w:p w14:paraId="3C03CE01" w14:textId="77777777" w:rsidR="005B3FD8" w:rsidRDefault="005B3FD8" w:rsidP="0034229D">
            <w:pPr>
              <w:spacing w:line="240" w:lineRule="auto"/>
              <w:jc w:val="center"/>
              <w:rPr>
                <w:rFonts w:eastAsia="仿宋_GB2312"/>
                <w:sz w:val="24"/>
              </w:rPr>
            </w:pPr>
          </w:p>
        </w:tc>
        <w:tc>
          <w:tcPr>
            <w:tcW w:w="4142" w:type="dxa"/>
            <w:vAlign w:val="center"/>
          </w:tcPr>
          <w:p w14:paraId="7902D0BB" w14:textId="77777777" w:rsidR="005B3FD8" w:rsidRDefault="00000000" w:rsidP="0034229D">
            <w:pPr>
              <w:pStyle w:val="a6"/>
              <w:numPr>
                <w:ilvl w:val="0"/>
                <w:numId w:val="4"/>
              </w:numPr>
              <w:spacing w:line="240" w:lineRule="auto"/>
              <w:ind w:rightChars="7" w:right="20"/>
              <w:rPr>
                <w:rFonts w:eastAsia="仿宋_GB2312"/>
                <w:kern w:val="2"/>
                <w:szCs w:val="24"/>
                <w:lang w:bidi="ar"/>
              </w:rPr>
            </w:pPr>
            <w:r>
              <w:rPr>
                <w:rFonts w:eastAsia="黑体"/>
                <w:kern w:val="2"/>
                <w:szCs w:val="24"/>
                <w:lang w:bidi="ar"/>
              </w:rPr>
              <w:t xml:space="preserve"> </w:t>
            </w:r>
            <w:r>
              <w:rPr>
                <w:rFonts w:eastAsia="仿宋_GB2312"/>
                <w:kern w:val="2"/>
                <w:szCs w:val="24"/>
                <w:lang w:bidi="ar"/>
              </w:rPr>
              <w:t>本办法由石林彝族自治县水</w:t>
            </w:r>
            <w:proofErr w:type="gramStart"/>
            <w:r>
              <w:rPr>
                <w:rFonts w:eastAsia="仿宋_GB2312"/>
                <w:kern w:val="2"/>
                <w:szCs w:val="24"/>
                <w:lang w:bidi="ar"/>
              </w:rPr>
              <w:t>务</w:t>
            </w:r>
            <w:proofErr w:type="gramEnd"/>
            <w:r>
              <w:rPr>
                <w:rFonts w:eastAsia="仿宋_GB2312"/>
                <w:kern w:val="2"/>
                <w:szCs w:val="24"/>
                <w:lang w:bidi="ar"/>
              </w:rPr>
              <w:t>局负责解释。</w:t>
            </w:r>
          </w:p>
        </w:tc>
      </w:tr>
      <w:tr w:rsidR="005B3FD8" w14:paraId="752A8F9E" w14:textId="77777777" w:rsidTr="00754CB0">
        <w:trPr>
          <w:trHeight w:val="90"/>
          <w:jc w:val="center"/>
        </w:trPr>
        <w:tc>
          <w:tcPr>
            <w:tcW w:w="768" w:type="dxa"/>
            <w:vAlign w:val="center"/>
          </w:tcPr>
          <w:p w14:paraId="53EAEDC2" w14:textId="77777777" w:rsidR="005B3FD8" w:rsidRDefault="005B3FD8" w:rsidP="0034229D">
            <w:pPr>
              <w:pStyle w:val="a4"/>
              <w:rPr>
                <w:rFonts w:ascii="Times New Roman" w:hAnsi="Times New Roman"/>
              </w:rPr>
            </w:pPr>
          </w:p>
          <w:p w14:paraId="76B00BC2" w14:textId="77777777" w:rsidR="005B3FD8" w:rsidRDefault="005B3FD8" w:rsidP="0034229D">
            <w:pPr>
              <w:pStyle w:val="a5"/>
              <w:ind w:left="7000"/>
            </w:pPr>
          </w:p>
        </w:tc>
        <w:tc>
          <w:tcPr>
            <w:tcW w:w="4378" w:type="dxa"/>
            <w:vAlign w:val="center"/>
          </w:tcPr>
          <w:p w14:paraId="5ABFFAF9" w14:textId="77777777" w:rsidR="005B3FD8" w:rsidRDefault="005B3FD8" w:rsidP="0034229D">
            <w:pPr>
              <w:spacing w:line="240" w:lineRule="auto"/>
              <w:jc w:val="center"/>
              <w:rPr>
                <w:rFonts w:eastAsia="仿宋_GB2312"/>
                <w:sz w:val="24"/>
              </w:rPr>
            </w:pPr>
          </w:p>
        </w:tc>
        <w:tc>
          <w:tcPr>
            <w:tcW w:w="4142" w:type="dxa"/>
            <w:vAlign w:val="center"/>
          </w:tcPr>
          <w:p w14:paraId="120C1912" w14:textId="77777777" w:rsidR="005B3FD8" w:rsidRDefault="00000000" w:rsidP="003E6E56">
            <w:pPr>
              <w:pStyle w:val="a4"/>
              <w:spacing w:before="0" w:line="240" w:lineRule="auto"/>
              <w:ind w:left="0" w:rightChars="7" w:right="20"/>
              <w:rPr>
                <w:rFonts w:ascii="Times New Roman" w:eastAsia="仿宋_GB2312" w:hAnsi="Times New Roman"/>
                <w:sz w:val="24"/>
                <w:szCs w:val="24"/>
              </w:rPr>
            </w:pPr>
            <w:r>
              <w:rPr>
                <w:rFonts w:ascii="Times New Roman" w:eastAsia="仿宋_GB2312" w:hAnsi="Times New Roman"/>
                <w:sz w:val="24"/>
                <w:szCs w:val="24"/>
              </w:rPr>
              <w:t>第十二条</w:t>
            </w:r>
            <w:r>
              <w:rPr>
                <w:rFonts w:ascii="Times New Roman" w:eastAsia="仿宋_GB2312" w:hAnsi="Times New Roman"/>
                <w:sz w:val="24"/>
                <w:szCs w:val="24"/>
              </w:rPr>
              <w:t xml:space="preserve"> </w:t>
            </w:r>
            <w:r>
              <w:rPr>
                <w:rFonts w:ascii="Times New Roman" w:eastAsia="仿宋_GB2312" w:hAnsi="Times New Roman"/>
                <w:sz w:val="24"/>
                <w:szCs w:val="24"/>
              </w:rPr>
              <w:t>本办法自公布之日起试行，</w:t>
            </w:r>
            <w:r>
              <w:rPr>
                <w:rFonts w:ascii="Times New Roman" w:eastAsia="仿宋" w:hAnsi="Times New Roman"/>
                <w:sz w:val="24"/>
                <w:szCs w:val="24"/>
              </w:rPr>
              <w:t>2017</w:t>
            </w:r>
            <w:r>
              <w:rPr>
                <w:rFonts w:ascii="Times New Roman" w:eastAsia="仿宋" w:hAnsi="Times New Roman"/>
                <w:sz w:val="24"/>
                <w:szCs w:val="24"/>
              </w:rPr>
              <w:t>年</w:t>
            </w:r>
            <w:r>
              <w:rPr>
                <w:rFonts w:ascii="Times New Roman" w:eastAsia="仿宋" w:hAnsi="Times New Roman"/>
                <w:sz w:val="24"/>
                <w:szCs w:val="24"/>
              </w:rPr>
              <w:t>1</w:t>
            </w:r>
            <w:r>
              <w:rPr>
                <w:rFonts w:ascii="Times New Roman" w:eastAsia="仿宋" w:hAnsi="Times New Roman"/>
                <w:sz w:val="24"/>
                <w:szCs w:val="24"/>
              </w:rPr>
              <w:t>月</w:t>
            </w:r>
            <w:r>
              <w:rPr>
                <w:rFonts w:ascii="Times New Roman" w:eastAsia="仿宋" w:hAnsi="Times New Roman"/>
                <w:sz w:val="24"/>
                <w:szCs w:val="24"/>
              </w:rPr>
              <w:t>19</w:t>
            </w:r>
            <w:r>
              <w:rPr>
                <w:rFonts w:ascii="Times New Roman" w:eastAsia="仿宋" w:hAnsi="Times New Roman"/>
                <w:sz w:val="24"/>
                <w:szCs w:val="24"/>
              </w:rPr>
              <w:t>日公布的《石林彝族自治县城镇居民生活用水阶梯水价实施管理办法》同时废止。</w:t>
            </w:r>
          </w:p>
        </w:tc>
      </w:tr>
    </w:tbl>
    <w:p w14:paraId="00511C54" w14:textId="77777777" w:rsidR="003E6E56" w:rsidRDefault="00000000" w:rsidP="003E6E56">
      <w:pPr>
        <w:spacing w:beforeLines="100" w:before="312"/>
        <w:ind w:firstLineChars="200" w:firstLine="640"/>
        <w:jc w:val="left"/>
        <w:rPr>
          <w:rFonts w:eastAsia="仿宋_GB2312"/>
          <w:sz w:val="32"/>
          <w:szCs w:val="32"/>
        </w:rPr>
      </w:pPr>
      <w:r>
        <w:rPr>
          <w:rFonts w:eastAsia="仿宋_GB2312"/>
          <w:sz w:val="32"/>
          <w:szCs w:val="32"/>
        </w:rPr>
        <w:t>居民用水：</w:t>
      </w:r>
      <w:r>
        <w:rPr>
          <w:rFonts w:eastAsia="仿宋_GB2312"/>
          <w:sz w:val="32"/>
          <w:szCs w:val="32"/>
        </w:rPr>
        <w:t>2019</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9</w:t>
      </w:r>
      <w:r>
        <w:rPr>
          <w:rFonts w:eastAsia="仿宋_GB2312"/>
          <w:sz w:val="32"/>
          <w:szCs w:val="32"/>
        </w:rPr>
        <w:t>日，</w:t>
      </w:r>
      <w:proofErr w:type="gramStart"/>
      <w:r>
        <w:rPr>
          <w:rFonts w:eastAsia="仿宋_GB2312"/>
          <w:sz w:val="32"/>
          <w:szCs w:val="32"/>
        </w:rPr>
        <w:t>石林县</w:t>
      </w:r>
      <w:proofErr w:type="gramEnd"/>
      <w:r>
        <w:rPr>
          <w:rFonts w:eastAsia="仿宋_GB2312"/>
          <w:sz w:val="32"/>
          <w:szCs w:val="32"/>
        </w:rPr>
        <w:t>发展和</w:t>
      </w:r>
      <w:proofErr w:type="gramStart"/>
      <w:r>
        <w:rPr>
          <w:rFonts w:eastAsia="仿宋_GB2312"/>
          <w:sz w:val="32"/>
          <w:szCs w:val="32"/>
        </w:rPr>
        <w:t>改革局</w:t>
      </w:r>
      <w:proofErr w:type="gramEnd"/>
      <w:r>
        <w:rPr>
          <w:rFonts w:eastAsia="仿宋_GB2312"/>
          <w:sz w:val="32"/>
          <w:szCs w:val="32"/>
        </w:rPr>
        <w:t>《关于调整石林县城市供水价格的批复》（石</w:t>
      </w:r>
      <w:proofErr w:type="gramStart"/>
      <w:r>
        <w:rPr>
          <w:rFonts w:eastAsia="仿宋_GB2312"/>
          <w:sz w:val="32"/>
          <w:szCs w:val="32"/>
        </w:rPr>
        <w:t>发改复</w:t>
      </w:r>
      <w:proofErr w:type="gramEnd"/>
      <w:r w:rsidR="003E6E56">
        <w:rPr>
          <w:rFonts w:eastAsia="仿宋_GB2312" w:hint="eastAsia"/>
          <w:sz w:val="32"/>
          <w:szCs w:val="32"/>
        </w:rPr>
        <w:t>〔</w:t>
      </w:r>
      <w:r w:rsidR="003E6E56">
        <w:rPr>
          <w:rFonts w:eastAsia="仿宋_GB2312" w:hint="eastAsia"/>
          <w:sz w:val="32"/>
          <w:szCs w:val="32"/>
        </w:rPr>
        <w:t>2019</w:t>
      </w:r>
      <w:r w:rsidR="003E6E56">
        <w:rPr>
          <w:rFonts w:eastAsia="仿宋_GB2312" w:hint="eastAsia"/>
          <w:sz w:val="32"/>
          <w:szCs w:val="32"/>
        </w:rPr>
        <w:t>〕</w:t>
      </w:r>
      <w:r>
        <w:rPr>
          <w:rFonts w:eastAsia="仿宋_GB2312"/>
          <w:sz w:val="32"/>
          <w:szCs w:val="32"/>
        </w:rPr>
        <w:t>5</w:t>
      </w:r>
      <w:r>
        <w:rPr>
          <w:rFonts w:eastAsia="仿宋_GB2312"/>
          <w:sz w:val="32"/>
          <w:szCs w:val="32"/>
        </w:rPr>
        <w:t>号）中明确，用水类别由原来的四类简化为三类。居民生活用水</w:t>
      </w:r>
      <w:r>
        <w:rPr>
          <w:rFonts w:eastAsia="仿宋_GB2312"/>
          <w:sz w:val="32"/>
          <w:szCs w:val="32"/>
        </w:rPr>
        <w:t>2.4</w:t>
      </w:r>
      <w:r>
        <w:rPr>
          <w:rFonts w:eastAsia="仿宋_GB2312"/>
          <w:sz w:val="32"/>
          <w:szCs w:val="32"/>
        </w:rPr>
        <w:t>元</w:t>
      </w:r>
      <w:r>
        <w:rPr>
          <w:rFonts w:eastAsia="仿宋_GB2312"/>
          <w:sz w:val="32"/>
          <w:szCs w:val="32"/>
        </w:rPr>
        <w:t>/</w:t>
      </w:r>
      <w:r>
        <w:rPr>
          <w:rFonts w:eastAsia="仿宋_GB2312"/>
          <w:sz w:val="32"/>
          <w:szCs w:val="32"/>
        </w:rPr>
        <w:t>立方米；非居民生活用水</w:t>
      </w:r>
      <w:r>
        <w:rPr>
          <w:rFonts w:eastAsia="仿宋_GB2312"/>
          <w:sz w:val="32"/>
          <w:szCs w:val="32"/>
        </w:rPr>
        <w:t>3.4</w:t>
      </w:r>
      <w:r>
        <w:rPr>
          <w:rFonts w:eastAsia="仿宋_GB2312"/>
          <w:sz w:val="32"/>
          <w:szCs w:val="32"/>
        </w:rPr>
        <w:t>元</w:t>
      </w:r>
      <w:r>
        <w:rPr>
          <w:rFonts w:eastAsia="仿宋_GB2312"/>
          <w:sz w:val="32"/>
          <w:szCs w:val="32"/>
        </w:rPr>
        <w:t>/</w:t>
      </w:r>
      <w:r>
        <w:rPr>
          <w:rFonts w:eastAsia="仿宋_GB2312"/>
          <w:sz w:val="32"/>
          <w:szCs w:val="32"/>
        </w:rPr>
        <w:t>立方米；特种用水</w:t>
      </w:r>
      <w:r>
        <w:rPr>
          <w:rFonts w:eastAsia="仿宋_GB2312"/>
          <w:sz w:val="32"/>
          <w:szCs w:val="32"/>
        </w:rPr>
        <w:t>6.5</w:t>
      </w:r>
      <w:r>
        <w:rPr>
          <w:rFonts w:eastAsia="仿宋_GB2312"/>
          <w:sz w:val="32"/>
          <w:szCs w:val="32"/>
        </w:rPr>
        <w:t>元</w:t>
      </w:r>
      <w:r>
        <w:rPr>
          <w:rFonts w:eastAsia="仿宋_GB2312"/>
          <w:sz w:val="32"/>
          <w:szCs w:val="32"/>
        </w:rPr>
        <w:t>/</w:t>
      </w:r>
      <w:r>
        <w:rPr>
          <w:rFonts w:eastAsia="仿宋_GB2312"/>
          <w:sz w:val="32"/>
          <w:szCs w:val="32"/>
        </w:rPr>
        <w:t>立方米；非居民、居民累进加价和阶梯水价管理系统也作了完善。根据管理工作实际，城镇居民用水户（一户一表）由原</w:t>
      </w:r>
      <w:r>
        <w:rPr>
          <w:rFonts w:eastAsia="仿宋_GB2312"/>
          <w:sz w:val="32"/>
          <w:szCs w:val="32"/>
        </w:rPr>
        <w:t>14</w:t>
      </w:r>
      <w:r>
        <w:rPr>
          <w:rFonts w:eastAsia="仿宋_GB2312"/>
          <w:sz w:val="32"/>
          <w:szCs w:val="32"/>
        </w:rPr>
        <w:t>立方米</w:t>
      </w:r>
      <w:r>
        <w:rPr>
          <w:rFonts w:eastAsia="仿宋_GB2312"/>
          <w:sz w:val="32"/>
          <w:szCs w:val="32"/>
        </w:rPr>
        <w:t>/</w:t>
      </w:r>
      <w:r>
        <w:rPr>
          <w:rFonts w:eastAsia="仿宋_GB2312"/>
          <w:sz w:val="32"/>
          <w:szCs w:val="32"/>
        </w:rPr>
        <w:t>户</w:t>
      </w:r>
      <w:r w:rsidR="003E6E56">
        <w:rPr>
          <w:rFonts w:eastAsia="仿宋_GB2312" w:hint="eastAsia"/>
          <w:sz w:val="32"/>
          <w:szCs w:val="32"/>
        </w:rPr>
        <w:t>·</w:t>
      </w:r>
      <w:proofErr w:type="gramStart"/>
      <w:r>
        <w:rPr>
          <w:rFonts w:eastAsia="仿宋_GB2312"/>
          <w:sz w:val="32"/>
          <w:szCs w:val="32"/>
        </w:rPr>
        <w:t>月调整</w:t>
      </w:r>
      <w:proofErr w:type="gramEnd"/>
      <w:r>
        <w:rPr>
          <w:rFonts w:eastAsia="仿宋_GB2312"/>
          <w:sz w:val="32"/>
          <w:szCs w:val="32"/>
        </w:rPr>
        <w:t>为</w:t>
      </w:r>
      <w:r>
        <w:rPr>
          <w:rFonts w:eastAsia="仿宋_GB2312"/>
          <w:sz w:val="32"/>
          <w:szCs w:val="32"/>
        </w:rPr>
        <w:t>20</w:t>
      </w:r>
      <w:r>
        <w:rPr>
          <w:rFonts w:eastAsia="仿宋_GB2312"/>
          <w:sz w:val="32"/>
          <w:szCs w:val="32"/>
        </w:rPr>
        <w:t>立方米</w:t>
      </w:r>
      <w:r>
        <w:rPr>
          <w:rFonts w:eastAsia="仿宋_GB2312"/>
          <w:sz w:val="32"/>
          <w:szCs w:val="32"/>
        </w:rPr>
        <w:t>/</w:t>
      </w:r>
      <w:r>
        <w:rPr>
          <w:rFonts w:eastAsia="仿宋_GB2312"/>
          <w:sz w:val="32"/>
          <w:szCs w:val="32"/>
        </w:rPr>
        <w:t>户</w:t>
      </w:r>
      <w:r w:rsidR="003E6E56">
        <w:rPr>
          <w:rFonts w:eastAsia="仿宋_GB2312" w:hint="eastAsia"/>
          <w:sz w:val="32"/>
          <w:szCs w:val="32"/>
        </w:rPr>
        <w:t>·</w:t>
      </w:r>
      <w:r>
        <w:rPr>
          <w:rFonts w:eastAsia="仿宋_GB2312"/>
          <w:sz w:val="32"/>
          <w:szCs w:val="32"/>
        </w:rPr>
        <w:t>月标准执行。根据</w:t>
      </w:r>
      <w:proofErr w:type="gramStart"/>
      <w:r>
        <w:rPr>
          <w:rFonts w:eastAsia="仿宋_GB2312"/>
          <w:sz w:val="32"/>
          <w:szCs w:val="32"/>
        </w:rPr>
        <w:t>石林县</w:t>
      </w:r>
      <w:proofErr w:type="gramEnd"/>
      <w:r>
        <w:rPr>
          <w:rFonts w:eastAsia="仿宋_GB2312"/>
          <w:sz w:val="32"/>
          <w:szCs w:val="32"/>
        </w:rPr>
        <w:t>居民用水户和非居民用水户</w:t>
      </w:r>
      <w:r>
        <w:rPr>
          <w:rFonts w:eastAsia="仿宋_GB2312"/>
          <w:sz w:val="32"/>
          <w:szCs w:val="32"/>
        </w:rPr>
        <w:t>2021~2023</w:t>
      </w:r>
      <w:r>
        <w:rPr>
          <w:rFonts w:eastAsia="仿宋_GB2312"/>
          <w:sz w:val="32"/>
          <w:szCs w:val="32"/>
        </w:rPr>
        <w:t>年三年的用水量统计，</w:t>
      </w:r>
      <w:proofErr w:type="gramStart"/>
      <w:r>
        <w:rPr>
          <w:rFonts w:eastAsia="仿宋_GB2312"/>
          <w:sz w:val="32"/>
          <w:szCs w:val="32"/>
        </w:rPr>
        <w:t>石林县月</w:t>
      </w:r>
      <w:proofErr w:type="gramEnd"/>
      <w:r>
        <w:rPr>
          <w:rFonts w:eastAsia="仿宋_GB2312"/>
          <w:sz w:val="32"/>
          <w:szCs w:val="32"/>
        </w:rPr>
        <w:t>用水量</w:t>
      </w:r>
      <w:r>
        <w:rPr>
          <w:rFonts w:eastAsia="仿宋_GB2312"/>
          <w:sz w:val="32"/>
          <w:szCs w:val="32"/>
        </w:rPr>
        <w:t>20</w:t>
      </w:r>
      <w:r w:rsidR="003E6E56">
        <w:rPr>
          <w:rFonts w:eastAsia="仿宋_GB2312" w:hint="eastAsia"/>
          <w:sz w:val="32"/>
          <w:szCs w:val="32"/>
        </w:rPr>
        <w:t>立方米</w:t>
      </w:r>
      <w:r>
        <w:rPr>
          <w:rFonts w:eastAsia="仿宋_GB2312"/>
          <w:sz w:val="32"/>
          <w:szCs w:val="32"/>
        </w:rPr>
        <w:t>以下的居民用水</w:t>
      </w:r>
      <w:proofErr w:type="gramStart"/>
      <w:r>
        <w:rPr>
          <w:rFonts w:eastAsia="仿宋_GB2312"/>
          <w:sz w:val="32"/>
          <w:szCs w:val="32"/>
        </w:rPr>
        <w:t>户逐渐</w:t>
      </w:r>
      <w:proofErr w:type="gramEnd"/>
      <w:r>
        <w:rPr>
          <w:rFonts w:eastAsia="仿宋_GB2312"/>
          <w:sz w:val="32"/>
          <w:szCs w:val="32"/>
        </w:rPr>
        <w:t>增加，</w:t>
      </w:r>
      <w:r>
        <w:rPr>
          <w:rFonts w:eastAsia="仿宋_GB2312"/>
          <w:sz w:val="32"/>
          <w:szCs w:val="32"/>
        </w:rPr>
        <w:t>2023</w:t>
      </w:r>
      <w:r>
        <w:rPr>
          <w:rFonts w:eastAsia="仿宋_GB2312"/>
          <w:sz w:val="32"/>
          <w:szCs w:val="32"/>
        </w:rPr>
        <w:t>年占比已经超过</w:t>
      </w:r>
      <w:r>
        <w:rPr>
          <w:rFonts w:eastAsia="仿宋_GB2312"/>
          <w:sz w:val="32"/>
          <w:szCs w:val="32"/>
        </w:rPr>
        <w:t>80%</w:t>
      </w:r>
      <w:r>
        <w:rPr>
          <w:rFonts w:eastAsia="仿宋_GB2312"/>
          <w:sz w:val="32"/>
          <w:szCs w:val="32"/>
        </w:rPr>
        <w:t>，由此表明，通过居民阶梯水价管理，用水户节水责任意识逐步提升。</w:t>
      </w:r>
    </w:p>
    <w:p w14:paraId="02A0D707" w14:textId="52076240" w:rsidR="005B3FD8" w:rsidRPr="003E6E56" w:rsidRDefault="00000000" w:rsidP="003E6E56">
      <w:pPr>
        <w:spacing w:beforeLines="100" w:before="312"/>
        <w:ind w:firstLineChars="200" w:firstLine="640"/>
        <w:jc w:val="left"/>
        <w:rPr>
          <w:rFonts w:eastAsia="仿宋_GB2312" w:hint="eastAsia"/>
          <w:sz w:val="32"/>
          <w:szCs w:val="32"/>
        </w:rPr>
      </w:pPr>
      <w:r>
        <w:rPr>
          <w:rFonts w:ascii="仿宋" w:eastAsia="仿宋" w:hAnsi="仿宋" w:cs="仿宋" w:hint="eastAsia"/>
          <w:bCs/>
          <w:sz w:val="32"/>
          <w:szCs w:val="24"/>
        </w:rPr>
        <w:t>（二）非居民用水调整办法修改对照表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220"/>
        <w:gridCol w:w="4335"/>
      </w:tblGrid>
      <w:tr w:rsidR="005B3FD8" w14:paraId="7EAD35D9" w14:textId="77777777">
        <w:trPr>
          <w:trHeight w:val="90"/>
          <w:jc w:val="center"/>
        </w:trPr>
        <w:tc>
          <w:tcPr>
            <w:tcW w:w="743" w:type="dxa"/>
          </w:tcPr>
          <w:p w14:paraId="6F65CA62" w14:textId="77777777" w:rsidR="005B3FD8" w:rsidRDefault="00000000" w:rsidP="0034229D">
            <w:pPr>
              <w:spacing w:line="240" w:lineRule="auto"/>
              <w:rPr>
                <w:rFonts w:eastAsia="仿宋_GB2312"/>
                <w:sz w:val="32"/>
                <w:szCs w:val="32"/>
              </w:rPr>
            </w:pPr>
            <w:r>
              <w:rPr>
                <w:rFonts w:eastAsia="仿宋_GB2312"/>
                <w:sz w:val="24"/>
              </w:rPr>
              <w:t>序号</w:t>
            </w:r>
          </w:p>
        </w:tc>
        <w:tc>
          <w:tcPr>
            <w:tcW w:w="4220" w:type="dxa"/>
          </w:tcPr>
          <w:p w14:paraId="2F11FD34" w14:textId="77777777" w:rsidR="005B3FD8" w:rsidRDefault="00000000" w:rsidP="0034229D">
            <w:pPr>
              <w:spacing w:line="240" w:lineRule="auto"/>
              <w:jc w:val="center"/>
              <w:rPr>
                <w:rFonts w:eastAsia="仿宋_GB2312"/>
                <w:sz w:val="32"/>
                <w:szCs w:val="32"/>
              </w:rPr>
            </w:pPr>
            <w:r>
              <w:rPr>
                <w:rFonts w:eastAsia="仿宋_GB2312"/>
                <w:sz w:val="24"/>
              </w:rPr>
              <w:t>原管理办法</w:t>
            </w:r>
          </w:p>
        </w:tc>
        <w:tc>
          <w:tcPr>
            <w:tcW w:w="4335" w:type="dxa"/>
          </w:tcPr>
          <w:p w14:paraId="602B7826" w14:textId="77777777" w:rsidR="005B3FD8" w:rsidRDefault="00000000" w:rsidP="0034229D">
            <w:pPr>
              <w:spacing w:line="240" w:lineRule="auto"/>
              <w:jc w:val="center"/>
              <w:rPr>
                <w:rFonts w:eastAsia="仿宋_GB2312"/>
                <w:sz w:val="32"/>
                <w:szCs w:val="32"/>
              </w:rPr>
            </w:pPr>
            <w:r>
              <w:rPr>
                <w:rFonts w:eastAsia="仿宋_GB2312"/>
                <w:sz w:val="24"/>
              </w:rPr>
              <w:t>修改后的管理办法</w:t>
            </w:r>
          </w:p>
        </w:tc>
      </w:tr>
      <w:tr w:rsidR="005B3FD8" w14:paraId="2D18A3F7" w14:textId="77777777">
        <w:trPr>
          <w:trHeight w:val="90"/>
          <w:jc w:val="center"/>
        </w:trPr>
        <w:tc>
          <w:tcPr>
            <w:tcW w:w="743" w:type="dxa"/>
            <w:vAlign w:val="center"/>
          </w:tcPr>
          <w:p w14:paraId="55F7C330" w14:textId="77777777" w:rsidR="005B3FD8" w:rsidRDefault="00000000" w:rsidP="0034229D">
            <w:pPr>
              <w:spacing w:line="240" w:lineRule="auto"/>
              <w:jc w:val="center"/>
              <w:rPr>
                <w:rFonts w:eastAsia="仿宋"/>
                <w:sz w:val="24"/>
              </w:rPr>
            </w:pPr>
            <w:r>
              <w:rPr>
                <w:rFonts w:eastAsia="仿宋"/>
                <w:sz w:val="24"/>
              </w:rPr>
              <w:t>1</w:t>
            </w:r>
          </w:p>
        </w:tc>
        <w:tc>
          <w:tcPr>
            <w:tcW w:w="4220" w:type="dxa"/>
            <w:vAlign w:val="center"/>
          </w:tcPr>
          <w:p w14:paraId="1D07DDEF" w14:textId="77777777" w:rsidR="005B3FD8" w:rsidRDefault="00000000" w:rsidP="003E6E56">
            <w:pPr>
              <w:spacing w:line="240" w:lineRule="auto"/>
              <w:rPr>
                <w:rFonts w:eastAsia="仿宋"/>
                <w:sz w:val="24"/>
              </w:rPr>
            </w:pPr>
            <w:r>
              <w:rPr>
                <w:rFonts w:eastAsia="仿宋"/>
                <w:sz w:val="24"/>
              </w:rPr>
              <w:t>第一条</w:t>
            </w:r>
            <w:r>
              <w:rPr>
                <w:rFonts w:eastAsia="仿宋"/>
                <w:sz w:val="24"/>
              </w:rPr>
              <w:t xml:space="preserve">  </w:t>
            </w:r>
            <w:r>
              <w:rPr>
                <w:rFonts w:eastAsia="仿宋"/>
                <w:sz w:val="24"/>
              </w:rPr>
              <w:t>结合实际，制定本办法。</w:t>
            </w:r>
          </w:p>
        </w:tc>
        <w:tc>
          <w:tcPr>
            <w:tcW w:w="4335" w:type="dxa"/>
            <w:vAlign w:val="center"/>
          </w:tcPr>
          <w:p w14:paraId="51D9D6F7" w14:textId="06391275" w:rsidR="005B3FD8" w:rsidRDefault="00000000" w:rsidP="003E6E56">
            <w:pPr>
              <w:spacing w:line="240" w:lineRule="auto"/>
              <w:jc w:val="left"/>
              <w:rPr>
                <w:rFonts w:eastAsia="仿宋"/>
                <w:sz w:val="24"/>
              </w:rPr>
            </w:pPr>
            <w:r>
              <w:rPr>
                <w:rFonts w:eastAsia="仿宋"/>
                <w:sz w:val="24"/>
                <w:szCs w:val="24"/>
              </w:rPr>
              <w:t>第一条</w:t>
            </w:r>
            <w:r>
              <w:rPr>
                <w:rFonts w:eastAsia="仿宋"/>
                <w:sz w:val="24"/>
                <w:szCs w:val="24"/>
              </w:rPr>
              <w:t xml:space="preserve"> </w:t>
            </w:r>
            <w:r>
              <w:rPr>
                <w:rFonts w:eastAsia="仿宋_GB2312"/>
                <w:sz w:val="24"/>
                <w:szCs w:val="24"/>
                <w:lang w:bidi="ar"/>
              </w:rPr>
              <w:t>为加强县域非居民用水单位节约用水管理，科学合理利用水资源，促进县域经济社会的可持续发展，建设节约型社会。根据《中华人民共和国水法》、《节约用水条例》《城镇供水价格管理办法》《云南省节约用水条例》《中华人民共和国价格法》《政府制定价格行为规则》《政府制定价格听证办法》《云南省用水定额》《昆明市城市供水用水管理条例》和《云南省城镇供水价格管理实施</w:t>
            </w:r>
            <w:r>
              <w:rPr>
                <w:rFonts w:eastAsia="仿宋_GB2312"/>
                <w:sz w:val="24"/>
                <w:szCs w:val="24"/>
                <w:lang w:bidi="ar"/>
              </w:rPr>
              <w:lastRenderedPageBreak/>
              <w:t>细则》等法律法规文件，结合石林彝族自治县计划用水管理工作实际，制定本办法。</w:t>
            </w:r>
          </w:p>
        </w:tc>
      </w:tr>
      <w:tr w:rsidR="005B3FD8" w14:paraId="41673903" w14:textId="77777777">
        <w:trPr>
          <w:trHeight w:val="90"/>
          <w:jc w:val="center"/>
        </w:trPr>
        <w:tc>
          <w:tcPr>
            <w:tcW w:w="743" w:type="dxa"/>
            <w:vAlign w:val="center"/>
          </w:tcPr>
          <w:p w14:paraId="2556F33A" w14:textId="77777777" w:rsidR="005B3FD8" w:rsidRDefault="00000000" w:rsidP="0034229D">
            <w:pPr>
              <w:spacing w:line="240" w:lineRule="auto"/>
              <w:jc w:val="center"/>
              <w:rPr>
                <w:rFonts w:eastAsia="仿宋"/>
                <w:sz w:val="24"/>
              </w:rPr>
            </w:pPr>
            <w:r>
              <w:rPr>
                <w:rFonts w:eastAsia="仿宋"/>
                <w:sz w:val="24"/>
              </w:rPr>
              <w:lastRenderedPageBreak/>
              <w:t>2</w:t>
            </w:r>
          </w:p>
        </w:tc>
        <w:tc>
          <w:tcPr>
            <w:tcW w:w="4220" w:type="dxa"/>
          </w:tcPr>
          <w:p w14:paraId="13BDD044" w14:textId="77777777" w:rsidR="005B3FD8" w:rsidRDefault="00000000" w:rsidP="003E6E56">
            <w:pPr>
              <w:spacing w:line="240" w:lineRule="auto"/>
              <w:rPr>
                <w:rFonts w:eastAsia="仿宋"/>
                <w:bCs/>
                <w:sz w:val="24"/>
              </w:rPr>
            </w:pPr>
            <w:r>
              <w:rPr>
                <w:rFonts w:eastAsia="仿宋"/>
                <w:sz w:val="24"/>
              </w:rPr>
              <w:t>第二条</w:t>
            </w:r>
            <w:r>
              <w:rPr>
                <w:rFonts w:eastAsia="仿宋"/>
                <w:sz w:val="24"/>
              </w:rPr>
              <w:t xml:space="preserve">  </w:t>
            </w:r>
            <w:r>
              <w:rPr>
                <w:rFonts w:eastAsia="仿宋"/>
                <w:sz w:val="24"/>
              </w:rPr>
              <w:t>全县使用县级公共供水或自建设施供水的非居民用水单位（</w:t>
            </w:r>
            <w:proofErr w:type="gramStart"/>
            <w:r>
              <w:rPr>
                <w:rFonts w:eastAsia="仿宋"/>
                <w:sz w:val="24"/>
              </w:rPr>
              <w:t>含行政</w:t>
            </w:r>
            <w:proofErr w:type="gramEnd"/>
            <w:r>
              <w:rPr>
                <w:rFonts w:eastAsia="仿宋"/>
                <w:sz w:val="24"/>
              </w:rPr>
              <w:t>事业、企业生产、经营性的用水户）适用本办法，实行计划与定额相结合的计划用水管理（</w:t>
            </w:r>
            <w:r>
              <w:rPr>
                <w:rFonts w:eastAsia="仿宋"/>
                <w:bCs/>
                <w:sz w:val="24"/>
              </w:rPr>
              <w:t>居民生活用水、农业生产用水不适用本办法</w:t>
            </w:r>
            <w:r>
              <w:rPr>
                <w:rFonts w:eastAsia="仿宋"/>
                <w:sz w:val="24"/>
              </w:rPr>
              <w:t>）</w:t>
            </w:r>
            <w:r>
              <w:rPr>
                <w:rFonts w:eastAsia="仿宋"/>
                <w:bCs/>
                <w:sz w:val="24"/>
              </w:rPr>
              <w:t>。</w:t>
            </w:r>
          </w:p>
          <w:p w14:paraId="73EB6C29" w14:textId="75F354EA" w:rsidR="005B3FD8" w:rsidRDefault="00000000" w:rsidP="003E6E56">
            <w:pPr>
              <w:spacing w:line="240" w:lineRule="auto"/>
              <w:rPr>
                <w:rFonts w:eastAsia="仿宋"/>
                <w:sz w:val="24"/>
              </w:rPr>
            </w:pPr>
            <w:r>
              <w:rPr>
                <w:rFonts w:eastAsia="仿宋"/>
                <w:sz w:val="24"/>
              </w:rPr>
              <w:t>根据《昆明市人民政府最严格水资源管理制度实施方案</w:t>
            </w:r>
            <w:r>
              <w:rPr>
                <w:rFonts w:eastAsia="仿宋"/>
                <w:sz w:val="24"/>
              </w:rPr>
              <w:t xml:space="preserve"> </w:t>
            </w:r>
            <w:r>
              <w:rPr>
                <w:rFonts w:eastAsia="仿宋"/>
                <w:sz w:val="24"/>
              </w:rPr>
              <w:t>》（</w:t>
            </w:r>
            <w:proofErr w:type="gramStart"/>
            <w:r>
              <w:rPr>
                <w:rFonts w:eastAsia="仿宋"/>
                <w:sz w:val="24"/>
              </w:rPr>
              <w:t>昆政发</w:t>
            </w:r>
            <w:proofErr w:type="gramEnd"/>
            <w:r>
              <w:rPr>
                <w:rFonts w:eastAsia="仿宋"/>
                <w:sz w:val="24"/>
              </w:rPr>
              <w:t>〔</w:t>
            </w:r>
            <w:r>
              <w:rPr>
                <w:rFonts w:eastAsia="仿宋"/>
                <w:sz w:val="24"/>
              </w:rPr>
              <w:t>2014</w:t>
            </w:r>
            <w:r>
              <w:rPr>
                <w:rFonts w:eastAsia="仿宋"/>
                <w:sz w:val="24"/>
              </w:rPr>
              <w:t>〕</w:t>
            </w:r>
            <w:r>
              <w:rPr>
                <w:rFonts w:eastAsia="仿宋"/>
                <w:sz w:val="24"/>
              </w:rPr>
              <w:t>27</w:t>
            </w:r>
            <w:r>
              <w:rPr>
                <w:rFonts w:eastAsia="仿宋"/>
                <w:sz w:val="24"/>
              </w:rPr>
              <w:t>号）相关要求，</w:t>
            </w:r>
            <w:proofErr w:type="gramStart"/>
            <w:r>
              <w:rPr>
                <w:rFonts w:eastAsia="仿宋"/>
                <w:sz w:val="24"/>
              </w:rPr>
              <w:t>石林县</w:t>
            </w:r>
            <w:proofErr w:type="gramEnd"/>
            <w:r>
              <w:rPr>
                <w:rFonts w:eastAsia="仿宋"/>
                <w:sz w:val="24"/>
              </w:rPr>
              <w:t>2015</w:t>
            </w:r>
            <w:r>
              <w:rPr>
                <w:rFonts w:eastAsia="仿宋"/>
                <w:sz w:val="24"/>
              </w:rPr>
              <w:t>年计划用水率需达到</w:t>
            </w:r>
            <w:r>
              <w:rPr>
                <w:rFonts w:eastAsia="仿宋"/>
                <w:sz w:val="24"/>
              </w:rPr>
              <w:t>50%</w:t>
            </w:r>
            <w:r>
              <w:rPr>
                <w:rFonts w:eastAsia="仿宋"/>
                <w:sz w:val="24"/>
              </w:rPr>
              <w:t>，</w:t>
            </w:r>
            <w:r>
              <w:rPr>
                <w:rFonts w:eastAsia="仿宋"/>
                <w:sz w:val="24"/>
              </w:rPr>
              <w:t>2020</w:t>
            </w:r>
            <w:r>
              <w:rPr>
                <w:rFonts w:eastAsia="仿宋"/>
                <w:sz w:val="24"/>
              </w:rPr>
              <w:t>年计划用水率需达到</w:t>
            </w:r>
            <w:r>
              <w:rPr>
                <w:rFonts w:eastAsia="仿宋"/>
                <w:sz w:val="24"/>
              </w:rPr>
              <w:t>90%</w:t>
            </w:r>
            <w:r>
              <w:rPr>
                <w:rFonts w:eastAsia="仿宋"/>
                <w:sz w:val="24"/>
              </w:rPr>
              <w:t>的目标和云南省物价局《关于积极推进水价综合改革有关问题的通知》（云</w:t>
            </w:r>
            <w:proofErr w:type="gramStart"/>
            <w:r>
              <w:rPr>
                <w:rFonts w:eastAsia="仿宋"/>
                <w:sz w:val="24"/>
              </w:rPr>
              <w:t>价</w:t>
            </w:r>
            <w:proofErr w:type="gramEnd"/>
            <w:r>
              <w:rPr>
                <w:rFonts w:eastAsia="仿宋"/>
                <w:sz w:val="24"/>
              </w:rPr>
              <w:t>价格〔</w:t>
            </w:r>
            <w:r>
              <w:rPr>
                <w:rFonts w:eastAsia="仿宋"/>
                <w:sz w:val="24"/>
              </w:rPr>
              <w:t>2013</w:t>
            </w:r>
            <w:r>
              <w:rPr>
                <w:rFonts w:eastAsia="仿宋"/>
                <w:sz w:val="24"/>
              </w:rPr>
              <w:t>〕</w:t>
            </w:r>
            <w:r>
              <w:rPr>
                <w:rFonts w:eastAsia="仿宋"/>
                <w:sz w:val="24"/>
              </w:rPr>
              <w:t>75</w:t>
            </w:r>
            <w:r>
              <w:rPr>
                <w:rFonts w:eastAsia="仿宋"/>
                <w:sz w:val="24"/>
              </w:rPr>
              <w:t>号文）相关要求，为顺利完成各项任务，结合我县实际，计划与定额管理工作分两个阶段实施：</w:t>
            </w:r>
          </w:p>
          <w:p w14:paraId="29A14839" w14:textId="130D9AD5" w:rsidR="005B3FD8" w:rsidRDefault="00000000" w:rsidP="003E6E56">
            <w:pPr>
              <w:spacing w:line="240" w:lineRule="auto"/>
              <w:rPr>
                <w:rFonts w:eastAsia="仿宋"/>
                <w:sz w:val="24"/>
              </w:rPr>
            </w:pPr>
            <w:r>
              <w:rPr>
                <w:rFonts w:eastAsia="仿宋"/>
                <w:sz w:val="24"/>
              </w:rPr>
              <w:t>（一）</w:t>
            </w:r>
            <w:r>
              <w:rPr>
                <w:rFonts w:eastAsia="仿宋"/>
                <w:sz w:val="24"/>
              </w:rPr>
              <w:t>2017</w:t>
            </w:r>
            <w:r>
              <w:rPr>
                <w:rFonts w:eastAsia="仿宋"/>
                <w:sz w:val="24"/>
              </w:rPr>
              <w:t>年至</w:t>
            </w:r>
            <w:r>
              <w:rPr>
                <w:rFonts w:eastAsia="仿宋"/>
                <w:sz w:val="24"/>
              </w:rPr>
              <w:t>2019</w:t>
            </w:r>
            <w:r>
              <w:rPr>
                <w:rFonts w:eastAsia="仿宋"/>
                <w:sz w:val="24"/>
              </w:rPr>
              <w:t>年，对计划指标下达时前一年度月平均用水量在</w:t>
            </w:r>
            <w:r>
              <w:rPr>
                <w:rFonts w:eastAsia="仿宋"/>
                <w:sz w:val="24"/>
              </w:rPr>
              <w:t>900m</w:t>
            </w:r>
            <w:r>
              <w:rPr>
                <w:rFonts w:eastAsia="仿宋"/>
                <w:sz w:val="24"/>
                <w:vertAlign w:val="superscript"/>
              </w:rPr>
              <w:t>3</w:t>
            </w:r>
            <w:r>
              <w:rPr>
                <w:rFonts w:eastAsia="仿宋"/>
                <w:sz w:val="24"/>
              </w:rPr>
              <w:t>及以上和新增用水户连续</w:t>
            </w:r>
            <w:r>
              <w:rPr>
                <w:rFonts w:eastAsia="仿宋"/>
                <w:sz w:val="24"/>
              </w:rPr>
              <w:t>3</w:t>
            </w:r>
            <w:r>
              <w:rPr>
                <w:rFonts w:eastAsia="仿宋"/>
                <w:sz w:val="24"/>
              </w:rPr>
              <w:t>个月月用水量在</w:t>
            </w:r>
            <w:r>
              <w:rPr>
                <w:rFonts w:eastAsia="仿宋"/>
                <w:sz w:val="24"/>
              </w:rPr>
              <w:t>900m</w:t>
            </w:r>
            <w:r>
              <w:rPr>
                <w:rFonts w:eastAsia="仿宋"/>
                <w:sz w:val="24"/>
                <w:vertAlign w:val="superscript"/>
              </w:rPr>
              <w:t>3</w:t>
            </w:r>
            <w:r>
              <w:rPr>
                <w:rFonts w:eastAsia="仿宋"/>
                <w:sz w:val="24"/>
              </w:rPr>
              <w:t>以上的非居民用水户，纳入计划用水管理。</w:t>
            </w:r>
          </w:p>
          <w:p w14:paraId="2B5C78C4" w14:textId="77777777" w:rsidR="005B3FD8" w:rsidRDefault="00000000" w:rsidP="003E6E56">
            <w:pPr>
              <w:spacing w:line="240" w:lineRule="auto"/>
              <w:rPr>
                <w:rFonts w:eastAsia="仿宋"/>
                <w:sz w:val="24"/>
              </w:rPr>
            </w:pPr>
            <w:r>
              <w:rPr>
                <w:rFonts w:eastAsia="仿宋"/>
                <w:sz w:val="24"/>
              </w:rPr>
              <w:t>（二）</w:t>
            </w:r>
            <w:r>
              <w:rPr>
                <w:rFonts w:eastAsia="仿宋"/>
                <w:bCs/>
                <w:sz w:val="24"/>
              </w:rPr>
              <w:t>2020</w:t>
            </w:r>
            <w:r>
              <w:rPr>
                <w:rFonts w:eastAsia="仿宋"/>
                <w:sz w:val="24"/>
              </w:rPr>
              <w:t>年全县所有非居民用水单位纳入计划用水管理。</w:t>
            </w:r>
          </w:p>
        </w:tc>
        <w:tc>
          <w:tcPr>
            <w:tcW w:w="4335" w:type="dxa"/>
          </w:tcPr>
          <w:p w14:paraId="1591CAAD" w14:textId="77777777" w:rsidR="005B3FD8" w:rsidRDefault="00000000" w:rsidP="003E6E56">
            <w:pPr>
              <w:spacing w:line="240" w:lineRule="auto"/>
              <w:jc w:val="left"/>
              <w:rPr>
                <w:rFonts w:eastAsia="仿宋_GB2312"/>
                <w:sz w:val="24"/>
                <w:szCs w:val="24"/>
              </w:rPr>
            </w:pPr>
            <w:r>
              <w:rPr>
                <w:rFonts w:eastAsia="仿宋"/>
                <w:sz w:val="24"/>
              </w:rPr>
              <w:t>第二条</w:t>
            </w:r>
            <w:r>
              <w:rPr>
                <w:rFonts w:eastAsia="仿宋"/>
                <w:sz w:val="24"/>
              </w:rPr>
              <w:t xml:space="preserve"> </w:t>
            </w:r>
            <w:r>
              <w:rPr>
                <w:rFonts w:eastAsia="仿宋_GB2312"/>
                <w:sz w:val="24"/>
                <w:szCs w:val="24"/>
                <w:lang w:bidi="ar"/>
              </w:rPr>
              <w:t>全县使用县级公共供水或自建设施供水的非居民用水单位（含生产、经营性的用水个人）适用本办法。部队生活用水、学校教学和学生生活用水、养老机构、残疾人托养机构和婴幼儿照护服务机构等社会福利场所生活用水、宗教场所生活用水、社区组织工作用房和居民公益性服务设施用水等，按照居民生活用水类别价格执行。</w:t>
            </w:r>
          </w:p>
          <w:p w14:paraId="15190FAA" w14:textId="77777777" w:rsidR="005B3FD8" w:rsidRDefault="00000000" w:rsidP="003E6E56">
            <w:pPr>
              <w:spacing w:line="240" w:lineRule="auto"/>
              <w:rPr>
                <w:rFonts w:eastAsia="仿宋_GB2312"/>
                <w:bCs/>
                <w:sz w:val="24"/>
                <w:szCs w:val="24"/>
              </w:rPr>
            </w:pPr>
            <w:r>
              <w:rPr>
                <w:rFonts w:eastAsia="仿宋_GB2312"/>
                <w:bCs/>
                <w:sz w:val="24"/>
                <w:szCs w:val="24"/>
                <w:lang w:bidi="ar"/>
              </w:rPr>
              <w:t>居民生活用水、农业生产用水不适用本办法。</w:t>
            </w:r>
          </w:p>
          <w:p w14:paraId="7D7AA4CD" w14:textId="6EEB92DD" w:rsidR="005B3FD8" w:rsidRDefault="00000000" w:rsidP="003E6E56">
            <w:pPr>
              <w:spacing w:line="240" w:lineRule="auto"/>
              <w:rPr>
                <w:rFonts w:eastAsia="仿宋_GB2312"/>
                <w:sz w:val="24"/>
                <w:szCs w:val="24"/>
              </w:rPr>
            </w:pPr>
            <w:r>
              <w:rPr>
                <w:rFonts w:eastAsia="仿宋_GB2312"/>
                <w:sz w:val="24"/>
                <w:szCs w:val="24"/>
                <w:lang w:bidi="ar"/>
              </w:rPr>
              <w:t>根据</w:t>
            </w:r>
            <w:proofErr w:type="gramStart"/>
            <w:r>
              <w:rPr>
                <w:rFonts w:eastAsia="仿宋_GB2312"/>
                <w:sz w:val="24"/>
                <w:szCs w:val="24"/>
                <w:lang w:bidi="ar"/>
              </w:rPr>
              <w:t>国家发改委</w:t>
            </w:r>
            <w:proofErr w:type="gramEnd"/>
            <w:r>
              <w:rPr>
                <w:rFonts w:eastAsia="仿宋_GB2312"/>
                <w:sz w:val="24"/>
                <w:szCs w:val="24"/>
                <w:lang w:bidi="ar"/>
              </w:rPr>
              <w:t>、住建部《关于加快建立健全城镇非居民用水超定额累进加价制度的指导意见》（云</w:t>
            </w:r>
            <w:proofErr w:type="gramStart"/>
            <w:r>
              <w:rPr>
                <w:rFonts w:eastAsia="仿宋_GB2312"/>
                <w:sz w:val="24"/>
                <w:szCs w:val="24"/>
                <w:lang w:bidi="ar"/>
              </w:rPr>
              <w:t>发改价格</w:t>
            </w:r>
            <w:proofErr w:type="gramEnd"/>
            <w:r>
              <w:rPr>
                <w:rFonts w:eastAsia="仿宋_GB2312"/>
                <w:sz w:val="24"/>
                <w:szCs w:val="24"/>
                <w:lang w:bidi="ar"/>
              </w:rPr>
              <w:t>〔</w:t>
            </w:r>
            <w:r>
              <w:rPr>
                <w:rFonts w:eastAsia="仿宋_GB2312"/>
                <w:sz w:val="24"/>
                <w:szCs w:val="24"/>
                <w:lang w:bidi="ar"/>
              </w:rPr>
              <w:t>2017</w:t>
            </w:r>
            <w:r>
              <w:rPr>
                <w:rFonts w:eastAsia="仿宋_GB2312"/>
                <w:sz w:val="24"/>
                <w:szCs w:val="24"/>
                <w:lang w:bidi="ar"/>
              </w:rPr>
              <w:t>〕</w:t>
            </w:r>
            <w:r>
              <w:rPr>
                <w:rFonts w:eastAsia="仿宋_GB2312"/>
                <w:sz w:val="24"/>
                <w:szCs w:val="24"/>
                <w:lang w:bidi="ar"/>
              </w:rPr>
              <w:t>1792</w:t>
            </w:r>
            <w:r>
              <w:rPr>
                <w:rFonts w:eastAsia="仿宋_GB2312"/>
                <w:sz w:val="24"/>
                <w:szCs w:val="24"/>
                <w:lang w:bidi="ar"/>
              </w:rPr>
              <w:t>号文）、《昆明市人民政府最严格水资源管理制度实施方案》（</w:t>
            </w:r>
            <w:proofErr w:type="gramStart"/>
            <w:r>
              <w:rPr>
                <w:rFonts w:eastAsia="仿宋_GB2312"/>
                <w:sz w:val="24"/>
                <w:szCs w:val="24"/>
                <w:lang w:bidi="ar"/>
              </w:rPr>
              <w:t>昆政发</w:t>
            </w:r>
            <w:proofErr w:type="gramEnd"/>
            <w:r>
              <w:rPr>
                <w:rFonts w:eastAsia="仿宋_GB2312"/>
                <w:sz w:val="24"/>
                <w:szCs w:val="24"/>
                <w:lang w:bidi="ar"/>
              </w:rPr>
              <w:t>〔</w:t>
            </w:r>
            <w:r>
              <w:rPr>
                <w:rFonts w:eastAsia="仿宋_GB2312"/>
                <w:sz w:val="24"/>
                <w:szCs w:val="24"/>
                <w:lang w:bidi="ar"/>
              </w:rPr>
              <w:t>2014</w:t>
            </w:r>
            <w:r>
              <w:rPr>
                <w:rFonts w:eastAsia="仿宋_GB2312"/>
                <w:sz w:val="24"/>
                <w:szCs w:val="24"/>
                <w:lang w:bidi="ar"/>
              </w:rPr>
              <w:t>〕</w:t>
            </w:r>
            <w:r>
              <w:rPr>
                <w:rFonts w:eastAsia="仿宋_GB2312"/>
                <w:sz w:val="24"/>
                <w:szCs w:val="24"/>
                <w:lang w:bidi="ar"/>
              </w:rPr>
              <w:t>27</w:t>
            </w:r>
            <w:r>
              <w:rPr>
                <w:rFonts w:eastAsia="仿宋_GB2312"/>
                <w:sz w:val="24"/>
                <w:szCs w:val="24"/>
                <w:lang w:bidi="ar"/>
              </w:rPr>
              <w:t>号）、《昆明市人民政府办公厅关于印发昆明市加强节水型社会建设实施方案的通知》（</w:t>
            </w:r>
            <w:proofErr w:type="gramStart"/>
            <w:r>
              <w:rPr>
                <w:rFonts w:eastAsia="仿宋_GB2312"/>
                <w:sz w:val="24"/>
                <w:szCs w:val="24"/>
                <w:lang w:bidi="ar"/>
              </w:rPr>
              <w:t>昆政办</w:t>
            </w:r>
            <w:proofErr w:type="gramEnd"/>
            <w:r>
              <w:rPr>
                <w:rFonts w:eastAsia="仿宋_GB2312"/>
                <w:sz w:val="24"/>
                <w:szCs w:val="24"/>
                <w:lang w:bidi="ar"/>
              </w:rPr>
              <w:t>发〔</w:t>
            </w:r>
            <w:r>
              <w:rPr>
                <w:rFonts w:eastAsia="仿宋_GB2312"/>
                <w:sz w:val="24"/>
                <w:szCs w:val="24"/>
                <w:lang w:bidi="ar"/>
              </w:rPr>
              <w:t>2017</w:t>
            </w:r>
            <w:r>
              <w:rPr>
                <w:rFonts w:eastAsia="仿宋_GB2312"/>
                <w:sz w:val="24"/>
                <w:szCs w:val="24"/>
                <w:lang w:bidi="ar"/>
              </w:rPr>
              <w:t>〕</w:t>
            </w:r>
            <w:r>
              <w:rPr>
                <w:rFonts w:eastAsia="仿宋_GB2312"/>
                <w:sz w:val="24"/>
                <w:szCs w:val="24"/>
                <w:lang w:bidi="ar"/>
              </w:rPr>
              <w:t>78</w:t>
            </w:r>
            <w:r>
              <w:rPr>
                <w:rFonts w:eastAsia="仿宋_GB2312"/>
                <w:sz w:val="24"/>
                <w:szCs w:val="24"/>
                <w:lang w:bidi="ar"/>
              </w:rPr>
              <w:t>号）相关要求，</w:t>
            </w:r>
            <w:proofErr w:type="gramStart"/>
            <w:r>
              <w:rPr>
                <w:rFonts w:eastAsia="仿宋_GB2312"/>
                <w:sz w:val="24"/>
                <w:szCs w:val="24"/>
                <w:lang w:bidi="ar"/>
              </w:rPr>
              <w:t>石林县</w:t>
            </w:r>
            <w:proofErr w:type="gramEnd"/>
            <w:r>
              <w:rPr>
                <w:rFonts w:eastAsia="仿宋_GB2312"/>
                <w:sz w:val="24"/>
                <w:szCs w:val="24"/>
                <w:lang w:bidi="ar"/>
              </w:rPr>
              <w:t>计划用水率需达到</w:t>
            </w:r>
            <w:r>
              <w:rPr>
                <w:rFonts w:eastAsia="仿宋_GB2312"/>
                <w:sz w:val="24"/>
                <w:szCs w:val="24"/>
                <w:lang w:bidi="ar"/>
              </w:rPr>
              <w:t>90%</w:t>
            </w:r>
            <w:r>
              <w:rPr>
                <w:rFonts w:eastAsia="仿宋_GB2312"/>
                <w:sz w:val="24"/>
                <w:szCs w:val="24"/>
                <w:lang w:bidi="ar"/>
              </w:rPr>
              <w:t>的目标要求，计划与定额管理工作分两个阶段实施：</w:t>
            </w:r>
          </w:p>
          <w:p w14:paraId="65114794" w14:textId="77777777" w:rsidR="005B3FD8" w:rsidRDefault="00000000" w:rsidP="003E6E56">
            <w:pPr>
              <w:spacing w:line="240" w:lineRule="auto"/>
              <w:rPr>
                <w:rFonts w:eastAsia="仿宋_GB2312"/>
                <w:sz w:val="24"/>
                <w:szCs w:val="24"/>
              </w:rPr>
            </w:pPr>
            <w:r>
              <w:rPr>
                <w:rFonts w:eastAsia="仿宋_GB2312"/>
                <w:sz w:val="24"/>
                <w:szCs w:val="24"/>
                <w:lang w:bidi="ar"/>
              </w:rPr>
              <w:t>（一）</w:t>
            </w:r>
            <w:r>
              <w:rPr>
                <w:rFonts w:eastAsia="仿宋_GB2312"/>
                <w:sz w:val="24"/>
                <w:szCs w:val="24"/>
                <w:lang w:bidi="ar"/>
              </w:rPr>
              <w:t>2024</w:t>
            </w:r>
            <w:r>
              <w:rPr>
                <w:rFonts w:eastAsia="仿宋_GB2312"/>
                <w:sz w:val="24"/>
                <w:szCs w:val="24"/>
                <w:lang w:bidi="ar"/>
              </w:rPr>
              <w:t>年至</w:t>
            </w:r>
            <w:r>
              <w:rPr>
                <w:rFonts w:eastAsia="仿宋_GB2312"/>
                <w:sz w:val="24"/>
                <w:szCs w:val="24"/>
                <w:lang w:bidi="ar"/>
              </w:rPr>
              <w:t>2025</w:t>
            </w:r>
            <w:r>
              <w:rPr>
                <w:rFonts w:eastAsia="仿宋_GB2312"/>
                <w:sz w:val="24"/>
                <w:szCs w:val="24"/>
                <w:lang w:bidi="ar"/>
              </w:rPr>
              <w:t>年，对计划指标下达时前一年度月平均用水量在</w:t>
            </w:r>
            <w:r>
              <w:rPr>
                <w:rFonts w:eastAsia="仿宋_GB2312"/>
                <w:sz w:val="24"/>
                <w:szCs w:val="24"/>
                <w:lang w:bidi="ar"/>
              </w:rPr>
              <w:t>200m</w:t>
            </w:r>
            <w:r>
              <w:rPr>
                <w:rFonts w:eastAsia="仿宋_GB2312"/>
                <w:sz w:val="24"/>
                <w:szCs w:val="24"/>
                <w:vertAlign w:val="superscript"/>
                <w:lang w:bidi="ar"/>
              </w:rPr>
              <w:t>3</w:t>
            </w:r>
            <w:r>
              <w:rPr>
                <w:rFonts w:eastAsia="仿宋_GB2312"/>
                <w:sz w:val="24"/>
                <w:szCs w:val="24"/>
                <w:lang w:bidi="ar"/>
              </w:rPr>
              <w:t>及以上和新增用水户连续</w:t>
            </w:r>
            <w:r>
              <w:rPr>
                <w:rFonts w:eastAsia="仿宋_GB2312"/>
                <w:sz w:val="24"/>
                <w:szCs w:val="24"/>
                <w:lang w:bidi="ar"/>
              </w:rPr>
              <w:t>3</w:t>
            </w:r>
            <w:r>
              <w:rPr>
                <w:rFonts w:eastAsia="仿宋_GB2312"/>
                <w:sz w:val="24"/>
                <w:szCs w:val="24"/>
                <w:lang w:bidi="ar"/>
              </w:rPr>
              <w:t>个月月用水量在</w:t>
            </w:r>
            <w:r>
              <w:rPr>
                <w:rFonts w:eastAsia="仿宋_GB2312"/>
                <w:sz w:val="24"/>
                <w:szCs w:val="24"/>
                <w:lang w:bidi="ar"/>
              </w:rPr>
              <w:t xml:space="preserve"> 200m</w:t>
            </w:r>
            <w:r>
              <w:rPr>
                <w:rFonts w:eastAsia="仿宋_GB2312"/>
                <w:sz w:val="24"/>
                <w:szCs w:val="24"/>
                <w:vertAlign w:val="superscript"/>
                <w:lang w:bidi="ar"/>
              </w:rPr>
              <w:t>3</w:t>
            </w:r>
            <w:r>
              <w:rPr>
                <w:rFonts w:eastAsia="仿宋_GB2312"/>
                <w:sz w:val="24"/>
                <w:szCs w:val="24"/>
                <w:lang w:bidi="ar"/>
              </w:rPr>
              <w:t>以上的非居民用水户，纳入计划用水管理。</w:t>
            </w:r>
          </w:p>
          <w:p w14:paraId="62F3E363" w14:textId="77777777" w:rsidR="005B3FD8" w:rsidRDefault="00000000" w:rsidP="003E6E56">
            <w:pPr>
              <w:spacing w:line="240" w:lineRule="auto"/>
              <w:rPr>
                <w:rFonts w:eastAsia="仿宋"/>
                <w:sz w:val="24"/>
              </w:rPr>
            </w:pPr>
            <w:r>
              <w:rPr>
                <w:rFonts w:eastAsia="仿宋_GB2312"/>
                <w:sz w:val="24"/>
                <w:szCs w:val="24"/>
                <w:lang w:bidi="ar"/>
              </w:rPr>
              <w:t>（二）</w:t>
            </w:r>
            <w:r>
              <w:rPr>
                <w:rFonts w:eastAsia="仿宋_GB2312"/>
                <w:bCs/>
                <w:sz w:val="24"/>
                <w:szCs w:val="24"/>
                <w:lang w:bidi="ar"/>
              </w:rPr>
              <w:t>2026</w:t>
            </w:r>
            <w:r>
              <w:rPr>
                <w:rFonts w:eastAsia="仿宋_GB2312"/>
                <w:sz w:val="24"/>
                <w:szCs w:val="24"/>
                <w:lang w:bidi="ar"/>
              </w:rPr>
              <w:t>年及以后，对计划指标下达时前一年度月平均用水量在</w:t>
            </w:r>
            <w:r>
              <w:rPr>
                <w:rFonts w:eastAsia="仿宋_GB2312"/>
                <w:sz w:val="24"/>
                <w:szCs w:val="24"/>
                <w:lang w:bidi="ar"/>
              </w:rPr>
              <w:t>100m</w:t>
            </w:r>
            <w:r>
              <w:rPr>
                <w:rFonts w:eastAsia="仿宋_GB2312"/>
                <w:sz w:val="24"/>
                <w:szCs w:val="24"/>
                <w:vertAlign w:val="superscript"/>
                <w:lang w:bidi="ar"/>
              </w:rPr>
              <w:t>3</w:t>
            </w:r>
            <w:r>
              <w:rPr>
                <w:rFonts w:eastAsia="仿宋_GB2312"/>
                <w:sz w:val="24"/>
                <w:szCs w:val="24"/>
                <w:lang w:bidi="ar"/>
              </w:rPr>
              <w:t>及以上的非居民用水户纳入计划用水管理。</w:t>
            </w:r>
          </w:p>
        </w:tc>
      </w:tr>
      <w:tr w:rsidR="005B3FD8" w14:paraId="32614480" w14:textId="77777777">
        <w:trPr>
          <w:trHeight w:val="90"/>
          <w:jc w:val="center"/>
        </w:trPr>
        <w:tc>
          <w:tcPr>
            <w:tcW w:w="743" w:type="dxa"/>
            <w:vAlign w:val="center"/>
          </w:tcPr>
          <w:p w14:paraId="3002FF15" w14:textId="77777777" w:rsidR="005B3FD8" w:rsidRDefault="00000000" w:rsidP="0034229D">
            <w:pPr>
              <w:spacing w:line="240" w:lineRule="auto"/>
              <w:jc w:val="center"/>
              <w:rPr>
                <w:rFonts w:eastAsia="仿宋"/>
                <w:sz w:val="24"/>
              </w:rPr>
            </w:pPr>
            <w:r>
              <w:rPr>
                <w:rFonts w:eastAsia="仿宋"/>
                <w:sz w:val="24"/>
              </w:rPr>
              <w:t>3</w:t>
            </w:r>
          </w:p>
        </w:tc>
        <w:tc>
          <w:tcPr>
            <w:tcW w:w="4220" w:type="dxa"/>
          </w:tcPr>
          <w:p w14:paraId="7E009E0B" w14:textId="77777777" w:rsidR="005B3FD8" w:rsidRDefault="00000000" w:rsidP="0034229D">
            <w:pPr>
              <w:spacing w:line="240" w:lineRule="auto"/>
              <w:rPr>
                <w:rFonts w:eastAsia="仿宋"/>
                <w:sz w:val="24"/>
              </w:rPr>
            </w:pPr>
            <w:r>
              <w:rPr>
                <w:rFonts w:eastAsia="仿宋"/>
                <w:sz w:val="24"/>
              </w:rPr>
              <w:t>第五条</w:t>
            </w:r>
          </w:p>
          <w:p w14:paraId="78BC0EE5" w14:textId="77777777" w:rsidR="005B3FD8" w:rsidRDefault="00000000" w:rsidP="003E6E56">
            <w:pPr>
              <w:spacing w:line="240" w:lineRule="auto"/>
              <w:rPr>
                <w:rFonts w:eastAsia="仿宋"/>
                <w:sz w:val="24"/>
              </w:rPr>
            </w:pPr>
            <w:r>
              <w:rPr>
                <w:rFonts w:eastAsia="仿宋"/>
                <w:sz w:val="24"/>
              </w:rPr>
              <w:t>（一）非居民用水单位超计划用水累进加价水费征收由县水</w:t>
            </w:r>
            <w:proofErr w:type="gramStart"/>
            <w:r>
              <w:rPr>
                <w:rFonts w:eastAsia="仿宋"/>
                <w:sz w:val="24"/>
              </w:rPr>
              <w:t>务</w:t>
            </w:r>
            <w:proofErr w:type="gramEnd"/>
            <w:r>
              <w:rPr>
                <w:rFonts w:eastAsia="仿宋"/>
                <w:sz w:val="24"/>
              </w:rPr>
              <w:t>局节水办委托县自来水厂具体负责实施。</w:t>
            </w:r>
          </w:p>
        </w:tc>
        <w:tc>
          <w:tcPr>
            <w:tcW w:w="4335" w:type="dxa"/>
          </w:tcPr>
          <w:p w14:paraId="61944D9E" w14:textId="77777777" w:rsidR="005B3FD8" w:rsidRDefault="00000000" w:rsidP="0034229D">
            <w:pPr>
              <w:spacing w:line="240" w:lineRule="auto"/>
              <w:rPr>
                <w:rFonts w:eastAsia="仿宋"/>
                <w:sz w:val="24"/>
              </w:rPr>
            </w:pPr>
            <w:r>
              <w:rPr>
                <w:rFonts w:eastAsia="仿宋"/>
                <w:sz w:val="24"/>
              </w:rPr>
              <w:t>第五条</w:t>
            </w:r>
          </w:p>
          <w:p w14:paraId="11728BEE" w14:textId="77777777" w:rsidR="005B3FD8" w:rsidRDefault="00000000" w:rsidP="003E6E56">
            <w:pPr>
              <w:spacing w:line="240" w:lineRule="auto"/>
              <w:rPr>
                <w:rFonts w:eastAsia="仿宋_GB2312"/>
                <w:sz w:val="24"/>
                <w:szCs w:val="24"/>
              </w:rPr>
            </w:pPr>
            <w:r>
              <w:rPr>
                <w:rFonts w:eastAsia="仿宋_GB2312"/>
                <w:sz w:val="24"/>
                <w:szCs w:val="24"/>
                <w:lang w:bidi="ar"/>
              </w:rPr>
              <w:t>石林彝族自治县计划供水节约用水办公室（以下简称县节水办）负责全县非居民用水单位计划用水与检查定额实施情况等管理工作。</w:t>
            </w:r>
          </w:p>
          <w:p w14:paraId="726EE1A8" w14:textId="77777777" w:rsidR="005B3FD8" w:rsidRDefault="00000000" w:rsidP="003E6E56">
            <w:pPr>
              <w:spacing w:line="240" w:lineRule="auto"/>
              <w:rPr>
                <w:rFonts w:eastAsia="仿宋_GB2312"/>
                <w:sz w:val="24"/>
                <w:szCs w:val="24"/>
              </w:rPr>
            </w:pPr>
            <w:r>
              <w:rPr>
                <w:rFonts w:eastAsia="仿宋_GB2312"/>
                <w:sz w:val="24"/>
                <w:szCs w:val="24"/>
                <w:lang w:bidi="ar"/>
              </w:rPr>
              <w:t>（一）非居民用水单位超计划用水累进加价水费征收由城市供水企业具体负责收取。</w:t>
            </w:r>
          </w:p>
          <w:p w14:paraId="22D3CCB7" w14:textId="77777777" w:rsidR="005B3FD8" w:rsidRDefault="00000000" w:rsidP="003E6E56">
            <w:pPr>
              <w:spacing w:line="240" w:lineRule="auto"/>
              <w:rPr>
                <w:rFonts w:eastAsia="仿宋"/>
                <w:sz w:val="24"/>
              </w:rPr>
            </w:pPr>
            <w:r>
              <w:rPr>
                <w:rFonts w:eastAsia="仿宋_GB2312"/>
                <w:sz w:val="24"/>
                <w:szCs w:val="24"/>
                <w:lang w:bidi="ar"/>
              </w:rPr>
              <w:t>（二）非居民用水单位应在日常工作中健全</w:t>
            </w:r>
            <w:proofErr w:type="gramStart"/>
            <w:r>
              <w:rPr>
                <w:rFonts w:eastAsia="仿宋_GB2312"/>
                <w:sz w:val="24"/>
                <w:szCs w:val="24"/>
                <w:lang w:bidi="ar"/>
              </w:rPr>
              <w:t>用水台</w:t>
            </w:r>
            <w:proofErr w:type="gramEnd"/>
            <w:r>
              <w:rPr>
                <w:rFonts w:eastAsia="仿宋_GB2312"/>
                <w:sz w:val="24"/>
                <w:szCs w:val="24"/>
                <w:lang w:bidi="ar"/>
              </w:rPr>
              <w:t>账资料，落实节水措施，提高节约用水水平。县节水办将进行定期</w:t>
            </w:r>
            <w:r>
              <w:rPr>
                <w:rFonts w:eastAsia="仿宋_GB2312"/>
                <w:sz w:val="24"/>
                <w:szCs w:val="24"/>
                <w:lang w:bidi="ar"/>
              </w:rPr>
              <w:lastRenderedPageBreak/>
              <w:t>指导检查。</w:t>
            </w:r>
          </w:p>
        </w:tc>
      </w:tr>
      <w:tr w:rsidR="005B3FD8" w14:paraId="4595BCC8" w14:textId="77777777">
        <w:trPr>
          <w:trHeight w:val="90"/>
          <w:jc w:val="center"/>
        </w:trPr>
        <w:tc>
          <w:tcPr>
            <w:tcW w:w="743" w:type="dxa"/>
            <w:vAlign w:val="center"/>
          </w:tcPr>
          <w:p w14:paraId="588DA8EE" w14:textId="77777777" w:rsidR="005B3FD8" w:rsidRDefault="00000000" w:rsidP="0034229D">
            <w:pPr>
              <w:spacing w:line="240" w:lineRule="auto"/>
              <w:jc w:val="center"/>
              <w:rPr>
                <w:rFonts w:eastAsia="仿宋"/>
                <w:sz w:val="24"/>
              </w:rPr>
            </w:pPr>
            <w:r>
              <w:rPr>
                <w:rFonts w:eastAsia="仿宋"/>
                <w:sz w:val="24"/>
              </w:rPr>
              <w:lastRenderedPageBreak/>
              <w:t>4</w:t>
            </w:r>
          </w:p>
        </w:tc>
        <w:tc>
          <w:tcPr>
            <w:tcW w:w="4220" w:type="dxa"/>
          </w:tcPr>
          <w:p w14:paraId="4D96A8C6" w14:textId="77777777" w:rsidR="005B3FD8" w:rsidRDefault="00000000" w:rsidP="0034229D">
            <w:pPr>
              <w:tabs>
                <w:tab w:val="left" w:pos="1440"/>
                <w:tab w:val="left" w:pos="2231"/>
                <w:tab w:val="center" w:pos="5011"/>
              </w:tabs>
              <w:spacing w:line="240" w:lineRule="auto"/>
              <w:jc w:val="center"/>
              <w:rPr>
                <w:rFonts w:eastAsia="仿宋"/>
                <w:sz w:val="24"/>
              </w:rPr>
            </w:pPr>
            <w:r>
              <w:rPr>
                <w:rFonts w:eastAsia="仿宋"/>
                <w:sz w:val="24"/>
              </w:rPr>
              <w:t>第二章</w:t>
            </w:r>
            <w:r>
              <w:rPr>
                <w:rFonts w:eastAsia="仿宋"/>
                <w:sz w:val="24"/>
              </w:rPr>
              <w:t xml:space="preserve"> </w:t>
            </w:r>
            <w:r>
              <w:rPr>
                <w:rFonts w:eastAsia="仿宋"/>
                <w:sz w:val="24"/>
              </w:rPr>
              <w:t>计划用水指标的编制</w:t>
            </w:r>
          </w:p>
        </w:tc>
        <w:tc>
          <w:tcPr>
            <w:tcW w:w="4335" w:type="dxa"/>
          </w:tcPr>
          <w:p w14:paraId="27D58681" w14:textId="77777777" w:rsidR="005B3FD8" w:rsidRDefault="00000000" w:rsidP="0034229D">
            <w:pPr>
              <w:tabs>
                <w:tab w:val="left" w:pos="1440"/>
                <w:tab w:val="left" w:pos="2231"/>
                <w:tab w:val="center" w:pos="5011"/>
              </w:tabs>
              <w:spacing w:line="240" w:lineRule="auto"/>
              <w:jc w:val="center"/>
              <w:rPr>
                <w:rFonts w:eastAsia="仿宋"/>
                <w:sz w:val="24"/>
              </w:rPr>
            </w:pPr>
            <w:r>
              <w:rPr>
                <w:rFonts w:eastAsia="仿宋"/>
                <w:sz w:val="24"/>
              </w:rPr>
              <w:t>第二章</w:t>
            </w:r>
            <w:r>
              <w:rPr>
                <w:rFonts w:eastAsia="仿宋"/>
                <w:sz w:val="24"/>
              </w:rPr>
              <w:t xml:space="preserve"> </w:t>
            </w:r>
            <w:r>
              <w:rPr>
                <w:rFonts w:eastAsia="仿宋"/>
                <w:sz w:val="24"/>
              </w:rPr>
              <w:t>计划用水指标的编制</w:t>
            </w:r>
          </w:p>
        </w:tc>
      </w:tr>
      <w:tr w:rsidR="005B3FD8" w14:paraId="2307900D" w14:textId="77777777">
        <w:trPr>
          <w:trHeight w:val="90"/>
          <w:jc w:val="center"/>
        </w:trPr>
        <w:tc>
          <w:tcPr>
            <w:tcW w:w="743" w:type="dxa"/>
            <w:vAlign w:val="center"/>
          </w:tcPr>
          <w:p w14:paraId="1C782E28" w14:textId="77777777" w:rsidR="005B3FD8" w:rsidRDefault="00000000" w:rsidP="0034229D">
            <w:pPr>
              <w:spacing w:line="240" w:lineRule="auto"/>
              <w:jc w:val="center"/>
              <w:rPr>
                <w:rFonts w:eastAsia="仿宋"/>
                <w:sz w:val="24"/>
              </w:rPr>
            </w:pPr>
            <w:r>
              <w:rPr>
                <w:rFonts w:eastAsia="仿宋"/>
                <w:sz w:val="24"/>
              </w:rPr>
              <w:t>5</w:t>
            </w:r>
          </w:p>
        </w:tc>
        <w:tc>
          <w:tcPr>
            <w:tcW w:w="4220" w:type="dxa"/>
          </w:tcPr>
          <w:p w14:paraId="41C3C45D" w14:textId="77777777" w:rsidR="003E6E56" w:rsidRDefault="00000000" w:rsidP="0034229D">
            <w:pPr>
              <w:spacing w:line="240" w:lineRule="auto"/>
              <w:rPr>
                <w:rFonts w:eastAsia="仿宋"/>
                <w:sz w:val="24"/>
              </w:rPr>
            </w:pPr>
            <w:r>
              <w:rPr>
                <w:rFonts w:eastAsia="仿宋"/>
                <w:sz w:val="24"/>
              </w:rPr>
              <w:t>第七条</w:t>
            </w:r>
          </w:p>
          <w:p w14:paraId="498F84C7" w14:textId="5E6E1FB8" w:rsidR="005B3FD8" w:rsidRDefault="00000000" w:rsidP="0034229D">
            <w:pPr>
              <w:spacing w:line="240" w:lineRule="auto"/>
              <w:rPr>
                <w:rFonts w:eastAsia="仿宋"/>
                <w:sz w:val="24"/>
              </w:rPr>
            </w:pPr>
            <w:r>
              <w:rPr>
                <w:rFonts w:eastAsia="仿宋"/>
                <w:sz w:val="24"/>
              </w:rPr>
              <w:t>（一）水资源管理和保护提供重要依据。</w:t>
            </w:r>
          </w:p>
          <w:p w14:paraId="21E5B4BD" w14:textId="77777777" w:rsidR="005B3FD8" w:rsidRDefault="00000000" w:rsidP="003E6E56">
            <w:pPr>
              <w:spacing w:line="240" w:lineRule="auto"/>
              <w:rPr>
                <w:rFonts w:eastAsia="仿宋"/>
                <w:sz w:val="24"/>
              </w:rPr>
            </w:pPr>
            <w:r>
              <w:rPr>
                <w:rFonts w:eastAsia="仿宋"/>
                <w:sz w:val="24"/>
              </w:rPr>
              <w:t>（二）计划用水指标的编制应贯彻</w:t>
            </w:r>
            <w:r>
              <w:rPr>
                <w:rFonts w:eastAsia="仿宋"/>
                <w:sz w:val="24"/>
              </w:rPr>
              <w:t>“</w:t>
            </w:r>
            <w:r>
              <w:rPr>
                <w:rFonts w:eastAsia="仿宋"/>
                <w:sz w:val="24"/>
              </w:rPr>
              <w:t>开源与节流并重，节流优先</w:t>
            </w:r>
            <w:r>
              <w:rPr>
                <w:rFonts w:eastAsia="仿宋"/>
                <w:sz w:val="24"/>
              </w:rPr>
              <w:t>”</w:t>
            </w:r>
            <w:r>
              <w:rPr>
                <w:rFonts w:eastAsia="仿宋"/>
                <w:sz w:val="24"/>
              </w:rPr>
              <w:t>的原则，坚持统一规划，科学配置，</w:t>
            </w:r>
            <w:proofErr w:type="gramStart"/>
            <w:r>
              <w:rPr>
                <w:rFonts w:eastAsia="仿宋"/>
                <w:sz w:val="24"/>
              </w:rPr>
              <w:t>强化自</w:t>
            </w:r>
            <w:proofErr w:type="gramEnd"/>
            <w:r>
              <w:rPr>
                <w:rFonts w:eastAsia="仿宋"/>
                <w:sz w:val="24"/>
              </w:rPr>
              <w:t>建供水设施（自备水）单位管理，改善城乡水环境，促进</w:t>
            </w:r>
            <w:proofErr w:type="gramStart"/>
            <w:r>
              <w:rPr>
                <w:rFonts w:eastAsia="仿宋"/>
                <w:sz w:val="24"/>
              </w:rPr>
              <w:t>石林县</w:t>
            </w:r>
            <w:proofErr w:type="gramEnd"/>
            <w:r>
              <w:rPr>
                <w:rFonts w:eastAsia="仿宋"/>
                <w:sz w:val="24"/>
              </w:rPr>
              <w:t>社会经济和水资源的可持续利用和发展。</w:t>
            </w:r>
          </w:p>
          <w:p w14:paraId="04538676" w14:textId="77777777" w:rsidR="005B3FD8" w:rsidRDefault="00000000" w:rsidP="0034229D">
            <w:pPr>
              <w:spacing w:line="240" w:lineRule="auto"/>
              <w:ind w:firstLineChars="205" w:firstLine="492"/>
              <w:rPr>
                <w:rFonts w:eastAsia="仿宋"/>
                <w:sz w:val="24"/>
              </w:rPr>
            </w:pPr>
            <w:r>
              <w:rPr>
                <w:rFonts w:eastAsia="仿宋"/>
                <w:sz w:val="24"/>
              </w:rPr>
              <w:t>（四）计划用水指标的编制应有利于推动</w:t>
            </w:r>
            <w:proofErr w:type="gramStart"/>
            <w:r>
              <w:rPr>
                <w:rFonts w:eastAsia="仿宋"/>
                <w:sz w:val="24"/>
              </w:rPr>
              <w:t>石林县</w:t>
            </w:r>
            <w:proofErr w:type="gramEnd"/>
            <w:r>
              <w:rPr>
                <w:rFonts w:eastAsia="仿宋"/>
                <w:sz w:val="24"/>
              </w:rPr>
              <w:t>节水型社会建设，有利于促进地方经济社会发展。</w:t>
            </w:r>
          </w:p>
        </w:tc>
        <w:tc>
          <w:tcPr>
            <w:tcW w:w="4335" w:type="dxa"/>
          </w:tcPr>
          <w:p w14:paraId="135A2181" w14:textId="77777777" w:rsidR="005B3FD8" w:rsidRDefault="00000000" w:rsidP="0034229D">
            <w:pPr>
              <w:spacing w:line="240" w:lineRule="auto"/>
              <w:rPr>
                <w:rFonts w:eastAsia="仿宋"/>
                <w:sz w:val="24"/>
              </w:rPr>
            </w:pPr>
            <w:r>
              <w:rPr>
                <w:rFonts w:eastAsia="仿宋"/>
                <w:sz w:val="24"/>
                <w:szCs w:val="24"/>
              </w:rPr>
              <w:t>第七条</w:t>
            </w:r>
            <w:r>
              <w:rPr>
                <w:rFonts w:eastAsia="楷体_GB2312"/>
                <w:sz w:val="24"/>
                <w:szCs w:val="24"/>
                <w:lang w:bidi="ar"/>
              </w:rPr>
              <w:t xml:space="preserve"> </w:t>
            </w:r>
            <w:r>
              <w:rPr>
                <w:rFonts w:eastAsia="仿宋_GB2312"/>
                <w:sz w:val="24"/>
                <w:szCs w:val="24"/>
                <w:lang w:bidi="ar"/>
              </w:rPr>
              <w:t>计划用水指标的编制原则</w:t>
            </w:r>
          </w:p>
          <w:p w14:paraId="03C41407" w14:textId="77777777" w:rsidR="005B3FD8" w:rsidRDefault="00000000" w:rsidP="003E6E56">
            <w:pPr>
              <w:spacing w:line="240" w:lineRule="auto"/>
              <w:rPr>
                <w:rFonts w:eastAsia="仿宋_GB2312"/>
                <w:sz w:val="24"/>
                <w:szCs w:val="24"/>
              </w:rPr>
            </w:pPr>
            <w:r>
              <w:rPr>
                <w:rFonts w:eastAsia="仿宋_GB2312"/>
                <w:sz w:val="24"/>
                <w:szCs w:val="24"/>
                <w:lang w:bidi="ar"/>
              </w:rPr>
              <w:t>（一）计划用水指标编制要从全县经济社会可持续发展的战略高度出发，通过编制针对性和可操作性强的用水指标，建立计划用水的科学指标体系，为本县计划用水、节约用水、最严格水资源保护提供重要依据。</w:t>
            </w:r>
          </w:p>
          <w:p w14:paraId="144112EF" w14:textId="77777777" w:rsidR="005B3FD8" w:rsidRDefault="00000000" w:rsidP="003E6E56">
            <w:pPr>
              <w:spacing w:line="240" w:lineRule="auto"/>
              <w:rPr>
                <w:rFonts w:eastAsia="仿宋_GB2312"/>
                <w:sz w:val="24"/>
                <w:szCs w:val="24"/>
              </w:rPr>
            </w:pPr>
            <w:r>
              <w:rPr>
                <w:rFonts w:eastAsia="仿宋_GB2312"/>
                <w:sz w:val="24"/>
                <w:szCs w:val="24"/>
                <w:lang w:bidi="ar"/>
              </w:rPr>
              <w:t>（二）计划用水指标的编制应贯彻</w:t>
            </w:r>
            <w:r>
              <w:rPr>
                <w:rFonts w:eastAsia="仿宋_GB2312"/>
                <w:sz w:val="24"/>
                <w:szCs w:val="24"/>
                <w:lang w:bidi="ar"/>
              </w:rPr>
              <w:t>“</w:t>
            </w:r>
            <w:r>
              <w:rPr>
                <w:rFonts w:eastAsia="仿宋_GB2312"/>
                <w:sz w:val="24"/>
                <w:szCs w:val="24"/>
                <w:lang w:bidi="ar"/>
              </w:rPr>
              <w:t>节水优先、空间均衡、系统治理、两手发力</w:t>
            </w:r>
            <w:r>
              <w:rPr>
                <w:rFonts w:eastAsia="仿宋_GB2312"/>
                <w:sz w:val="24"/>
                <w:szCs w:val="24"/>
                <w:lang w:bidi="ar"/>
              </w:rPr>
              <w:t>”</w:t>
            </w:r>
            <w:r>
              <w:rPr>
                <w:rFonts w:eastAsia="仿宋_GB2312"/>
                <w:sz w:val="24"/>
                <w:szCs w:val="24"/>
                <w:lang w:bidi="ar"/>
              </w:rPr>
              <w:t>的原则，坚持统一规划，科学配置，</w:t>
            </w:r>
            <w:proofErr w:type="gramStart"/>
            <w:r>
              <w:rPr>
                <w:rFonts w:eastAsia="仿宋_GB2312"/>
                <w:sz w:val="24"/>
                <w:szCs w:val="24"/>
                <w:lang w:bidi="ar"/>
              </w:rPr>
              <w:t>强化自</w:t>
            </w:r>
            <w:proofErr w:type="gramEnd"/>
            <w:r>
              <w:rPr>
                <w:rFonts w:eastAsia="仿宋_GB2312"/>
                <w:sz w:val="24"/>
                <w:szCs w:val="24"/>
                <w:lang w:bidi="ar"/>
              </w:rPr>
              <w:t>建供水设施（自备水）单位管理，改善城乡水环境，促进</w:t>
            </w:r>
            <w:proofErr w:type="gramStart"/>
            <w:r>
              <w:rPr>
                <w:rFonts w:eastAsia="仿宋_GB2312"/>
                <w:sz w:val="24"/>
                <w:szCs w:val="24"/>
                <w:lang w:bidi="ar"/>
              </w:rPr>
              <w:t>石林县</w:t>
            </w:r>
            <w:proofErr w:type="gramEnd"/>
            <w:r>
              <w:rPr>
                <w:rFonts w:eastAsia="仿宋_GB2312"/>
                <w:sz w:val="24"/>
                <w:szCs w:val="24"/>
                <w:lang w:bidi="ar"/>
              </w:rPr>
              <w:t>水资源的可持续利用和确保社会稳定。</w:t>
            </w:r>
          </w:p>
          <w:p w14:paraId="1F800BC1" w14:textId="77777777" w:rsidR="005B3FD8" w:rsidRDefault="00000000" w:rsidP="003E6E56">
            <w:pPr>
              <w:spacing w:line="240" w:lineRule="auto"/>
              <w:rPr>
                <w:rFonts w:eastAsia="仿宋_GB2312"/>
                <w:sz w:val="24"/>
                <w:szCs w:val="24"/>
              </w:rPr>
            </w:pPr>
            <w:r>
              <w:rPr>
                <w:rFonts w:eastAsia="仿宋_GB2312"/>
                <w:sz w:val="24"/>
                <w:szCs w:val="24"/>
                <w:lang w:bidi="ar"/>
              </w:rPr>
              <w:t>（三）计划用水指标应当满足非居民用水单位合理用水的需要。</w:t>
            </w:r>
          </w:p>
          <w:p w14:paraId="0E4FB60C" w14:textId="77777777" w:rsidR="005B3FD8" w:rsidRDefault="00000000" w:rsidP="003E6E56">
            <w:pPr>
              <w:spacing w:line="240" w:lineRule="auto"/>
              <w:rPr>
                <w:rFonts w:eastAsia="仿宋"/>
                <w:sz w:val="24"/>
              </w:rPr>
            </w:pPr>
            <w:r>
              <w:rPr>
                <w:rFonts w:eastAsia="仿宋_GB2312"/>
                <w:sz w:val="24"/>
                <w:szCs w:val="24"/>
                <w:lang w:bidi="ar"/>
              </w:rPr>
              <w:t>（四）计划用水指标的编制应有利于推动节水型社会建设，有利于推进</w:t>
            </w:r>
            <w:proofErr w:type="gramStart"/>
            <w:r>
              <w:rPr>
                <w:rFonts w:eastAsia="仿宋_GB2312"/>
                <w:sz w:val="24"/>
                <w:szCs w:val="24"/>
                <w:lang w:bidi="ar"/>
              </w:rPr>
              <w:t>石林县</w:t>
            </w:r>
            <w:proofErr w:type="gramEnd"/>
            <w:r>
              <w:rPr>
                <w:rFonts w:eastAsia="仿宋_GB2312"/>
                <w:sz w:val="24"/>
                <w:szCs w:val="24"/>
                <w:lang w:bidi="ar"/>
              </w:rPr>
              <w:t>经济社会持续发展。</w:t>
            </w:r>
          </w:p>
        </w:tc>
      </w:tr>
      <w:tr w:rsidR="005B3FD8" w14:paraId="52593ED9" w14:textId="77777777">
        <w:trPr>
          <w:trHeight w:val="90"/>
          <w:jc w:val="center"/>
        </w:trPr>
        <w:tc>
          <w:tcPr>
            <w:tcW w:w="743" w:type="dxa"/>
            <w:vAlign w:val="center"/>
          </w:tcPr>
          <w:p w14:paraId="742E0435" w14:textId="77777777" w:rsidR="005B3FD8" w:rsidRDefault="00000000" w:rsidP="0034229D">
            <w:pPr>
              <w:spacing w:line="240" w:lineRule="auto"/>
              <w:jc w:val="center"/>
              <w:rPr>
                <w:rFonts w:eastAsia="仿宋"/>
                <w:sz w:val="24"/>
              </w:rPr>
            </w:pPr>
            <w:r>
              <w:rPr>
                <w:rFonts w:eastAsia="仿宋"/>
                <w:sz w:val="24"/>
              </w:rPr>
              <w:t>6</w:t>
            </w:r>
          </w:p>
        </w:tc>
        <w:tc>
          <w:tcPr>
            <w:tcW w:w="4220" w:type="dxa"/>
          </w:tcPr>
          <w:p w14:paraId="24645C04" w14:textId="77777777" w:rsidR="005B3FD8" w:rsidRDefault="00000000" w:rsidP="0034229D">
            <w:pPr>
              <w:spacing w:line="240" w:lineRule="auto"/>
              <w:rPr>
                <w:rFonts w:eastAsia="仿宋"/>
                <w:sz w:val="24"/>
              </w:rPr>
            </w:pPr>
            <w:r>
              <w:rPr>
                <w:rFonts w:eastAsia="仿宋"/>
                <w:sz w:val="24"/>
              </w:rPr>
              <w:t>第九条</w:t>
            </w:r>
          </w:p>
          <w:p w14:paraId="392ADB8C" w14:textId="77777777" w:rsidR="005B3FD8" w:rsidRDefault="00000000" w:rsidP="003E6E56">
            <w:pPr>
              <w:spacing w:line="240" w:lineRule="auto"/>
              <w:rPr>
                <w:rFonts w:eastAsia="仿宋"/>
                <w:sz w:val="24"/>
              </w:rPr>
            </w:pPr>
            <w:r>
              <w:rPr>
                <w:rFonts w:eastAsia="仿宋"/>
                <w:sz w:val="24"/>
              </w:rPr>
              <w:t>（一）每个年度内的计划用水指标原则一年一次编制和下达</w:t>
            </w:r>
            <w:r>
              <w:rPr>
                <w:rFonts w:eastAsia="仿宋"/>
                <w:sz w:val="24"/>
              </w:rPr>
              <w:t>(</w:t>
            </w:r>
            <w:r>
              <w:rPr>
                <w:rFonts w:eastAsia="仿宋"/>
                <w:sz w:val="24"/>
              </w:rPr>
              <w:t>特殊情况具体确定</w:t>
            </w:r>
            <w:r>
              <w:rPr>
                <w:rFonts w:eastAsia="仿宋"/>
                <w:sz w:val="24"/>
              </w:rPr>
              <w:t>)</w:t>
            </w:r>
            <w:r>
              <w:rPr>
                <w:rFonts w:eastAsia="仿宋"/>
                <w:sz w:val="24"/>
              </w:rPr>
              <w:t>。县自来水厂管网覆盖范围内的各非居民用水单位的计划用水指标将下达到自来水厂抄表收费的每只总水表。</w:t>
            </w:r>
          </w:p>
          <w:p w14:paraId="3C355863" w14:textId="77777777" w:rsidR="005B3FD8" w:rsidRDefault="00000000" w:rsidP="003E6E56">
            <w:pPr>
              <w:spacing w:line="240" w:lineRule="auto"/>
              <w:rPr>
                <w:rFonts w:eastAsia="仿宋"/>
                <w:sz w:val="24"/>
              </w:rPr>
            </w:pPr>
            <w:r>
              <w:rPr>
                <w:rFonts w:eastAsia="仿宋"/>
                <w:sz w:val="24"/>
              </w:rPr>
              <w:t>（二）年度计划用水指标编制前，要根据本方案制定具体的</w:t>
            </w:r>
            <w:r>
              <w:rPr>
                <w:rFonts w:eastAsia="仿宋"/>
                <w:sz w:val="24"/>
              </w:rPr>
              <w:t>“</w:t>
            </w:r>
            <w:r>
              <w:rPr>
                <w:rFonts w:eastAsia="仿宋"/>
                <w:sz w:val="24"/>
              </w:rPr>
              <w:t>石林县计划用水指标编制办法</w:t>
            </w:r>
            <w:r>
              <w:rPr>
                <w:rFonts w:eastAsia="仿宋"/>
                <w:sz w:val="24"/>
              </w:rPr>
              <w:t>”</w:t>
            </w:r>
            <w:r>
              <w:rPr>
                <w:rFonts w:eastAsia="仿宋"/>
                <w:sz w:val="24"/>
              </w:rPr>
              <w:t>报县水行政主管部门审批，经批准后再具体编制下达各非居民用水单位的计划用水指标。</w:t>
            </w:r>
          </w:p>
          <w:p w14:paraId="658C8F3A" w14:textId="77777777" w:rsidR="005B3FD8" w:rsidRDefault="00000000" w:rsidP="003E6E56">
            <w:pPr>
              <w:tabs>
                <w:tab w:val="left" w:pos="7200"/>
                <w:tab w:val="left" w:pos="7560"/>
              </w:tabs>
              <w:spacing w:line="240" w:lineRule="auto"/>
              <w:rPr>
                <w:rFonts w:eastAsia="仿宋"/>
                <w:sz w:val="24"/>
              </w:rPr>
            </w:pPr>
            <w:r>
              <w:rPr>
                <w:rFonts w:eastAsia="仿宋"/>
                <w:sz w:val="24"/>
              </w:rPr>
              <w:t>（三）对于产品相对单一，产量受市场影响波动较大的工业生产企业则按单位产品用水定额下达计划用水指标并进行考核。对连续三个月</w:t>
            </w:r>
            <w:proofErr w:type="gramStart"/>
            <w:r>
              <w:rPr>
                <w:rFonts w:eastAsia="仿宋"/>
                <w:sz w:val="24"/>
              </w:rPr>
              <w:t>不</w:t>
            </w:r>
            <w:proofErr w:type="gramEnd"/>
            <w:r>
              <w:rPr>
                <w:rFonts w:eastAsia="仿宋"/>
                <w:sz w:val="24"/>
              </w:rPr>
              <w:t>报送报表的单耗考核用水</w:t>
            </w:r>
            <w:proofErr w:type="gramStart"/>
            <w:r>
              <w:rPr>
                <w:rFonts w:eastAsia="仿宋"/>
                <w:sz w:val="24"/>
              </w:rPr>
              <w:t>户取消</w:t>
            </w:r>
            <w:proofErr w:type="gramEnd"/>
            <w:r>
              <w:rPr>
                <w:rFonts w:eastAsia="仿宋"/>
                <w:sz w:val="24"/>
              </w:rPr>
              <w:t>产品单耗考核，按本实施办法第十条规定，以综合用水核算方法核定计划用水指标并实施考核。</w:t>
            </w:r>
          </w:p>
        </w:tc>
        <w:tc>
          <w:tcPr>
            <w:tcW w:w="4335" w:type="dxa"/>
          </w:tcPr>
          <w:p w14:paraId="5C5F85ED" w14:textId="77777777" w:rsidR="005B3FD8" w:rsidRDefault="00000000" w:rsidP="003E6E56">
            <w:pPr>
              <w:spacing w:line="240" w:lineRule="auto"/>
              <w:rPr>
                <w:rFonts w:eastAsia="仿宋"/>
                <w:sz w:val="24"/>
              </w:rPr>
            </w:pPr>
            <w:r>
              <w:rPr>
                <w:rFonts w:eastAsia="仿宋"/>
                <w:sz w:val="24"/>
              </w:rPr>
              <w:t>第九条</w:t>
            </w:r>
            <w:r>
              <w:rPr>
                <w:rFonts w:eastAsia="仿宋"/>
                <w:sz w:val="24"/>
              </w:rPr>
              <w:t xml:space="preserve"> </w:t>
            </w:r>
            <w:r>
              <w:rPr>
                <w:rFonts w:eastAsia="仿宋"/>
                <w:sz w:val="24"/>
              </w:rPr>
              <w:t>计划用水指标的编制办法</w:t>
            </w:r>
          </w:p>
          <w:p w14:paraId="57A1B77A" w14:textId="77777777" w:rsidR="005B3FD8" w:rsidRDefault="00000000" w:rsidP="003E6E56">
            <w:pPr>
              <w:spacing w:line="240" w:lineRule="auto"/>
              <w:rPr>
                <w:rFonts w:eastAsia="仿宋_GB2312"/>
                <w:sz w:val="24"/>
                <w:szCs w:val="24"/>
              </w:rPr>
            </w:pPr>
            <w:r>
              <w:rPr>
                <w:rFonts w:eastAsia="仿宋_GB2312"/>
                <w:sz w:val="24"/>
                <w:szCs w:val="24"/>
                <w:lang w:bidi="ar"/>
              </w:rPr>
              <w:t>（一）每个年度内的计划用水指标年初编制和下达。非居民用水单位的计划用水指标下达到县城市供水企业抄表收费的每只总水表。</w:t>
            </w:r>
          </w:p>
          <w:p w14:paraId="7208B01D" w14:textId="77777777" w:rsidR="005B3FD8" w:rsidRDefault="00000000" w:rsidP="003E6E56">
            <w:pPr>
              <w:spacing w:line="240" w:lineRule="auto"/>
              <w:rPr>
                <w:rFonts w:eastAsia="仿宋"/>
                <w:sz w:val="24"/>
              </w:rPr>
            </w:pPr>
            <w:r>
              <w:rPr>
                <w:rFonts w:eastAsia="仿宋_GB2312"/>
                <w:sz w:val="24"/>
                <w:szCs w:val="24"/>
                <w:lang w:bidi="ar"/>
              </w:rPr>
              <w:t>（二）年度计划用水指标下达前，须报县行政主管部门审批，经批准后下达至各非居民用水单位。</w:t>
            </w:r>
          </w:p>
        </w:tc>
      </w:tr>
      <w:tr w:rsidR="005B3FD8" w14:paraId="6E89AB4C" w14:textId="77777777">
        <w:trPr>
          <w:trHeight w:val="90"/>
          <w:jc w:val="center"/>
        </w:trPr>
        <w:tc>
          <w:tcPr>
            <w:tcW w:w="743" w:type="dxa"/>
            <w:vAlign w:val="center"/>
          </w:tcPr>
          <w:p w14:paraId="44CCDD7A" w14:textId="77777777" w:rsidR="005B3FD8" w:rsidRDefault="00000000" w:rsidP="0034229D">
            <w:pPr>
              <w:spacing w:line="240" w:lineRule="auto"/>
              <w:jc w:val="center"/>
              <w:rPr>
                <w:rFonts w:eastAsia="仿宋"/>
                <w:sz w:val="24"/>
              </w:rPr>
            </w:pPr>
            <w:r>
              <w:rPr>
                <w:rFonts w:eastAsia="仿宋"/>
                <w:sz w:val="24"/>
              </w:rPr>
              <w:t>7</w:t>
            </w:r>
          </w:p>
        </w:tc>
        <w:tc>
          <w:tcPr>
            <w:tcW w:w="4220" w:type="dxa"/>
          </w:tcPr>
          <w:p w14:paraId="02597893" w14:textId="77777777" w:rsidR="005B3FD8" w:rsidRDefault="00000000" w:rsidP="0034229D">
            <w:pPr>
              <w:spacing w:line="240" w:lineRule="auto"/>
              <w:rPr>
                <w:rFonts w:eastAsia="仿宋"/>
                <w:sz w:val="24"/>
              </w:rPr>
            </w:pPr>
            <w:r>
              <w:rPr>
                <w:rFonts w:eastAsia="仿宋"/>
                <w:sz w:val="24"/>
              </w:rPr>
              <w:t>第十条</w:t>
            </w:r>
          </w:p>
          <w:p w14:paraId="3D735E6B" w14:textId="77777777" w:rsidR="005B3FD8" w:rsidRDefault="00000000" w:rsidP="003E6E56">
            <w:pPr>
              <w:spacing w:line="240" w:lineRule="auto"/>
              <w:rPr>
                <w:rFonts w:eastAsia="仿宋"/>
                <w:sz w:val="24"/>
              </w:rPr>
            </w:pPr>
            <w:r>
              <w:rPr>
                <w:rFonts w:eastAsia="仿宋"/>
                <w:sz w:val="24"/>
              </w:rPr>
              <w:t>（二）根据非居民用水单位每只总水表近三年来同期各月用水量，分别加权平均得出编制年度内该总水表相应月计划用水指标基本值；</w:t>
            </w:r>
          </w:p>
          <w:p w14:paraId="0DF9FF80" w14:textId="77777777" w:rsidR="005B3FD8" w:rsidRDefault="00000000" w:rsidP="003E6E56">
            <w:pPr>
              <w:spacing w:line="240" w:lineRule="auto"/>
              <w:rPr>
                <w:rFonts w:eastAsia="仿宋"/>
                <w:sz w:val="24"/>
              </w:rPr>
            </w:pPr>
            <w:r>
              <w:rPr>
                <w:rFonts w:eastAsia="仿宋"/>
                <w:sz w:val="24"/>
              </w:rPr>
              <w:t>（三）近三年来各年水量所占权重，由</w:t>
            </w:r>
            <w:r>
              <w:rPr>
                <w:rFonts w:eastAsia="仿宋"/>
                <w:sz w:val="24"/>
              </w:rPr>
              <w:lastRenderedPageBreak/>
              <w:t>历史供水变化及水资源状况确定；</w:t>
            </w:r>
          </w:p>
          <w:p w14:paraId="4ACB86B3" w14:textId="77777777" w:rsidR="005B3FD8" w:rsidRDefault="00000000" w:rsidP="003E6E56">
            <w:pPr>
              <w:spacing w:line="240" w:lineRule="auto"/>
              <w:rPr>
                <w:rFonts w:eastAsia="仿宋"/>
                <w:sz w:val="24"/>
              </w:rPr>
            </w:pPr>
            <w:r>
              <w:rPr>
                <w:rFonts w:eastAsia="仿宋"/>
                <w:sz w:val="24"/>
              </w:rPr>
              <w:t>（四）对于加权平均后得出的计划用水指标的基本值，要根据水资源状况及供水形势预测确定计划浮动比率（修正系数），并最终计算出编制年内非居民用水单位的计划用水指标。</w:t>
            </w:r>
          </w:p>
        </w:tc>
        <w:tc>
          <w:tcPr>
            <w:tcW w:w="4335" w:type="dxa"/>
          </w:tcPr>
          <w:p w14:paraId="7CFB5984" w14:textId="77777777" w:rsidR="005B3FD8" w:rsidRDefault="00000000" w:rsidP="0034229D">
            <w:pPr>
              <w:spacing w:line="240" w:lineRule="auto"/>
              <w:rPr>
                <w:rFonts w:eastAsia="仿宋_GB2312"/>
                <w:sz w:val="24"/>
                <w:szCs w:val="24"/>
              </w:rPr>
            </w:pPr>
            <w:r>
              <w:rPr>
                <w:rFonts w:eastAsia="仿宋"/>
                <w:sz w:val="24"/>
              </w:rPr>
              <w:lastRenderedPageBreak/>
              <w:t>第十条</w:t>
            </w:r>
            <w:r>
              <w:rPr>
                <w:rFonts w:eastAsia="仿宋_GB2312"/>
                <w:sz w:val="24"/>
                <w:szCs w:val="24"/>
                <w:lang w:bidi="ar"/>
              </w:rPr>
              <w:t>计划用水指标根据非居民用水单位每只总水表的历史用水情况和规律进行编制，具体如下：</w:t>
            </w:r>
          </w:p>
          <w:p w14:paraId="51A60AA6" w14:textId="77777777" w:rsidR="005B3FD8" w:rsidRDefault="00000000" w:rsidP="003E6E56">
            <w:pPr>
              <w:spacing w:line="240" w:lineRule="auto"/>
              <w:rPr>
                <w:rFonts w:eastAsia="仿宋_GB2312"/>
                <w:sz w:val="24"/>
                <w:szCs w:val="24"/>
              </w:rPr>
            </w:pPr>
            <w:r>
              <w:rPr>
                <w:rFonts w:eastAsia="仿宋_GB2312"/>
                <w:sz w:val="24"/>
                <w:szCs w:val="24"/>
                <w:lang w:bidi="ar"/>
              </w:rPr>
              <w:t>（一）编制的数学方法为</w:t>
            </w:r>
            <w:r>
              <w:rPr>
                <w:rFonts w:eastAsia="仿宋_GB2312"/>
                <w:sz w:val="24"/>
                <w:szCs w:val="24"/>
                <w:lang w:bidi="ar"/>
              </w:rPr>
              <w:t>“</w:t>
            </w:r>
            <w:r>
              <w:rPr>
                <w:rFonts w:eastAsia="仿宋_GB2312"/>
                <w:sz w:val="24"/>
                <w:szCs w:val="24"/>
                <w:lang w:bidi="ar"/>
              </w:rPr>
              <w:t>时间序列法</w:t>
            </w:r>
            <w:r>
              <w:rPr>
                <w:rFonts w:eastAsia="仿宋_GB2312"/>
                <w:sz w:val="24"/>
                <w:szCs w:val="24"/>
                <w:lang w:bidi="ar"/>
              </w:rPr>
              <w:t>”</w:t>
            </w:r>
            <w:r>
              <w:rPr>
                <w:rFonts w:eastAsia="仿宋_GB2312"/>
                <w:sz w:val="24"/>
                <w:szCs w:val="24"/>
                <w:lang w:bidi="ar"/>
              </w:rPr>
              <w:t>；</w:t>
            </w:r>
          </w:p>
          <w:p w14:paraId="69F35925" w14:textId="77777777" w:rsidR="005B3FD8" w:rsidRDefault="00000000" w:rsidP="003E6E56">
            <w:pPr>
              <w:spacing w:line="240" w:lineRule="auto"/>
              <w:rPr>
                <w:rFonts w:eastAsia="仿宋_GB2312"/>
                <w:sz w:val="24"/>
                <w:szCs w:val="24"/>
              </w:rPr>
            </w:pPr>
            <w:r>
              <w:rPr>
                <w:rFonts w:eastAsia="仿宋_GB2312"/>
                <w:sz w:val="24"/>
                <w:szCs w:val="24"/>
                <w:lang w:bidi="ar"/>
              </w:rPr>
              <w:t>（二）以非居民用水单位每只总水表前一年度的用水总量上浮</w:t>
            </w:r>
            <w:r>
              <w:rPr>
                <w:rFonts w:eastAsia="仿宋_GB2312"/>
                <w:sz w:val="24"/>
                <w:szCs w:val="24"/>
                <w:lang w:bidi="ar"/>
              </w:rPr>
              <w:t>10%</w:t>
            </w:r>
            <w:r>
              <w:rPr>
                <w:rFonts w:eastAsia="仿宋_GB2312"/>
                <w:sz w:val="24"/>
                <w:szCs w:val="24"/>
                <w:lang w:bidi="ar"/>
              </w:rPr>
              <w:t>，作为编制</w:t>
            </w:r>
            <w:r>
              <w:rPr>
                <w:rFonts w:eastAsia="仿宋_GB2312"/>
                <w:sz w:val="24"/>
                <w:szCs w:val="24"/>
                <w:lang w:bidi="ar"/>
              </w:rPr>
              <w:lastRenderedPageBreak/>
              <w:t>年度内该总水表的计划用水指标基本值，由各非居民用水单位自行分配至编制年度内的每个月。</w:t>
            </w:r>
          </w:p>
          <w:p w14:paraId="37AFCE4A" w14:textId="77777777" w:rsidR="005B3FD8" w:rsidRDefault="005B3FD8" w:rsidP="0034229D">
            <w:pPr>
              <w:spacing w:line="240" w:lineRule="auto"/>
              <w:rPr>
                <w:rFonts w:eastAsia="仿宋"/>
                <w:sz w:val="24"/>
              </w:rPr>
            </w:pPr>
          </w:p>
        </w:tc>
      </w:tr>
      <w:tr w:rsidR="005B3FD8" w14:paraId="3494F50B" w14:textId="77777777">
        <w:trPr>
          <w:trHeight w:val="90"/>
          <w:jc w:val="center"/>
        </w:trPr>
        <w:tc>
          <w:tcPr>
            <w:tcW w:w="743" w:type="dxa"/>
            <w:vAlign w:val="center"/>
          </w:tcPr>
          <w:p w14:paraId="327D6837" w14:textId="77777777" w:rsidR="005B3FD8" w:rsidRDefault="00000000" w:rsidP="0034229D">
            <w:pPr>
              <w:spacing w:line="240" w:lineRule="auto"/>
              <w:jc w:val="center"/>
              <w:rPr>
                <w:rFonts w:eastAsia="仿宋"/>
                <w:sz w:val="24"/>
              </w:rPr>
            </w:pPr>
            <w:r>
              <w:rPr>
                <w:rFonts w:eastAsia="仿宋"/>
                <w:sz w:val="24"/>
              </w:rPr>
              <w:lastRenderedPageBreak/>
              <w:t>8</w:t>
            </w:r>
          </w:p>
        </w:tc>
        <w:tc>
          <w:tcPr>
            <w:tcW w:w="4220" w:type="dxa"/>
          </w:tcPr>
          <w:p w14:paraId="1013C526" w14:textId="77777777" w:rsidR="005B3FD8" w:rsidRDefault="00000000" w:rsidP="003E6E56">
            <w:pPr>
              <w:spacing w:line="240" w:lineRule="auto"/>
              <w:rPr>
                <w:rFonts w:eastAsia="仿宋"/>
                <w:sz w:val="24"/>
              </w:rPr>
            </w:pPr>
            <w:r>
              <w:rPr>
                <w:rFonts w:eastAsia="仿宋"/>
                <w:sz w:val="24"/>
              </w:rPr>
              <w:t>第十一条</w:t>
            </w:r>
            <w:r>
              <w:rPr>
                <w:rFonts w:eastAsia="仿宋"/>
                <w:sz w:val="24"/>
              </w:rPr>
              <w:t xml:space="preserve">  </w:t>
            </w:r>
            <w:r>
              <w:rPr>
                <w:rFonts w:eastAsia="仿宋"/>
                <w:sz w:val="24"/>
              </w:rPr>
              <w:t>为鼓励非居民用水</w:t>
            </w:r>
            <w:proofErr w:type="gramStart"/>
            <w:r>
              <w:rPr>
                <w:rFonts w:eastAsia="仿宋"/>
                <w:sz w:val="24"/>
              </w:rPr>
              <w:t>户合理</w:t>
            </w:r>
            <w:proofErr w:type="gramEnd"/>
            <w:r>
              <w:rPr>
                <w:rFonts w:eastAsia="仿宋"/>
                <w:sz w:val="24"/>
              </w:rPr>
              <w:t>用水、节约用水，对具备以下条件的用水户分别给予指标上浮奖励。</w:t>
            </w:r>
          </w:p>
          <w:p w14:paraId="617EFB00" w14:textId="77777777" w:rsidR="005B3FD8" w:rsidRDefault="00000000" w:rsidP="003E6E56">
            <w:pPr>
              <w:spacing w:line="240" w:lineRule="auto"/>
              <w:rPr>
                <w:rFonts w:eastAsia="仿宋"/>
                <w:sz w:val="24"/>
              </w:rPr>
            </w:pPr>
            <w:r>
              <w:rPr>
                <w:rFonts w:eastAsia="仿宋"/>
                <w:sz w:val="24"/>
              </w:rPr>
              <w:t>（二）上一年度受到县级及以上节水部门表彰的节水先进单位；</w:t>
            </w:r>
          </w:p>
          <w:p w14:paraId="5F7011AE" w14:textId="77777777" w:rsidR="005B3FD8" w:rsidRDefault="00000000" w:rsidP="003E6E56">
            <w:pPr>
              <w:spacing w:line="240" w:lineRule="auto"/>
              <w:rPr>
                <w:rFonts w:eastAsia="仿宋"/>
                <w:sz w:val="24"/>
              </w:rPr>
            </w:pPr>
            <w:r>
              <w:rPr>
                <w:rFonts w:eastAsia="仿宋"/>
                <w:sz w:val="24"/>
              </w:rPr>
              <w:t>（三）近三年来邀请具有相应资质的技术部门开展过水量平衡测试，并取得合格证书的单位；</w:t>
            </w:r>
          </w:p>
          <w:p w14:paraId="69632284" w14:textId="77777777" w:rsidR="005B3FD8" w:rsidRDefault="00000000" w:rsidP="003E6E56">
            <w:pPr>
              <w:spacing w:line="240" w:lineRule="auto"/>
              <w:rPr>
                <w:rFonts w:eastAsia="仿宋"/>
                <w:sz w:val="24"/>
              </w:rPr>
            </w:pPr>
            <w:r>
              <w:rPr>
                <w:rFonts w:eastAsia="仿宋"/>
                <w:sz w:val="24"/>
              </w:rPr>
              <w:t>上述（二）至（五）项指标上浮不得重复享受，其中（五）项条件须经县节水办验收认可。具体上浮比例，在年度计划用水指标编制意见中确定。（一）项指标的上浮奖励原则为上一年度对应月份期间内的再生水月平均回用量的</w:t>
            </w:r>
            <w:r>
              <w:rPr>
                <w:rFonts w:eastAsia="仿宋"/>
                <w:sz w:val="24"/>
              </w:rPr>
              <w:t>50%</w:t>
            </w:r>
            <w:r>
              <w:rPr>
                <w:rFonts w:eastAsia="仿宋"/>
                <w:sz w:val="24"/>
              </w:rPr>
              <w:t>，计入年度本次编制期间段内各月计划用水指标。</w:t>
            </w:r>
          </w:p>
        </w:tc>
        <w:tc>
          <w:tcPr>
            <w:tcW w:w="4335" w:type="dxa"/>
          </w:tcPr>
          <w:p w14:paraId="1B3007C9" w14:textId="77777777" w:rsidR="005B3FD8" w:rsidRDefault="00000000" w:rsidP="003E6E56">
            <w:pPr>
              <w:spacing w:line="240" w:lineRule="auto"/>
              <w:rPr>
                <w:rFonts w:eastAsia="仿宋_GB2312"/>
                <w:sz w:val="24"/>
                <w:szCs w:val="24"/>
              </w:rPr>
            </w:pPr>
            <w:r>
              <w:rPr>
                <w:rFonts w:eastAsia="仿宋"/>
                <w:sz w:val="24"/>
              </w:rPr>
              <w:t>第十一条</w:t>
            </w:r>
            <w:r>
              <w:rPr>
                <w:rFonts w:eastAsia="仿宋"/>
                <w:sz w:val="24"/>
              </w:rPr>
              <w:t xml:space="preserve"> </w:t>
            </w:r>
            <w:r>
              <w:rPr>
                <w:rFonts w:eastAsia="仿宋_GB2312"/>
                <w:sz w:val="24"/>
                <w:szCs w:val="24"/>
                <w:lang w:bidi="ar"/>
              </w:rPr>
              <w:t>指标编制过程中特殊情况的处理方法</w:t>
            </w:r>
          </w:p>
          <w:p w14:paraId="1CA757BA" w14:textId="77777777" w:rsidR="005B3FD8" w:rsidRDefault="00000000" w:rsidP="003E6E56">
            <w:pPr>
              <w:spacing w:line="240" w:lineRule="auto"/>
              <w:rPr>
                <w:rFonts w:eastAsia="仿宋_GB2312"/>
                <w:sz w:val="24"/>
                <w:szCs w:val="24"/>
              </w:rPr>
            </w:pPr>
            <w:r>
              <w:rPr>
                <w:rFonts w:eastAsia="仿宋_GB2312"/>
                <w:sz w:val="24"/>
                <w:szCs w:val="24"/>
                <w:lang w:bidi="ar"/>
              </w:rPr>
              <w:t>（一）用户往年用水量</w:t>
            </w:r>
            <w:proofErr w:type="gramStart"/>
            <w:r>
              <w:rPr>
                <w:rFonts w:eastAsia="仿宋_GB2312"/>
                <w:sz w:val="24"/>
                <w:szCs w:val="24"/>
                <w:lang w:bidi="ar"/>
              </w:rPr>
              <w:t>由于估表或</w:t>
            </w:r>
            <w:proofErr w:type="gramEnd"/>
            <w:r>
              <w:rPr>
                <w:rFonts w:eastAsia="仿宋_GB2312"/>
                <w:sz w:val="24"/>
                <w:szCs w:val="24"/>
                <w:lang w:bidi="ar"/>
              </w:rPr>
              <w:t>其它原因而不能反映实际用量的，在核算过程中参照往年同期或当年近期正常用水进行修正。</w:t>
            </w:r>
          </w:p>
          <w:p w14:paraId="5ADD4CC4" w14:textId="77777777" w:rsidR="005B3FD8" w:rsidRDefault="00000000" w:rsidP="003E6E56">
            <w:pPr>
              <w:spacing w:line="240" w:lineRule="auto"/>
              <w:rPr>
                <w:rFonts w:eastAsia="仿宋_GB2312"/>
                <w:sz w:val="24"/>
                <w:szCs w:val="24"/>
              </w:rPr>
            </w:pPr>
            <w:r>
              <w:rPr>
                <w:rFonts w:eastAsia="仿宋_GB2312"/>
                <w:sz w:val="24"/>
                <w:szCs w:val="24"/>
                <w:lang w:bidi="ar"/>
              </w:rPr>
              <w:t>（二）在上一编制年度内办理过基建施工计划用水指标、工程竣工验收正式用水指标以及办理过新增项目计划用水指标的单位，若按《方案》编制的本年度内月计划用水指标与实际用水有出入的，在原已办理的新增项目用水指标范围内进行修正和调整。</w:t>
            </w:r>
          </w:p>
          <w:p w14:paraId="2C362778" w14:textId="5ABC4031" w:rsidR="005B3FD8" w:rsidRPr="003E6E56" w:rsidRDefault="00000000" w:rsidP="003E6E56">
            <w:pPr>
              <w:spacing w:line="240" w:lineRule="auto"/>
              <w:rPr>
                <w:rFonts w:eastAsia="仿宋_GB2312" w:hint="eastAsia"/>
                <w:sz w:val="24"/>
                <w:szCs w:val="24"/>
              </w:rPr>
            </w:pPr>
            <w:r>
              <w:rPr>
                <w:rFonts w:eastAsia="仿宋_GB2312"/>
                <w:sz w:val="24"/>
                <w:szCs w:val="24"/>
                <w:lang w:bidi="ar"/>
              </w:rPr>
              <w:t>（三）对季节性产品等原因，部分企业单位因生产和经营受市场影响，造成用水无规律性的，在年度总计划量不变的前提下，由用水单位按实际情况提出书面申请，经县节水办审核批准后，可对月计划用水指标进行调整修正。</w:t>
            </w:r>
          </w:p>
        </w:tc>
      </w:tr>
      <w:tr w:rsidR="005B3FD8" w14:paraId="78132B9B" w14:textId="77777777">
        <w:trPr>
          <w:trHeight w:val="90"/>
          <w:jc w:val="center"/>
        </w:trPr>
        <w:tc>
          <w:tcPr>
            <w:tcW w:w="743" w:type="dxa"/>
            <w:vAlign w:val="center"/>
          </w:tcPr>
          <w:p w14:paraId="518987A7" w14:textId="77777777" w:rsidR="005B3FD8" w:rsidRDefault="00000000" w:rsidP="0034229D">
            <w:pPr>
              <w:spacing w:line="240" w:lineRule="auto"/>
              <w:jc w:val="center"/>
              <w:rPr>
                <w:rFonts w:eastAsia="仿宋"/>
                <w:sz w:val="24"/>
              </w:rPr>
            </w:pPr>
            <w:r>
              <w:rPr>
                <w:rFonts w:eastAsia="仿宋"/>
                <w:sz w:val="24"/>
              </w:rPr>
              <w:t>9</w:t>
            </w:r>
          </w:p>
        </w:tc>
        <w:tc>
          <w:tcPr>
            <w:tcW w:w="4220" w:type="dxa"/>
          </w:tcPr>
          <w:p w14:paraId="2425F7A6" w14:textId="77777777" w:rsidR="005B3FD8" w:rsidRDefault="00000000" w:rsidP="0034229D">
            <w:pPr>
              <w:spacing w:line="240" w:lineRule="auto"/>
              <w:rPr>
                <w:rFonts w:eastAsia="仿宋"/>
                <w:sz w:val="24"/>
              </w:rPr>
            </w:pPr>
            <w:r>
              <w:rPr>
                <w:rFonts w:eastAsia="仿宋"/>
                <w:sz w:val="24"/>
              </w:rPr>
              <w:t>第十二条</w:t>
            </w:r>
          </w:p>
          <w:p w14:paraId="5F9A56F2" w14:textId="77777777" w:rsidR="005B3FD8" w:rsidRDefault="00000000" w:rsidP="003E6E56">
            <w:pPr>
              <w:spacing w:line="240" w:lineRule="auto"/>
              <w:rPr>
                <w:rFonts w:eastAsia="仿宋"/>
                <w:sz w:val="24"/>
              </w:rPr>
            </w:pPr>
            <w:r>
              <w:rPr>
                <w:rFonts w:eastAsia="仿宋"/>
                <w:sz w:val="24"/>
              </w:rPr>
              <w:t>（三）对学校因寒暑假原因，部分企业单位因生产和经营受市场影响，造成用水无规律性的，在年度总计划量不变的前提下，由用水户按实际情况提出书面申请，经县节水办审核批准后，可对月计划用水指标进行调整修正。</w:t>
            </w:r>
          </w:p>
        </w:tc>
        <w:tc>
          <w:tcPr>
            <w:tcW w:w="4335" w:type="dxa"/>
          </w:tcPr>
          <w:p w14:paraId="755925FC" w14:textId="02F78AF8" w:rsidR="005B3FD8" w:rsidRPr="003E6E56" w:rsidRDefault="00000000" w:rsidP="003E6E56">
            <w:pPr>
              <w:spacing w:line="240" w:lineRule="auto"/>
              <w:rPr>
                <w:rFonts w:eastAsia="仿宋_GB2312" w:hint="eastAsia"/>
                <w:sz w:val="24"/>
                <w:szCs w:val="24"/>
              </w:rPr>
            </w:pPr>
            <w:r>
              <w:rPr>
                <w:rFonts w:eastAsia="仿宋"/>
                <w:sz w:val="24"/>
              </w:rPr>
              <w:t>第十二条</w:t>
            </w:r>
            <w:r>
              <w:rPr>
                <w:rFonts w:eastAsia="仿宋_GB2312"/>
                <w:sz w:val="24"/>
                <w:szCs w:val="24"/>
                <w:lang w:bidi="ar"/>
              </w:rPr>
              <w:t>计划用水指标编制计划经审定后，由县节水办通过媒体、责任书或书面通知等方式，通知计划用水管理范围内的非居民用水单位在规定期限内办理相关手续。</w:t>
            </w:r>
          </w:p>
        </w:tc>
      </w:tr>
      <w:tr w:rsidR="005B3FD8" w14:paraId="45920FBE" w14:textId="77777777">
        <w:trPr>
          <w:trHeight w:val="90"/>
          <w:jc w:val="center"/>
        </w:trPr>
        <w:tc>
          <w:tcPr>
            <w:tcW w:w="743" w:type="dxa"/>
            <w:vAlign w:val="center"/>
          </w:tcPr>
          <w:p w14:paraId="127CCB47" w14:textId="77777777" w:rsidR="005B3FD8" w:rsidRDefault="00000000" w:rsidP="0034229D">
            <w:pPr>
              <w:spacing w:line="240" w:lineRule="auto"/>
              <w:jc w:val="center"/>
              <w:rPr>
                <w:rFonts w:eastAsia="仿宋"/>
                <w:sz w:val="24"/>
              </w:rPr>
            </w:pPr>
            <w:r>
              <w:rPr>
                <w:rFonts w:eastAsia="仿宋"/>
                <w:sz w:val="24"/>
              </w:rPr>
              <w:t>10</w:t>
            </w:r>
          </w:p>
        </w:tc>
        <w:tc>
          <w:tcPr>
            <w:tcW w:w="4220" w:type="dxa"/>
          </w:tcPr>
          <w:p w14:paraId="588F20E8" w14:textId="77777777" w:rsidR="005B3FD8" w:rsidRDefault="00000000" w:rsidP="003E6E56">
            <w:pPr>
              <w:spacing w:line="240" w:lineRule="auto"/>
              <w:rPr>
                <w:rFonts w:eastAsia="仿宋"/>
                <w:sz w:val="24"/>
              </w:rPr>
            </w:pPr>
            <w:r>
              <w:rPr>
                <w:rFonts w:eastAsia="仿宋"/>
                <w:sz w:val="24"/>
              </w:rPr>
              <w:t>第十三条</w:t>
            </w:r>
            <w:r>
              <w:rPr>
                <w:rFonts w:eastAsia="仿宋"/>
                <w:sz w:val="24"/>
              </w:rPr>
              <w:t xml:space="preserve">  </w:t>
            </w:r>
            <w:r>
              <w:rPr>
                <w:rFonts w:eastAsia="仿宋"/>
                <w:sz w:val="24"/>
              </w:rPr>
              <w:t>计划用水指标编制计划经审定后，由县水</w:t>
            </w:r>
            <w:proofErr w:type="gramStart"/>
            <w:r>
              <w:rPr>
                <w:rFonts w:eastAsia="仿宋"/>
                <w:sz w:val="24"/>
              </w:rPr>
              <w:t>务</w:t>
            </w:r>
            <w:proofErr w:type="gramEnd"/>
            <w:r>
              <w:rPr>
                <w:rFonts w:eastAsia="仿宋"/>
                <w:sz w:val="24"/>
              </w:rPr>
              <w:t>局、县节水办通过媒体或书面通知等方式，通知计划用水管理范围内的非居民用水单位在规定期限内办理相关手续。</w:t>
            </w:r>
          </w:p>
        </w:tc>
        <w:tc>
          <w:tcPr>
            <w:tcW w:w="4335" w:type="dxa"/>
          </w:tcPr>
          <w:p w14:paraId="05EE5461" w14:textId="77777777" w:rsidR="005B3FD8" w:rsidRDefault="00000000" w:rsidP="003E6E56">
            <w:pPr>
              <w:spacing w:line="240" w:lineRule="auto"/>
              <w:rPr>
                <w:rFonts w:eastAsia="仿宋_GB2312"/>
                <w:sz w:val="24"/>
                <w:szCs w:val="24"/>
              </w:rPr>
            </w:pPr>
            <w:r>
              <w:rPr>
                <w:rFonts w:eastAsia="仿宋"/>
                <w:sz w:val="24"/>
              </w:rPr>
              <w:t>第十三条</w:t>
            </w:r>
            <w:r>
              <w:rPr>
                <w:rFonts w:eastAsia="仿宋"/>
                <w:sz w:val="24"/>
              </w:rPr>
              <w:t xml:space="preserve">  </w:t>
            </w:r>
            <w:r>
              <w:rPr>
                <w:rFonts w:eastAsia="仿宋_GB2312"/>
                <w:sz w:val="24"/>
                <w:szCs w:val="24"/>
                <w:lang w:bidi="ar"/>
              </w:rPr>
              <w:t>计划用水指标下达后，县节水办按月对纳入计划用水管理的非居民用水单位进行计划用水考核。</w:t>
            </w:r>
          </w:p>
          <w:p w14:paraId="2327B687" w14:textId="77777777" w:rsidR="005B3FD8" w:rsidRDefault="00000000" w:rsidP="003E6E56">
            <w:pPr>
              <w:spacing w:line="240" w:lineRule="auto"/>
              <w:rPr>
                <w:rFonts w:eastAsia="仿宋"/>
                <w:sz w:val="24"/>
              </w:rPr>
            </w:pPr>
            <w:r>
              <w:rPr>
                <w:rFonts w:eastAsia="仿宋_GB2312"/>
                <w:sz w:val="24"/>
                <w:szCs w:val="24"/>
                <w:lang w:bidi="ar"/>
              </w:rPr>
              <w:t>县节水办按城市供水企业提供的用水户每月实际用水抄表数据，根据已下达的计划用水指标进行考核，由城市供水企业按考核结果收缴加价水费。</w:t>
            </w:r>
          </w:p>
        </w:tc>
      </w:tr>
      <w:tr w:rsidR="005B3FD8" w14:paraId="764C755F" w14:textId="77777777">
        <w:trPr>
          <w:trHeight w:val="90"/>
          <w:jc w:val="center"/>
        </w:trPr>
        <w:tc>
          <w:tcPr>
            <w:tcW w:w="743" w:type="dxa"/>
            <w:vAlign w:val="center"/>
          </w:tcPr>
          <w:p w14:paraId="0F72B66E" w14:textId="77777777" w:rsidR="005B3FD8" w:rsidRDefault="00000000" w:rsidP="0034229D">
            <w:pPr>
              <w:spacing w:line="240" w:lineRule="auto"/>
              <w:jc w:val="center"/>
              <w:rPr>
                <w:rFonts w:eastAsia="仿宋"/>
                <w:sz w:val="24"/>
              </w:rPr>
            </w:pPr>
            <w:r>
              <w:rPr>
                <w:rFonts w:eastAsia="仿宋"/>
                <w:sz w:val="24"/>
              </w:rPr>
              <w:t>11</w:t>
            </w:r>
          </w:p>
        </w:tc>
        <w:tc>
          <w:tcPr>
            <w:tcW w:w="4220" w:type="dxa"/>
          </w:tcPr>
          <w:p w14:paraId="3ECD5B99" w14:textId="77777777" w:rsidR="005B3FD8" w:rsidRDefault="00000000" w:rsidP="003E6E56">
            <w:pPr>
              <w:spacing w:line="240" w:lineRule="auto"/>
              <w:rPr>
                <w:rFonts w:eastAsia="仿宋"/>
                <w:sz w:val="24"/>
              </w:rPr>
            </w:pPr>
            <w:r>
              <w:rPr>
                <w:rFonts w:eastAsia="仿宋"/>
                <w:sz w:val="24"/>
              </w:rPr>
              <w:t>第十四条</w:t>
            </w:r>
            <w:r>
              <w:rPr>
                <w:rFonts w:eastAsia="仿宋"/>
                <w:sz w:val="24"/>
              </w:rPr>
              <w:t xml:space="preserve">  </w:t>
            </w:r>
            <w:r>
              <w:rPr>
                <w:rFonts w:eastAsia="仿宋"/>
                <w:sz w:val="24"/>
              </w:rPr>
              <w:t>计划用水指标下达后，县水</w:t>
            </w:r>
            <w:proofErr w:type="gramStart"/>
            <w:r>
              <w:rPr>
                <w:rFonts w:eastAsia="仿宋"/>
                <w:sz w:val="24"/>
              </w:rPr>
              <w:t>务</w:t>
            </w:r>
            <w:proofErr w:type="gramEnd"/>
            <w:r>
              <w:rPr>
                <w:rFonts w:eastAsia="仿宋"/>
                <w:sz w:val="24"/>
              </w:rPr>
              <w:t>局、县节水办应按月对纳入计划用水管理的非居民用水单位进行计划用水考核。</w:t>
            </w:r>
          </w:p>
          <w:p w14:paraId="673FDAEA" w14:textId="77777777" w:rsidR="005B3FD8" w:rsidRDefault="00000000" w:rsidP="003E6E56">
            <w:pPr>
              <w:spacing w:line="240" w:lineRule="auto"/>
              <w:rPr>
                <w:rFonts w:eastAsia="仿宋"/>
                <w:sz w:val="24"/>
              </w:rPr>
            </w:pPr>
            <w:r>
              <w:rPr>
                <w:rFonts w:eastAsia="仿宋"/>
                <w:sz w:val="24"/>
              </w:rPr>
              <w:t>（一）县水</w:t>
            </w:r>
            <w:proofErr w:type="gramStart"/>
            <w:r>
              <w:rPr>
                <w:rFonts w:eastAsia="仿宋"/>
                <w:sz w:val="24"/>
              </w:rPr>
              <w:t>务</w:t>
            </w:r>
            <w:proofErr w:type="gramEnd"/>
            <w:r>
              <w:rPr>
                <w:rFonts w:eastAsia="仿宋"/>
                <w:sz w:val="24"/>
              </w:rPr>
              <w:t>局、县节水办按县自来水</w:t>
            </w:r>
            <w:r>
              <w:rPr>
                <w:rFonts w:eastAsia="仿宋"/>
                <w:sz w:val="24"/>
              </w:rPr>
              <w:lastRenderedPageBreak/>
              <w:t>厂提供的用水户每月实际用水抄表数据，根据已下达的计划用水指标进行考核并形成书面考核材料。</w:t>
            </w:r>
          </w:p>
          <w:p w14:paraId="17BE3726" w14:textId="77777777" w:rsidR="005B3FD8" w:rsidRDefault="00000000" w:rsidP="003E6E56">
            <w:pPr>
              <w:spacing w:line="240" w:lineRule="auto"/>
              <w:rPr>
                <w:rFonts w:eastAsia="仿宋"/>
                <w:sz w:val="24"/>
              </w:rPr>
            </w:pPr>
            <w:r>
              <w:rPr>
                <w:rFonts w:eastAsia="仿宋"/>
                <w:sz w:val="24"/>
              </w:rPr>
              <w:t>（二）书面考核材料经县节水办办公会议讨论审定。</w:t>
            </w:r>
          </w:p>
          <w:p w14:paraId="7756751C" w14:textId="77777777" w:rsidR="005B3FD8" w:rsidRDefault="00000000" w:rsidP="003E6E56">
            <w:pPr>
              <w:spacing w:line="240" w:lineRule="auto"/>
              <w:rPr>
                <w:rFonts w:eastAsia="仿宋"/>
                <w:sz w:val="24"/>
              </w:rPr>
            </w:pPr>
            <w:r>
              <w:rPr>
                <w:rFonts w:eastAsia="仿宋"/>
                <w:sz w:val="24"/>
              </w:rPr>
              <w:t>（三）考核结果输入微机生成当月超计划用水加价收费清单，按清单征收累进加价水费。</w:t>
            </w:r>
          </w:p>
        </w:tc>
        <w:tc>
          <w:tcPr>
            <w:tcW w:w="4335" w:type="dxa"/>
          </w:tcPr>
          <w:p w14:paraId="4AD797E0" w14:textId="77777777" w:rsidR="005B3FD8" w:rsidRDefault="00000000" w:rsidP="003E6E56">
            <w:pPr>
              <w:spacing w:line="240" w:lineRule="auto"/>
              <w:rPr>
                <w:rFonts w:eastAsia="仿宋_GB2312"/>
                <w:sz w:val="24"/>
                <w:szCs w:val="24"/>
              </w:rPr>
            </w:pPr>
            <w:r>
              <w:rPr>
                <w:rFonts w:eastAsia="仿宋"/>
                <w:sz w:val="24"/>
              </w:rPr>
              <w:lastRenderedPageBreak/>
              <w:t>第十四条</w:t>
            </w:r>
            <w:r>
              <w:rPr>
                <w:rFonts w:eastAsia="仿宋"/>
                <w:sz w:val="24"/>
              </w:rPr>
              <w:t xml:space="preserve"> </w:t>
            </w:r>
            <w:r>
              <w:rPr>
                <w:rFonts w:eastAsia="仿宋_GB2312"/>
                <w:sz w:val="24"/>
                <w:szCs w:val="24"/>
                <w:lang w:bidi="ar"/>
              </w:rPr>
              <w:t>超出计划用水指标的用水量，除据实交纳城市供水企业水费外，由县节水办根据该单位实际执行的水价标准收取计划用水累进加价水费。</w:t>
            </w:r>
          </w:p>
          <w:p w14:paraId="4BEA4B02" w14:textId="77777777" w:rsidR="005B3FD8" w:rsidRDefault="00000000" w:rsidP="003E6E56">
            <w:pPr>
              <w:spacing w:line="240" w:lineRule="auto"/>
              <w:rPr>
                <w:rFonts w:eastAsia="仿宋"/>
                <w:sz w:val="24"/>
              </w:rPr>
            </w:pPr>
            <w:r>
              <w:rPr>
                <w:rFonts w:eastAsia="仿宋_GB2312"/>
                <w:sz w:val="24"/>
                <w:szCs w:val="24"/>
                <w:lang w:bidi="ar"/>
              </w:rPr>
              <w:t>非居民用水单位第一个月超计划用水指</w:t>
            </w:r>
            <w:r>
              <w:rPr>
                <w:rFonts w:eastAsia="仿宋_GB2312"/>
                <w:sz w:val="24"/>
                <w:szCs w:val="24"/>
                <w:lang w:bidi="ar"/>
              </w:rPr>
              <w:lastRenderedPageBreak/>
              <w:t>标用水的，超出部分水量按现行水价（不含附征的水资源费，下同）的</w:t>
            </w:r>
            <w:r>
              <w:rPr>
                <w:rFonts w:eastAsia="仿宋_GB2312"/>
                <w:sz w:val="24"/>
                <w:szCs w:val="24"/>
                <w:lang w:bidi="ar"/>
              </w:rPr>
              <w:t>0.5</w:t>
            </w:r>
            <w:r>
              <w:rPr>
                <w:rFonts w:eastAsia="仿宋_GB2312"/>
                <w:sz w:val="24"/>
                <w:szCs w:val="24"/>
                <w:lang w:bidi="ar"/>
              </w:rPr>
              <w:t>倍加收；非居民用水单位第二个月连续超计划用水指标用水的，超出部分水量按现行水价的</w:t>
            </w:r>
            <w:r>
              <w:rPr>
                <w:rFonts w:eastAsia="仿宋_GB2312"/>
                <w:sz w:val="24"/>
                <w:szCs w:val="24"/>
                <w:lang w:bidi="ar"/>
              </w:rPr>
              <w:t>1</w:t>
            </w:r>
            <w:r>
              <w:rPr>
                <w:rFonts w:eastAsia="仿宋_GB2312"/>
                <w:sz w:val="24"/>
                <w:szCs w:val="24"/>
                <w:lang w:bidi="ar"/>
              </w:rPr>
              <w:t>倍加收；非居民用水单位第三个月及以上继续超计划用水指标用水的，超出部分水量按现行水价的</w:t>
            </w:r>
            <w:r>
              <w:rPr>
                <w:rFonts w:eastAsia="仿宋_GB2312"/>
                <w:sz w:val="24"/>
                <w:szCs w:val="24"/>
                <w:lang w:bidi="ar"/>
              </w:rPr>
              <w:t>1.5</w:t>
            </w:r>
            <w:r>
              <w:rPr>
                <w:rFonts w:eastAsia="仿宋_GB2312"/>
                <w:sz w:val="24"/>
                <w:szCs w:val="24"/>
                <w:lang w:bidi="ar"/>
              </w:rPr>
              <w:t>倍加收，以此类推。国家出台新规定的，从其规定。</w:t>
            </w:r>
          </w:p>
        </w:tc>
      </w:tr>
      <w:tr w:rsidR="005B3FD8" w14:paraId="36A169A6" w14:textId="77777777">
        <w:trPr>
          <w:trHeight w:val="90"/>
          <w:jc w:val="center"/>
        </w:trPr>
        <w:tc>
          <w:tcPr>
            <w:tcW w:w="743" w:type="dxa"/>
            <w:vAlign w:val="center"/>
          </w:tcPr>
          <w:p w14:paraId="6E3FC20F" w14:textId="77777777" w:rsidR="005B3FD8" w:rsidRDefault="00000000" w:rsidP="0034229D">
            <w:pPr>
              <w:spacing w:line="240" w:lineRule="auto"/>
              <w:jc w:val="center"/>
              <w:rPr>
                <w:rFonts w:eastAsia="仿宋"/>
                <w:sz w:val="24"/>
              </w:rPr>
            </w:pPr>
            <w:r>
              <w:rPr>
                <w:rFonts w:eastAsia="仿宋"/>
                <w:sz w:val="24"/>
              </w:rPr>
              <w:lastRenderedPageBreak/>
              <w:t>12</w:t>
            </w:r>
          </w:p>
        </w:tc>
        <w:tc>
          <w:tcPr>
            <w:tcW w:w="4220" w:type="dxa"/>
          </w:tcPr>
          <w:p w14:paraId="1F049FBB" w14:textId="77777777" w:rsidR="005B3FD8" w:rsidRDefault="00000000" w:rsidP="0034229D">
            <w:pPr>
              <w:spacing w:line="240" w:lineRule="auto"/>
              <w:rPr>
                <w:rFonts w:eastAsia="仿宋"/>
                <w:sz w:val="24"/>
              </w:rPr>
            </w:pPr>
            <w:r>
              <w:rPr>
                <w:rFonts w:eastAsia="仿宋"/>
                <w:sz w:val="24"/>
              </w:rPr>
              <w:t>第十五条</w:t>
            </w:r>
          </w:p>
          <w:p w14:paraId="0F707A2A" w14:textId="77777777" w:rsidR="005B3FD8" w:rsidRDefault="00000000" w:rsidP="003E6E56">
            <w:pPr>
              <w:spacing w:line="240" w:lineRule="auto"/>
              <w:rPr>
                <w:rFonts w:eastAsia="仿宋"/>
                <w:sz w:val="24"/>
              </w:rPr>
            </w:pPr>
            <w:r>
              <w:rPr>
                <w:rFonts w:eastAsia="仿宋"/>
                <w:sz w:val="24"/>
              </w:rPr>
              <w:t>（一）非居民用水单位第一个月超计划用水指标用水的，超出部分水量按水价（不含污水处理价格，下同）的</w:t>
            </w:r>
            <w:r>
              <w:rPr>
                <w:rFonts w:eastAsia="仿宋"/>
                <w:sz w:val="24"/>
              </w:rPr>
              <w:t>0.5</w:t>
            </w:r>
            <w:r>
              <w:rPr>
                <w:rFonts w:eastAsia="仿宋"/>
                <w:sz w:val="24"/>
              </w:rPr>
              <w:t>倍收取；</w:t>
            </w:r>
          </w:p>
          <w:p w14:paraId="690B5DB2" w14:textId="77777777" w:rsidR="005B3FD8" w:rsidRDefault="00000000" w:rsidP="003E6E56">
            <w:pPr>
              <w:spacing w:line="240" w:lineRule="auto"/>
              <w:rPr>
                <w:rFonts w:eastAsia="仿宋"/>
                <w:sz w:val="24"/>
              </w:rPr>
            </w:pPr>
            <w:r>
              <w:rPr>
                <w:rFonts w:eastAsia="仿宋"/>
                <w:sz w:val="24"/>
              </w:rPr>
              <w:t>（二）非居民用水单位第二个月仍然超计划用水指标用水的，超出部分水量按水价的</w:t>
            </w:r>
            <w:r>
              <w:rPr>
                <w:rFonts w:eastAsia="仿宋"/>
                <w:sz w:val="24"/>
              </w:rPr>
              <w:t>1</w:t>
            </w:r>
            <w:r>
              <w:rPr>
                <w:rFonts w:eastAsia="仿宋"/>
                <w:sz w:val="24"/>
              </w:rPr>
              <w:t>倍收取；</w:t>
            </w:r>
          </w:p>
          <w:p w14:paraId="74165798" w14:textId="77777777" w:rsidR="005B3FD8" w:rsidRDefault="00000000" w:rsidP="003E6E56">
            <w:pPr>
              <w:spacing w:line="240" w:lineRule="auto"/>
              <w:rPr>
                <w:rFonts w:eastAsia="仿宋"/>
                <w:sz w:val="24"/>
              </w:rPr>
            </w:pPr>
            <w:r>
              <w:rPr>
                <w:rFonts w:eastAsia="仿宋"/>
                <w:sz w:val="24"/>
              </w:rPr>
              <w:t>（三）非居民用水单位第三个月及以上继续超计划用水指标用水的，超出部分水量按水价的</w:t>
            </w:r>
            <w:r>
              <w:rPr>
                <w:rFonts w:eastAsia="仿宋"/>
                <w:sz w:val="24"/>
              </w:rPr>
              <w:t>1.5</w:t>
            </w:r>
            <w:r>
              <w:rPr>
                <w:rFonts w:eastAsia="仿宋"/>
                <w:sz w:val="24"/>
              </w:rPr>
              <w:t>倍收取。收费标准见下表：</w:t>
            </w:r>
          </w:p>
          <w:p w14:paraId="182B4B92" w14:textId="77777777" w:rsidR="005B3FD8" w:rsidRDefault="005B3FD8" w:rsidP="0034229D">
            <w:pPr>
              <w:spacing w:line="240" w:lineRule="auto"/>
              <w:rPr>
                <w:rFonts w:eastAsia="仿宋"/>
                <w:sz w:val="24"/>
              </w:rPr>
            </w:pPr>
          </w:p>
        </w:tc>
        <w:tc>
          <w:tcPr>
            <w:tcW w:w="4335" w:type="dxa"/>
          </w:tcPr>
          <w:p w14:paraId="4FFEE280" w14:textId="77777777" w:rsidR="005B3FD8" w:rsidRDefault="00000000" w:rsidP="003E6E56">
            <w:pPr>
              <w:spacing w:line="240" w:lineRule="auto"/>
              <w:rPr>
                <w:rFonts w:eastAsia="仿宋_GB2312"/>
                <w:sz w:val="24"/>
                <w:szCs w:val="24"/>
              </w:rPr>
            </w:pPr>
            <w:r>
              <w:rPr>
                <w:rFonts w:eastAsia="仿宋"/>
                <w:sz w:val="24"/>
              </w:rPr>
              <w:t>第十五条</w:t>
            </w:r>
            <w:r>
              <w:rPr>
                <w:rFonts w:eastAsia="楷体_GB2312"/>
                <w:sz w:val="32"/>
                <w:szCs w:val="32"/>
                <w:lang w:bidi="ar"/>
              </w:rPr>
              <w:t xml:space="preserve"> </w:t>
            </w:r>
            <w:r>
              <w:rPr>
                <w:rFonts w:eastAsia="仿宋_GB2312"/>
                <w:sz w:val="24"/>
                <w:szCs w:val="24"/>
                <w:lang w:bidi="ar"/>
              </w:rPr>
              <w:t>非居民用水单位超计划用水按以下方式缴纳累进加价水费。</w:t>
            </w:r>
          </w:p>
          <w:p w14:paraId="004426C4" w14:textId="77777777" w:rsidR="005B3FD8" w:rsidRDefault="00000000" w:rsidP="003E6E56">
            <w:pPr>
              <w:spacing w:line="240" w:lineRule="auto"/>
              <w:rPr>
                <w:rFonts w:eastAsia="仿宋_GB2312"/>
                <w:sz w:val="24"/>
                <w:szCs w:val="24"/>
              </w:rPr>
            </w:pPr>
            <w:r>
              <w:rPr>
                <w:rFonts w:eastAsia="仿宋_GB2312"/>
                <w:sz w:val="24"/>
                <w:szCs w:val="24"/>
                <w:lang w:bidi="ar"/>
              </w:rPr>
              <w:t>（一）城市供水企业供水管网覆盖范围内的非居民用水单位发生超计划用水行为的，由城市供水企业负责代收，代办服务费按发生费用的</w:t>
            </w:r>
            <w:r>
              <w:rPr>
                <w:rFonts w:eastAsia="仿宋_GB2312"/>
                <w:sz w:val="24"/>
                <w:szCs w:val="24"/>
                <w:lang w:bidi="ar"/>
              </w:rPr>
              <w:t>6%</w:t>
            </w:r>
            <w:r>
              <w:rPr>
                <w:rFonts w:eastAsia="仿宋_GB2312"/>
                <w:sz w:val="24"/>
                <w:szCs w:val="24"/>
                <w:lang w:bidi="ar"/>
              </w:rPr>
              <w:t>收取，税费据实列支。主要承担收费系统维护、足额征缴、用水数据报表统计上报、政策解释等工作。</w:t>
            </w:r>
          </w:p>
          <w:p w14:paraId="518FCDA5" w14:textId="77777777" w:rsidR="005B3FD8" w:rsidRDefault="00000000" w:rsidP="003E6E56">
            <w:pPr>
              <w:spacing w:line="240" w:lineRule="auto"/>
              <w:rPr>
                <w:rFonts w:eastAsia="仿宋_GB2312"/>
                <w:sz w:val="24"/>
                <w:szCs w:val="24"/>
              </w:rPr>
            </w:pPr>
            <w:r>
              <w:rPr>
                <w:rFonts w:eastAsia="仿宋_GB2312"/>
                <w:sz w:val="24"/>
                <w:szCs w:val="24"/>
                <w:lang w:bidi="ar"/>
              </w:rPr>
              <w:t>（二）城市供水企业供水管网覆盖范围以外的非居民用水单位发生超计划用水行为的，由县节水办委托银行收取。</w:t>
            </w:r>
          </w:p>
          <w:p w14:paraId="14D125BC" w14:textId="77777777" w:rsidR="005B3FD8" w:rsidRDefault="00000000" w:rsidP="003E6E56">
            <w:pPr>
              <w:spacing w:line="240" w:lineRule="auto"/>
              <w:rPr>
                <w:rFonts w:eastAsia="仿宋"/>
                <w:sz w:val="24"/>
              </w:rPr>
            </w:pPr>
            <w:r>
              <w:rPr>
                <w:rFonts w:eastAsia="仿宋_GB2312"/>
                <w:sz w:val="24"/>
                <w:szCs w:val="24"/>
                <w:lang w:bidi="ar"/>
              </w:rPr>
              <w:t>（三）累进加价水费实行财政专户存储，纳入财政预算管理，专项用于节水技术示范推广、宣传、奖励，补助城乡节水设施建设和水平衡测试工作，行业管理，水资源保护，节水型单位（企业）、节水型小区创建工作等，不得挪做他用。</w:t>
            </w:r>
          </w:p>
        </w:tc>
      </w:tr>
      <w:tr w:rsidR="005B3FD8" w14:paraId="0E6D2A32" w14:textId="77777777">
        <w:trPr>
          <w:trHeight w:val="90"/>
          <w:jc w:val="center"/>
        </w:trPr>
        <w:tc>
          <w:tcPr>
            <w:tcW w:w="743" w:type="dxa"/>
            <w:vAlign w:val="center"/>
          </w:tcPr>
          <w:p w14:paraId="695EE2AA" w14:textId="77777777" w:rsidR="005B3FD8" w:rsidRDefault="00000000" w:rsidP="0034229D">
            <w:pPr>
              <w:spacing w:line="240" w:lineRule="auto"/>
              <w:jc w:val="center"/>
              <w:rPr>
                <w:rFonts w:eastAsia="仿宋"/>
                <w:sz w:val="24"/>
              </w:rPr>
            </w:pPr>
            <w:r>
              <w:rPr>
                <w:rFonts w:eastAsia="仿宋"/>
                <w:sz w:val="24"/>
              </w:rPr>
              <w:t>13</w:t>
            </w:r>
          </w:p>
        </w:tc>
        <w:tc>
          <w:tcPr>
            <w:tcW w:w="4220" w:type="dxa"/>
          </w:tcPr>
          <w:p w14:paraId="782A7A08" w14:textId="77777777" w:rsidR="005B3FD8" w:rsidRDefault="00000000" w:rsidP="003E6E56">
            <w:pPr>
              <w:spacing w:line="240" w:lineRule="auto"/>
              <w:rPr>
                <w:rFonts w:eastAsia="仿宋"/>
                <w:sz w:val="24"/>
              </w:rPr>
            </w:pPr>
            <w:r>
              <w:rPr>
                <w:rFonts w:eastAsia="仿宋"/>
                <w:sz w:val="24"/>
              </w:rPr>
              <w:t>第十六条</w:t>
            </w:r>
            <w:r>
              <w:rPr>
                <w:rFonts w:eastAsia="仿宋"/>
                <w:sz w:val="24"/>
              </w:rPr>
              <w:t xml:space="preserve">  </w:t>
            </w:r>
            <w:r>
              <w:rPr>
                <w:rFonts w:eastAsia="仿宋"/>
                <w:sz w:val="24"/>
              </w:rPr>
              <w:t>非居民用水单位超计划用水按以下方式缴纳累进加价水费。累进加价水费实行财政专户存储，纳入财政预算管理，专项用于节水技术示范推广、宣传、奖励，补助城乡节水设施建设和水平衡测试工作，行业管理，水资源保护，节水型单位（企业）创建工作等，不得挪做他用。</w:t>
            </w:r>
          </w:p>
          <w:p w14:paraId="109882CA" w14:textId="77777777" w:rsidR="005B3FD8" w:rsidRDefault="00000000" w:rsidP="003E6E56">
            <w:pPr>
              <w:spacing w:line="240" w:lineRule="auto"/>
              <w:rPr>
                <w:rFonts w:eastAsia="仿宋"/>
                <w:sz w:val="24"/>
              </w:rPr>
            </w:pPr>
            <w:r>
              <w:rPr>
                <w:rFonts w:eastAsia="仿宋"/>
                <w:sz w:val="24"/>
              </w:rPr>
              <w:t>（一）县自来水厂供水管网覆盖范围内的非居民用水单位发生超计划用水行为的，由县节水办委托县自来水厂负责收取；</w:t>
            </w:r>
          </w:p>
          <w:p w14:paraId="45DE38DA" w14:textId="77777777" w:rsidR="005B3FD8" w:rsidRDefault="00000000" w:rsidP="003E6E56">
            <w:pPr>
              <w:spacing w:line="240" w:lineRule="auto"/>
              <w:rPr>
                <w:rFonts w:eastAsia="仿宋"/>
                <w:sz w:val="24"/>
              </w:rPr>
            </w:pPr>
            <w:r>
              <w:rPr>
                <w:rFonts w:eastAsia="仿宋"/>
                <w:sz w:val="24"/>
              </w:rPr>
              <w:t>（二）县自来水厂供水管网覆盖范围以外的非居民用水单位发生超计划用水行为的，由县节水办委托银行收取。</w:t>
            </w:r>
          </w:p>
        </w:tc>
        <w:tc>
          <w:tcPr>
            <w:tcW w:w="4335" w:type="dxa"/>
          </w:tcPr>
          <w:p w14:paraId="70FBFEDC" w14:textId="6D9B0689" w:rsidR="005B3FD8" w:rsidRPr="003E6E56" w:rsidRDefault="00000000" w:rsidP="003E6E56">
            <w:pPr>
              <w:spacing w:line="240" w:lineRule="auto"/>
              <w:rPr>
                <w:rFonts w:eastAsia="仿宋_GB2312" w:hint="eastAsia"/>
                <w:sz w:val="24"/>
                <w:szCs w:val="24"/>
              </w:rPr>
            </w:pPr>
            <w:r>
              <w:rPr>
                <w:rFonts w:eastAsia="仿宋"/>
                <w:sz w:val="24"/>
              </w:rPr>
              <w:t>第十六条</w:t>
            </w:r>
            <w:r>
              <w:rPr>
                <w:rFonts w:eastAsia="仿宋"/>
                <w:sz w:val="24"/>
              </w:rPr>
              <w:t xml:space="preserve"> </w:t>
            </w:r>
            <w:r>
              <w:rPr>
                <w:rFonts w:eastAsia="仿宋_GB2312"/>
                <w:sz w:val="24"/>
                <w:szCs w:val="24"/>
                <w:lang w:bidi="ar"/>
              </w:rPr>
              <w:t>超计划用水单位逾期不缴纳超计划用水累进加价水费的，从缴款期满之日起，除按日加收</w:t>
            </w:r>
            <w:r>
              <w:rPr>
                <w:rFonts w:eastAsia="仿宋_GB2312"/>
                <w:sz w:val="24"/>
                <w:szCs w:val="24"/>
                <w:lang w:bidi="ar"/>
              </w:rPr>
              <w:t>3‰</w:t>
            </w:r>
            <w:r>
              <w:rPr>
                <w:rFonts w:eastAsia="仿宋_GB2312"/>
                <w:sz w:val="24"/>
                <w:szCs w:val="24"/>
                <w:lang w:bidi="ar"/>
              </w:rPr>
              <w:t>滞纳金外，同时核减该单位次月的计划用水指标。仍拒绝缴纳的，将通过新闻媒体向社会进行通报，并按相关法律法规进行处罚。</w:t>
            </w:r>
          </w:p>
        </w:tc>
      </w:tr>
      <w:tr w:rsidR="005B3FD8" w14:paraId="4FAF6EDF" w14:textId="77777777">
        <w:trPr>
          <w:trHeight w:val="90"/>
          <w:jc w:val="center"/>
        </w:trPr>
        <w:tc>
          <w:tcPr>
            <w:tcW w:w="743" w:type="dxa"/>
            <w:vAlign w:val="center"/>
          </w:tcPr>
          <w:p w14:paraId="0CF885C7" w14:textId="77777777" w:rsidR="005B3FD8" w:rsidRDefault="00000000" w:rsidP="0034229D">
            <w:pPr>
              <w:spacing w:line="240" w:lineRule="auto"/>
              <w:jc w:val="center"/>
              <w:rPr>
                <w:rFonts w:eastAsia="仿宋"/>
                <w:sz w:val="24"/>
              </w:rPr>
            </w:pPr>
            <w:r>
              <w:rPr>
                <w:rFonts w:eastAsia="仿宋"/>
                <w:sz w:val="24"/>
              </w:rPr>
              <w:t>14</w:t>
            </w:r>
          </w:p>
        </w:tc>
        <w:tc>
          <w:tcPr>
            <w:tcW w:w="4220" w:type="dxa"/>
          </w:tcPr>
          <w:p w14:paraId="3530CCF4" w14:textId="77777777" w:rsidR="005B3FD8" w:rsidRDefault="00000000" w:rsidP="003E6E56">
            <w:pPr>
              <w:spacing w:line="240" w:lineRule="auto"/>
              <w:rPr>
                <w:rFonts w:eastAsia="仿宋"/>
                <w:sz w:val="24"/>
              </w:rPr>
            </w:pPr>
            <w:r>
              <w:rPr>
                <w:rFonts w:eastAsia="仿宋"/>
                <w:sz w:val="24"/>
              </w:rPr>
              <w:t>第十八条</w:t>
            </w:r>
            <w:r>
              <w:rPr>
                <w:rFonts w:eastAsia="仿宋"/>
                <w:sz w:val="24"/>
              </w:rPr>
              <w:t xml:space="preserve">  </w:t>
            </w:r>
            <w:r>
              <w:rPr>
                <w:rFonts w:eastAsia="仿宋"/>
                <w:sz w:val="24"/>
              </w:rPr>
              <w:t>纳入计划用水管理的非居民用水单位应做好节水统计工作，建立</w:t>
            </w:r>
            <w:r>
              <w:rPr>
                <w:rFonts w:eastAsia="仿宋"/>
                <w:sz w:val="24"/>
              </w:rPr>
              <w:lastRenderedPageBreak/>
              <w:t>健全用水原始记录和统计台帐，按时报送用水报表。本年度用水报表于次年</w:t>
            </w:r>
            <w:r>
              <w:rPr>
                <w:rFonts w:eastAsia="仿宋"/>
                <w:sz w:val="24"/>
              </w:rPr>
              <w:t>1</w:t>
            </w:r>
            <w:r>
              <w:rPr>
                <w:rFonts w:eastAsia="仿宋"/>
                <w:sz w:val="24"/>
              </w:rPr>
              <w:t>月份前报送。</w:t>
            </w:r>
          </w:p>
        </w:tc>
        <w:tc>
          <w:tcPr>
            <w:tcW w:w="4335" w:type="dxa"/>
          </w:tcPr>
          <w:p w14:paraId="2C33862E" w14:textId="77777777" w:rsidR="005B3FD8" w:rsidRDefault="00000000" w:rsidP="003E6E56">
            <w:pPr>
              <w:spacing w:line="240" w:lineRule="auto"/>
              <w:rPr>
                <w:rFonts w:eastAsia="仿宋"/>
                <w:sz w:val="24"/>
              </w:rPr>
            </w:pPr>
            <w:r>
              <w:rPr>
                <w:rFonts w:eastAsia="仿宋"/>
                <w:sz w:val="24"/>
                <w:szCs w:val="24"/>
              </w:rPr>
              <w:lastRenderedPageBreak/>
              <w:t>第十八条</w:t>
            </w:r>
            <w:r>
              <w:rPr>
                <w:rFonts w:eastAsia="仿宋"/>
                <w:sz w:val="24"/>
                <w:szCs w:val="24"/>
              </w:rPr>
              <w:t xml:space="preserve"> </w:t>
            </w:r>
            <w:r>
              <w:rPr>
                <w:rFonts w:eastAsia="仿宋_GB2312"/>
                <w:sz w:val="24"/>
                <w:szCs w:val="24"/>
                <w:lang w:bidi="ar"/>
              </w:rPr>
              <w:t>计划用水指标下达后，因自然灾害等不可抗拒因素造成水资源紧缺，</w:t>
            </w:r>
            <w:r>
              <w:rPr>
                <w:rFonts w:eastAsia="仿宋_GB2312"/>
                <w:sz w:val="24"/>
                <w:szCs w:val="24"/>
                <w:lang w:bidi="ar"/>
              </w:rPr>
              <w:lastRenderedPageBreak/>
              <w:t>为确保居民基本生活用水，经县人民政府批准，可以采取限制用水措施，核减非居民用水单位的计划用水指标。</w:t>
            </w:r>
          </w:p>
        </w:tc>
      </w:tr>
      <w:tr w:rsidR="005B3FD8" w14:paraId="24F0EEEA" w14:textId="77777777">
        <w:trPr>
          <w:trHeight w:val="90"/>
          <w:jc w:val="center"/>
        </w:trPr>
        <w:tc>
          <w:tcPr>
            <w:tcW w:w="743" w:type="dxa"/>
            <w:vAlign w:val="center"/>
          </w:tcPr>
          <w:p w14:paraId="183D4AE3" w14:textId="77777777" w:rsidR="005B3FD8" w:rsidRDefault="00000000" w:rsidP="0034229D">
            <w:pPr>
              <w:spacing w:line="240" w:lineRule="auto"/>
              <w:jc w:val="center"/>
              <w:rPr>
                <w:rFonts w:eastAsia="仿宋"/>
                <w:sz w:val="24"/>
              </w:rPr>
            </w:pPr>
            <w:r>
              <w:rPr>
                <w:rFonts w:eastAsia="仿宋"/>
                <w:sz w:val="24"/>
              </w:rPr>
              <w:lastRenderedPageBreak/>
              <w:t>15</w:t>
            </w:r>
          </w:p>
        </w:tc>
        <w:tc>
          <w:tcPr>
            <w:tcW w:w="4220" w:type="dxa"/>
          </w:tcPr>
          <w:p w14:paraId="026EB332" w14:textId="77777777" w:rsidR="005B3FD8" w:rsidRDefault="00000000" w:rsidP="003E6E56">
            <w:pPr>
              <w:spacing w:line="240" w:lineRule="auto"/>
              <w:rPr>
                <w:rFonts w:eastAsia="仿宋"/>
                <w:sz w:val="24"/>
              </w:rPr>
            </w:pPr>
            <w:r>
              <w:rPr>
                <w:rFonts w:eastAsia="仿宋"/>
                <w:sz w:val="24"/>
              </w:rPr>
              <w:t>第二十条</w:t>
            </w:r>
            <w:r>
              <w:rPr>
                <w:rFonts w:eastAsia="仿宋"/>
                <w:sz w:val="24"/>
              </w:rPr>
              <w:t xml:space="preserve">  </w:t>
            </w:r>
            <w:r>
              <w:rPr>
                <w:rFonts w:eastAsia="仿宋"/>
                <w:sz w:val="24"/>
              </w:rPr>
              <w:t>计划用水指标核定下达后原则上不作调整，但非居民用水单位在执行期内有下列情况的，在完成水平衡测试工作后，可按程序书面提出计划用水指标调整申请。</w:t>
            </w:r>
          </w:p>
          <w:p w14:paraId="6BDD38A3" w14:textId="77777777" w:rsidR="005B3FD8" w:rsidRDefault="00000000" w:rsidP="003E6E56">
            <w:pPr>
              <w:spacing w:line="240" w:lineRule="auto"/>
              <w:rPr>
                <w:rFonts w:eastAsia="仿宋"/>
                <w:sz w:val="24"/>
              </w:rPr>
            </w:pPr>
            <w:r>
              <w:rPr>
                <w:rFonts w:eastAsia="仿宋"/>
                <w:sz w:val="24"/>
              </w:rPr>
              <w:t>（一）非居民用水单位有新增用水项目或未进行定额考核的工业企业产量发生明显波动的，可到县节水办填写《石林县非居民户用水单位计划用水指标申请表》。县节水办根据用户申请进行现场核实，并依据相关用水定额和程序进行计划用水指标核算、审批、下达，新增计划用水指标并入该单位用水指标内一并考核。</w:t>
            </w:r>
          </w:p>
          <w:p w14:paraId="20D2BD41" w14:textId="77777777" w:rsidR="005B3FD8" w:rsidRDefault="00000000" w:rsidP="003E6E56">
            <w:pPr>
              <w:spacing w:line="240" w:lineRule="auto"/>
              <w:rPr>
                <w:rFonts w:eastAsia="仿宋"/>
                <w:sz w:val="24"/>
              </w:rPr>
            </w:pPr>
            <w:r>
              <w:rPr>
                <w:rFonts w:eastAsia="仿宋"/>
                <w:sz w:val="24"/>
              </w:rPr>
              <w:t>（二）非居民用水单位有临时性用水项目的，可直接到县节水办填写《石林县非居民用水单位临时用水计划申请表》，县节水办经调查核实后按相关程序核算计划用水指标，新增临时性用水计划并入该单位相应月份计划用水指标内考核。</w:t>
            </w:r>
          </w:p>
        </w:tc>
        <w:tc>
          <w:tcPr>
            <w:tcW w:w="4335" w:type="dxa"/>
          </w:tcPr>
          <w:p w14:paraId="4FB330B7" w14:textId="77777777" w:rsidR="005B3FD8" w:rsidRDefault="00000000" w:rsidP="003E6E56">
            <w:pPr>
              <w:spacing w:line="240" w:lineRule="auto"/>
              <w:rPr>
                <w:rFonts w:eastAsia="仿宋_GB2312"/>
                <w:sz w:val="24"/>
                <w:szCs w:val="24"/>
              </w:rPr>
            </w:pPr>
            <w:r>
              <w:rPr>
                <w:rFonts w:eastAsia="仿宋"/>
                <w:sz w:val="24"/>
              </w:rPr>
              <w:t>第二十条</w:t>
            </w:r>
            <w:r>
              <w:rPr>
                <w:rFonts w:eastAsia="仿宋_GB2312"/>
                <w:sz w:val="24"/>
                <w:szCs w:val="24"/>
                <w:lang w:bidi="ar"/>
              </w:rPr>
              <w:t>非居民用水单位书面提出计划用水指标调整申请的，县节水办应在受理后</w:t>
            </w:r>
            <w:r>
              <w:rPr>
                <w:rFonts w:eastAsia="仿宋_GB2312"/>
                <w:sz w:val="24"/>
                <w:szCs w:val="24"/>
                <w:lang w:bidi="ar"/>
              </w:rPr>
              <w:t>10</w:t>
            </w:r>
            <w:r>
              <w:rPr>
                <w:rFonts w:eastAsia="仿宋_GB2312"/>
                <w:sz w:val="24"/>
                <w:szCs w:val="24"/>
                <w:lang w:bidi="ar"/>
              </w:rPr>
              <w:t>个工作日内</w:t>
            </w:r>
            <w:proofErr w:type="gramStart"/>
            <w:r>
              <w:rPr>
                <w:rFonts w:eastAsia="仿宋_GB2312"/>
                <w:sz w:val="24"/>
                <w:szCs w:val="24"/>
                <w:lang w:bidi="ar"/>
              </w:rPr>
              <w:t>作出</w:t>
            </w:r>
            <w:proofErr w:type="gramEnd"/>
            <w:r>
              <w:rPr>
                <w:rFonts w:eastAsia="仿宋_GB2312"/>
                <w:sz w:val="24"/>
                <w:szCs w:val="24"/>
                <w:lang w:bidi="ar"/>
              </w:rPr>
              <w:t>批准或不批准的决定。</w:t>
            </w:r>
          </w:p>
          <w:p w14:paraId="2860CEF9" w14:textId="77777777" w:rsidR="005B3FD8" w:rsidRDefault="005B3FD8" w:rsidP="0034229D">
            <w:pPr>
              <w:spacing w:line="240" w:lineRule="auto"/>
              <w:ind w:firstLineChars="205" w:firstLine="492"/>
              <w:rPr>
                <w:rFonts w:eastAsia="仿宋"/>
                <w:sz w:val="24"/>
              </w:rPr>
            </w:pPr>
          </w:p>
        </w:tc>
      </w:tr>
      <w:tr w:rsidR="005B3FD8" w14:paraId="0DF0F324" w14:textId="77777777">
        <w:trPr>
          <w:trHeight w:val="90"/>
          <w:jc w:val="center"/>
        </w:trPr>
        <w:tc>
          <w:tcPr>
            <w:tcW w:w="743" w:type="dxa"/>
            <w:vAlign w:val="center"/>
          </w:tcPr>
          <w:p w14:paraId="4A0A5349" w14:textId="77777777" w:rsidR="005B3FD8" w:rsidRDefault="00000000" w:rsidP="0034229D">
            <w:pPr>
              <w:spacing w:line="240" w:lineRule="auto"/>
              <w:jc w:val="center"/>
              <w:rPr>
                <w:rFonts w:eastAsia="仿宋"/>
                <w:sz w:val="24"/>
              </w:rPr>
            </w:pPr>
            <w:r>
              <w:rPr>
                <w:rFonts w:eastAsia="仿宋"/>
                <w:sz w:val="24"/>
              </w:rPr>
              <w:t>16</w:t>
            </w:r>
          </w:p>
        </w:tc>
        <w:tc>
          <w:tcPr>
            <w:tcW w:w="4220" w:type="dxa"/>
          </w:tcPr>
          <w:p w14:paraId="0929EDEA" w14:textId="77777777" w:rsidR="005B3FD8" w:rsidRDefault="00000000" w:rsidP="003E6E56">
            <w:pPr>
              <w:spacing w:line="240" w:lineRule="auto"/>
              <w:rPr>
                <w:rFonts w:eastAsia="仿宋"/>
                <w:sz w:val="24"/>
              </w:rPr>
            </w:pPr>
            <w:r>
              <w:rPr>
                <w:rFonts w:eastAsia="仿宋"/>
                <w:sz w:val="24"/>
              </w:rPr>
              <w:t>第二十二条</w:t>
            </w:r>
            <w:r>
              <w:rPr>
                <w:rFonts w:eastAsia="仿宋"/>
                <w:sz w:val="24"/>
              </w:rPr>
              <w:t xml:space="preserve">  </w:t>
            </w:r>
            <w:r>
              <w:rPr>
                <w:rFonts w:eastAsia="仿宋"/>
                <w:sz w:val="24"/>
              </w:rPr>
              <w:t>非居民用水单位</w:t>
            </w:r>
            <w:r>
              <w:rPr>
                <w:rFonts w:eastAsia="仿宋"/>
                <w:bCs/>
                <w:sz w:val="24"/>
              </w:rPr>
              <w:t>需要增加用水量的，应向县节水办提出增加计划用水指标申请，并接受使用期内的计划用水指标考核。</w:t>
            </w:r>
          </w:p>
        </w:tc>
        <w:tc>
          <w:tcPr>
            <w:tcW w:w="4335" w:type="dxa"/>
          </w:tcPr>
          <w:p w14:paraId="2898EE0B" w14:textId="77777777" w:rsidR="005B3FD8" w:rsidRDefault="00000000" w:rsidP="003E6E56">
            <w:pPr>
              <w:spacing w:line="240" w:lineRule="auto"/>
              <w:rPr>
                <w:rFonts w:eastAsia="仿宋"/>
                <w:sz w:val="24"/>
              </w:rPr>
            </w:pPr>
            <w:r>
              <w:rPr>
                <w:rFonts w:eastAsia="仿宋"/>
                <w:sz w:val="24"/>
              </w:rPr>
              <w:t>第二十一条</w:t>
            </w:r>
            <w:r>
              <w:rPr>
                <w:rFonts w:eastAsia="仿宋"/>
                <w:sz w:val="24"/>
              </w:rPr>
              <w:t xml:space="preserve"> </w:t>
            </w:r>
            <w:r>
              <w:rPr>
                <w:rFonts w:eastAsia="仿宋_GB2312"/>
                <w:sz w:val="24"/>
                <w:szCs w:val="24"/>
                <w:lang w:bidi="ar"/>
              </w:rPr>
              <w:t>非居民用水单位提出</w:t>
            </w:r>
            <w:r>
              <w:rPr>
                <w:rFonts w:eastAsia="仿宋_GB2312"/>
                <w:bCs/>
                <w:sz w:val="24"/>
                <w:szCs w:val="24"/>
                <w:lang w:bidi="ar"/>
              </w:rPr>
              <w:t>临时计划用水指标申请的，节水办应在</w:t>
            </w:r>
            <w:r>
              <w:rPr>
                <w:rFonts w:eastAsia="仿宋_GB2312"/>
                <w:sz w:val="24"/>
                <w:szCs w:val="24"/>
                <w:lang w:bidi="ar"/>
              </w:rPr>
              <w:t>受理后</w:t>
            </w:r>
            <w:r>
              <w:rPr>
                <w:rFonts w:eastAsia="仿宋_GB2312"/>
                <w:bCs/>
                <w:sz w:val="24"/>
                <w:szCs w:val="24"/>
                <w:lang w:bidi="ar"/>
              </w:rPr>
              <w:t>3</w:t>
            </w:r>
            <w:r>
              <w:rPr>
                <w:rFonts w:eastAsia="仿宋_GB2312"/>
                <w:bCs/>
                <w:sz w:val="24"/>
                <w:szCs w:val="24"/>
                <w:lang w:bidi="ar"/>
              </w:rPr>
              <w:t>个工作日内</w:t>
            </w:r>
            <w:proofErr w:type="gramStart"/>
            <w:r>
              <w:rPr>
                <w:rFonts w:eastAsia="仿宋_GB2312"/>
                <w:bCs/>
                <w:sz w:val="24"/>
                <w:szCs w:val="24"/>
                <w:lang w:bidi="ar"/>
              </w:rPr>
              <w:t>作出</w:t>
            </w:r>
            <w:proofErr w:type="gramEnd"/>
            <w:r>
              <w:rPr>
                <w:rFonts w:eastAsia="仿宋_GB2312"/>
                <w:bCs/>
                <w:sz w:val="24"/>
                <w:szCs w:val="24"/>
                <w:lang w:bidi="ar"/>
              </w:rPr>
              <w:t>批准或不批准的决定。</w:t>
            </w:r>
          </w:p>
        </w:tc>
      </w:tr>
      <w:tr w:rsidR="005B3FD8" w14:paraId="123053A9" w14:textId="77777777">
        <w:trPr>
          <w:trHeight w:val="6611"/>
          <w:jc w:val="center"/>
        </w:trPr>
        <w:tc>
          <w:tcPr>
            <w:tcW w:w="743" w:type="dxa"/>
            <w:vAlign w:val="center"/>
          </w:tcPr>
          <w:p w14:paraId="6FAC6911" w14:textId="77777777" w:rsidR="005B3FD8" w:rsidRDefault="00000000" w:rsidP="0034229D">
            <w:pPr>
              <w:spacing w:line="240" w:lineRule="auto"/>
              <w:jc w:val="center"/>
              <w:rPr>
                <w:rFonts w:eastAsia="仿宋"/>
                <w:sz w:val="24"/>
              </w:rPr>
            </w:pPr>
            <w:r>
              <w:rPr>
                <w:rFonts w:eastAsia="仿宋"/>
                <w:sz w:val="24"/>
              </w:rPr>
              <w:lastRenderedPageBreak/>
              <w:t>17</w:t>
            </w:r>
          </w:p>
        </w:tc>
        <w:tc>
          <w:tcPr>
            <w:tcW w:w="4220" w:type="dxa"/>
          </w:tcPr>
          <w:p w14:paraId="4447ABD5" w14:textId="77777777" w:rsidR="005B3FD8" w:rsidRDefault="00000000" w:rsidP="0034229D">
            <w:pPr>
              <w:spacing w:line="240" w:lineRule="auto"/>
              <w:rPr>
                <w:rFonts w:eastAsia="仿宋"/>
                <w:sz w:val="24"/>
              </w:rPr>
            </w:pPr>
            <w:r>
              <w:rPr>
                <w:rFonts w:eastAsia="仿宋"/>
                <w:sz w:val="24"/>
              </w:rPr>
              <w:t>第二十四条</w:t>
            </w:r>
            <w:r>
              <w:rPr>
                <w:rFonts w:eastAsia="仿宋"/>
                <w:sz w:val="24"/>
              </w:rPr>
              <w:t xml:space="preserve"> </w:t>
            </w:r>
          </w:p>
          <w:p w14:paraId="0C97F18F" w14:textId="77777777" w:rsidR="005B3FD8" w:rsidRDefault="00000000" w:rsidP="003E6E56">
            <w:pPr>
              <w:spacing w:line="240" w:lineRule="auto"/>
              <w:rPr>
                <w:rFonts w:eastAsia="仿宋"/>
                <w:sz w:val="24"/>
              </w:rPr>
            </w:pPr>
            <w:r>
              <w:rPr>
                <w:rFonts w:eastAsia="仿宋"/>
                <w:sz w:val="24"/>
              </w:rPr>
              <w:t>（一）因县自来水厂责任</w:t>
            </w:r>
            <w:proofErr w:type="gramStart"/>
            <w:r>
              <w:rPr>
                <w:rFonts w:eastAsia="仿宋"/>
                <w:sz w:val="24"/>
              </w:rPr>
              <w:t>造成估收或</w:t>
            </w:r>
            <w:proofErr w:type="gramEnd"/>
            <w:r>
              <w:rPr>
                <w:rFonts w:eastAsia="仿宋"/>
                <w:sz w:val="24"/>
              </w:rPr>
              <w:t>因水表失灵换装新水表</w:t>
            </w:r>
            <w:proofErr w:type="gramStart"/>
            <w:r>
              <w:rPr>
                <w:rFonts w:eastAsia="仿宋"/>
                <w:sz w:val="24"/>
              </w:rPr>
              <w:t>造成估收的</w:t>
            </w:r>
            <w:proofErr w:type="gramEnd"/>
            <w:r>
              <w:rPr>
                <w:rFonts w:eastAsia="仿宋"/>
                <w:sz w:val="24"/>
              </w:rPr>
              <w:t>，由用水单位申请并经县节水办办公会</w:t>
            </w:r>
            <w:proofErr w:type="gramStart"/>
            <w:r>
              <w:rPr>
                <w:rFonts w:eastAsia="仿宋"/>
                <w:sz w:val="24"/>
              </w:rPr>
              <w:t>作出</w:t>
            </w:r>
            <w:proofErr w:type="gramEnd"/>
            <w:r>
              <w:rPr>
                <w:rFonts w:eastAsia="仿宋"/>
                <w:sz w:val="24"/>
              </w:rPr>
              <w:t>减免决定。</w:t>
            </w:r>
          </w:p>
        </w:tc>
        <w:tc>
          <w:tcPr>
            <w:tcW w:w="4335" w:type="dxa"/>
          </w:tcPr>
          <w:p w14:paraId="3C1AB2FF" w14:textId="77777777" w:rsidR="005B3FD8" w:rsidRDefault="00000000" w:rsidP="0034229D">
            <w:pPr>
              <w:spacing w:line="240" w:lineRule="auto"/>
              <w:rPr>
                <w:rFonts w:eastAsia="仿宋_GB2312"/>
                <w:sz w:val="24"/>
                <w:szCs w:val="24"/>
              </w:rPr>
            </w:pPr>
            <w:r>
              <w:rPr>
                <w:rFonts w:eastAsia="仿宋"/>
                <w:sz w:val="24"/>
                <w:szCs w:val="24"/>
              </w:rPr>
              <w:t>第二十四条</w:t>
            </w:r>
            <w:r>
              <w:rPr>
                <w:rFonts w:eastAsia="仿宋_GB2312"/>
                <w:sz w:val="24"/>
                <w:szCs w:val="24"/>
                <w:lang w:bidi="ar"/>
              </w:rPr>
              <w:t>为鼓励用水单位科学、合理、高效用水，对具备以下条件的用水户分别给予指标上浮</w:t>
            </w:r>
            <w:r>
              <w:rPr>
                <w:rFonts w:eastAsia="仿宋_GB2312"/>
                <w:sz w:val="24"/>
                <w:szCs w:val="24"/>
                <w:lang w:bidi="ar"/>
              </w:rPr>
              <w:t>5%</w:t>
            </w:r>
            <w:r>
              <w:rPr>
                <w:rFonts w:eastAsia="仿宋_GB2312"/>
                <w:sz w:val="24"/>
                <w:szCs w:val="24"/>
                <w:lang w:bidi="ar"/>
              </w:rPr>
              <w:t>奖励。</w:t>
            </w:r>
          </w:p>
          <w:p w14:paraId="6751B561" w14:textId="77777777" w:rsidR="005B3FD8" w:rsidRDefault="00000000" w:rsidP="003E6E56">
            <w:pPr>
              <w:spacing w:line="240" w:lineRule="auto"/>
              <w:rPr>
                <w:rFonts w:eastAsia="仿宋_GB2312"/>
                <w:sz w:val="24"/>
                <w:szCs w:val="24"/>
              </w:rPr>
            </w:pPr>
            <w:r>
              <w:rPr>
                <w:rFonts w:eastAsia="仿宋_GB2312"/>
                <w:sz w:val="24"/>
                <w:szCs w:val="24"/>
                <w:lang w:bidi="ar"/>
              </w:rPr>
              <w:t>（一）经县节水办确认，建有</w:t>
            </w:r>
            <w:r>
              <w:rPr>
                <w:rFonts w:eastAsia="仿宋_GB2312"/>
                <w:sz w:val="24"/>
                <w:szCs w:val="24"/>
                <w:lang w:bidi="ar"/>
              </w:rPr>
              <w:t>“</w:t>
            </w:r>
            <w:r>
              <w:rPr>
                <w:rFonts w:eastAsia="仿宋_GB2312"/>
                <w:sz w:val="24"/>
                <w:szCs w:val="24"/>
                <w:lang w:bidi="ar"/>
              </w:rPr>
              <w:t>再生水利用设施</w:t>
            </w:r>
            <w:r>
              <w:rPr>
                <w:rFonts w:eastAsia="仿宋_GB2312"/>
                <w:sz w:val="24"/>
                <w:szCs w:val="24"/>
                <w:lang w:bidi="ar"/>
              </w:rPr>
              <w:t>”</w:t>
            </w:r>
            <w:r>
              <w:rPr>
                <w:rFonts w:eastAsia="仿宋_GB2312"/>
                <w:sz w:val="24"/>
                <w:szCs w:val="24"/>
                <w:lang w:bidi="ar"/>
              </w:rPr>
              <w:t>并回用再生水的单位；</w:t>
            </w:r>
          </w:p>
          <w:p w14:paraId="44A834C9" w14:textId="77777777" w:rsidR="005B3FD8" w:rsidRDefault="00000000" w:rsidP="003E6E56">
            <w:pPr>
              <w:spacing w:line="240" w:lineRule="auto"/>
              <w:rPr>
                <w:rFonts w:eastAsia="仿宋_GB2312"/>
                <w:sz w:val="24"/>
                <w:szCs w:val="24"/>
              </w:rPr>
            </w:pPr>
            <w:r>
              <w:rPr>
                <w:rFonts w:eastAsia="仿宋_GB2312"/>
                <w:sz w:val="24"/>
                <w:szCs w:val="24"/>
                <w:lang w:bidi="ar"/>
              </w:rPr>
              <w:t>（二）上一年度受到市级及以上表彰的节水先进单位；</w:t>
            </w:r>
          </w:p>
          <w:p w14:paraId="03FDE81A" w14:textId="77777777" w:rsidR="005B3FD8" w:rsidRDefault="00000000" w:rsidP="003E6E56">
            <w:pPr>
              <w:spacing w:line="240" w:lineRule="auto"/>
              <w:rPr>
                <w:rFonts w:eastAsia="仿宋_GB2312"/>
                <w:sz w:val="24"/>
                <w:szCs w:val="24"/>
              </w:rPr>
            </w:pPr>
            <w:r>
              <w:rPr>
                <w:rFonts w:eastAsia="仿宋_GB2312"/>
                <w:sz w:val="24"/>
                <w:szCs w:val="24"/>
                <w:lang w:bidi="ar"/>
              </w:rPr>
              <w:t>（三）近五年来开展过水量平衡测试，并取得合格证书的单位；</w:t>
            </w:r>
          </w:p>
          <w:p w14:paraId="3EBDE232" w14:textId="77777777" w:rsidR="005B3FD8" w:rsidRDefault="00000000" w:rsidP="003E6E56">
            <w:pPr>
              <w:spacing w:line="240" w:lineRule="auto"/>
              <w:rPr>
                <w:rFonts w:eastAsia="仿宋_GB2312"/>
                <w:sz w:val="24"/>
                <w:szCs w:val="24"/>
              </w:rPr>
            </w:pPr>
            <w:r>
              <w:rPr>
                <w:rFonts w:eastAsia="仿宋_GB2312"/>
                <w:sz w:val="24"/>
                <w:szCs w:val="24"/>
                <w:lang w:bidi="ar"/>
              </w:rPr>
              <w:t>（四）被评定为</w:t>
            </w:r>
            <w:r>
              <w:rPr>
                <w:rFonts w:eastAsia="仿宋_GB2312"/>
                <w:sz w:val="24"/>
                <w:szCs w:val="24"/>
                <w:lang w:bidi="ar"/>
              </w:rPr>
              <w:t>“</w:t>
            </w:r>
            <w:r>
              <w:rPr>
                <w:rFonts w:eastAsia="仿宋_GB2312"/>
                <w:sz w:val="24"/>
                <w:szCs w:val="24"/>
                <w:lang w:bidi="ar"/>
              </w:rPr>
              <w:t>节水型企业（单位）</w:t>
            </w:r>
            <w:r>
              <w:rPr>
                <w:rFonts w:eastAsia="仿宋_GB2312"/>
                <w:sz w:val="24"/>
                <w:szCs w:val="24"/>
                <w:lang w:bidi="ar"/>
              </w:rPr>
              <w:t>”</w:t>
            </w:r>
            <w:r>
              <w:rPr>
                <w:rFonts w:eastAsia="仿宋_GB2312"/>
                <w:sz w:val="24"/>
                <w:szCs w:val="24"/>
                <w:lang w:bidi="ar"/>
              </w:rPr>
              <w:t>的或已评定期满经复验合格的</w:t>
            </w:r>
            <w:r>
              <w:rPr>
                <w:rFonts w:eastAsia="仿宋_GB2312"/>
                <w:sz w:val="24"/>
                <w:szCs w:val="24"/>
                <w:lang w:bidi="ar"/>
              </w:rPr>
              <w:t>“</w:t>
            </w:r>
            <w:r>
              <w:rPr>
                <w:rFonts w:eastAsia="仿宋_GB2312"/>
                <w:sz w:val="24"/>
                <w:szCs w:val="24"/>
                <w:lang w:bidi="ar"/>
              </w:rPr>
              <w:t>节水型企业（单位）</w:t>
            </w:r>
            <w:r>
              <w:rPr>
                <w:rFonts w:eastAsia="仿宋_GB2312"/>
                <w:sz w:val="24"/>
                <w:szCs w:val="24"/>
                <w:lang w:bidi="ar"/>
              </w:rPr>
              <w:t>”</w:t>
            </w:r>
            <w:r>
              <w:rPr>
                <w:rFonts w:eastAsia="仿宋_GB2312"/>
                <w:sz w:val="24"/>
                <w:szCs w:val="24"/>
                <w:lang w:bidi="ar"/>
              </w:rPr>
              <w:t>；</w:t>
            </w:r>
          </w:p>
          <w:p w14:paraId="159B6D36" w14:textId="77777777" w:rsidR="005B3FD8" w:rsidRDefault="00000000" w:rsidP="003E6E56">
            <w:pPr>
              <w:spacing w:line="240" w:lineRule="auto"/>
              <w:rPr>
                <w:rFonts w:eastAsia="仿宋_GB2312"/>
                <w:sz w:val="24"/>
                <w:szCs w:val="24"/>
              </w:rPr>
            </w:pPr>
            <w:r>
              <w:rPr>
                <w:rFonts w:eastAsia="仿宋_GB2312"/>
                <w:sz w:val="24"/>
                <w:szCs w:val="24"/>
                <w:lang w:bidi="ar"/>
              </w:rPr>
              <w:t>（五）经县节水办认可已建成并使用节水设施的单位或进行工艺改造明显提高了重复利用率的工业企业。</w:t>
            </w:r>
          </w:p>
          <w:p w14:paraId="06B96A51" w14:textId="77777777" w:rsidR="005B3FD8" w:rsidRDefault="00000000" w:rsidP="003E6E56">
            <w:pPr>
              <w:spacing w:line="240" w:lineRule="auto"/>
              <w:rPr>
                <w:rFonts w:eastAsia="仿宋"/>
                <w:sz w:val="24"/>
              </w:rPr>
            </w:pPr>
            <w:r>
              <w:rPr>
                <w:rFonts w:eastAsia="仿宋_GB2312"/>
                <w:sz w:val="24"/>
                <w:szCs w:val="24"/>
                <w:lang w:bidi="ar"/>
              </w:rPr>
              <w:t>（二）至（五）项指标上浮不得重复享受，相关认定须经县节水办验收认可或取得相应文件证书。（一）项指标的上浮奖励原则为上一年度再生水回用量的</w:t>
            </w:r>
            <w:r>
              <w:rPr>
                <w:rFonts w:eastAsia="仿宋_GB2312"/>
                <w:sz w:val="24"/>
                <w:szCs w:val="24"/>
                <w:lang w:bidi="ar"/>
              </w:rPr>
              <w:t>50%</w:t>
            </w:r>
            <w:r>
              <w:rPr>
                <w:rFonts w:eastAsia="仿宋_GB2312"/>
                <w:sz w:val="24"/>
                <w:szCs w:val="24"/>
                <w:lang w:bidi="ar"/>
              </w:rPr>
              <w:t>，按月平均数计入各月计划用水指标。</w:t>
            </w:r>
          </w:p>
        </w:tc>
      </w:tr>
      <w:tr w:rsidR="005B3FD8" w14:paraId="36261938" w14:textId="77777777">
        <w:trPr>
          <w:trHeight w:val="90"/>
          <w:jc w:val="center"/>
        </w:trPr>
        <w:tc>
          <w:tcPr>
            <w:tcW w:w="743" w:type="dxa"/>
            <w:vAlign w:val="center"/>
          </w:tcPr>
          <w:p w14:paraId="630630A4" w14:textId="77777777" w:rsidR="005B3FD8" w:rsidRDefault="00000000" w:rsidP="0034229D">
            <w:pPr>
              <w:spacing w:line="240" w:lineRule="auto"/>
              <w:jc w:val="center"/>
              <w:rPr>
                <w:rFonts w:eastAsia="仿宋"/>
                <w:sz w:val="24"/>
              </w:rPr>
            </w:pPr>
            <w:r>
              <w:rPr>
                <w:rFonts w:eastAsia="仿宋"/>
                <w:sz w:val="24"/>
              </w:rPr>
              <w:t>18</w:t>
            </w:r>
          </w:p>
        </w:tc>
        <w:tc>
          <w:tcPr>
            <w:tcW w:w="4220" w:type="dxa"/>
          </w:tcPr>
          <w:p w14:paraId="7F84F0E5" w14:textId="77777777" w:rsidR="005B3FD8" w:rsidRDefault="00000000" w:rsidP="0034229D">
            <w:pPr>
              <w:spacing w:line="240" w:lineRule="auto"/>
              <w:rPr>
                <w:rFonts w:eastAsia="仿宋"/>
                <w:sz w:val="24"/>
              </w:rPr>
            </w:pPr>
            <w:r>
              <w:rPr>
                <w:rFonts w:eastAsia="仿宋"/>
                <w:sz w:val="24"/>
              </w:rPr>
              <w:t>第二十五条</w:t>
            </w:r>
          </w:p>
          <w:p w14:paraId="2A1A81EB" w14:textId="77777777" w:rsidR="005B3FD8" w:rsidRDefault="00000000" w:rsidP="003E6E56">
            <w:pPr>
              <w:spacing w:line="240" w:lineRule="auto"/>
              <w:rPr>
                <w:rFonts w:eastAsia="仿宋"/>
                <w:sz w:val="24"/>
              </w:rPr>
            </w:pPr>
            <w:r>
              <w:rPr>
                <w:rFonts w:eastAsia="仿宋"/>
                <w:sz w:val="24"/>
              </w:rPr>
              <w:t>（三）由于数据传输错误、电脑考核数据错误、收费开单工作人员笔误等原因造成超计划用水被征收累进加价水费的，由用户书面提出减免申请，经县节水办查实出错原因后，按实际情况给予减免。</w:t>
            </w:r>
          </w:p>
          <w:p w14:paraId="55F6F09B" w14:textId="77777777" w:rsidR="005B3FD8" w:rsidRDefault="00000000" w:rsidP="003E6E56">
            <w:pPr>
              <w:spacing w:line="240" w:lineRule="auto"/>
              <w:rPr>
                <w:rFonts w:eastAsia="仿宋"/>
                <w:sz w:val="24"/>
              </w:rPr>
            </w:pPr>
            <w:r>
              <w:rPr>
                <w:rFonts w:eastAsia="仿宋"/>
                <w:sz w:val="24"/>
              </w:rPr>
              <w:t>（一）因县自来水厂责任</w:t>
            </w:r>
            <w:proofErr w:type="gramStart"/>
            <w:r>
              <w:rPr>
                <w:rFonts w:eastAsia="仿宋"/>
                <w:sz w:val="24"/>
              </w:rPr>
              <w:t>造成估收或</w:t>
            </w:r>
            <w:proofErr w:type="gramEnd"/>
            <w:r>
              <w:rPr>
                <w:rFonts w:eastAsia="仿宋"/>
                <w:sz w:val="24"/>
              </w:rPr>
              <w:t>因水表失灵换装新水表等原因</w:t>
            </w:r>
            <w:proofErr w:type="gramStart"/>
            <w:r>
              <w:rPr>
                <w:rFonts w:eastAsia="仿宋"/>
                <w:sz w:val="24"/>
              </w:rPr>
              <w:t>造成估收的</w:t>
            </w:r>
            <w:proofErr w:type="gramEnd"/>
            <w:r>
              <w:rPr>
                <w:rFonts w:eastAsia="仿宋"/>
                <w:sz w:val="24"/>
              </w:rPr>
              <w:t>，由用水单位申请并经县节水办办公会讨论决定。</w:t>
            </w:r>
          </w:p>
        </w:tc>
        <w:tc>
          <w:tcPr>
            <w:tcW w:w="4335" w:type="dxa"/>
          </w:tcPr>
          <w:p w14:paraId="7D795B26" w14:textId="77777777" w:rsidR="005B3FD8" w:rsidRDefault="00000000" w:rsidP="0034229D">
            <w:pPr>
              <w:spacing w:line="240" w:lineRule="auto"/>
              <w:rPr>
                <w:rFonts w:eastAsia="仿宋"/>
                <w:sz w:val="24"/>
              </w:rPr>
            </w:pPr>
            <w:r>
              <w:rPr>
                <w:rFonts w:eastAsia="仿宋"/>
                <w:sz w:val="24"/>
              </w:rPr>
              <w:t>第二十五条</w:t>
            </w:r>
            <w:r>
              <w:rPr>
                <w:rFonts w:eastAsia="仿宋"/>
                <w:sz w:val="24"/>
              </w:rPr>
              <w:t xml:space="preserve"> </w:t>
            </w:r>
          </w:p>
          <w:p w14:paraId="33AAAFC6" w14:textId="77777777" w:rsidR="005B3FD8" w:rsidRDefault="00000000" w:rsidP="003E6E56">
            <w:pPr>
              <w:spacing w:line="240" w:lineRule="auto"/>
              <w:rPr>
                <w:rFonts w:eastAsia="仿宋"/>
                <w:sz w:val="24"/>
              </w:rPr>
            </w:pPr>
            <w:r>
              <w:rPr>
                <w:rFonts w:eastAsia="仿宋_GB2312"/>
                <w:sz w:val="24"/>
                <w:szCs w:val="24"/>
                <w:lang w:bidi="ar"/>
              </w:rPr>
              <w:t>本办法由石林彝族自治县水</w:t>
            </w:r>
            <w:proofErr w:type="gramStart"/>
            <w:r>
              <w:rPr>
                <w:rFonts w:eastAsia="仿宋_GB2312"/>
                <w:sz w:val="24"/>
                <w:szCs w:val="24"/>
                <w:lang w:bidi="ar"/>
              </w:rPr>
              <w:t>务</w:t>
            </w:r>
            <w:proofErr w:type="gramEnd"/>
            <w:r>
              <w:rPr>
                <w:rFonts w:eastAsia="仿宋_GB2312"/>
                <w:sz w:val="24"/>
                <w:szCs w:val="24"/>
                <w:lang w:bidi="ar"/>
              </w:rPr>
              <w:t>局负责解释。</w:t>
            </w:r>
          </w:p>
        </w:tc>
      </w:tr>
      <w:tr w:rsidR="005B3FD8" w14:paraId="444DB69D" w14:textId="77777777">
        <w:trPr>
          <w:trHeight w:val="90"/>
          <w:jc w:val="center"/>
        </w:trPr>
        <w:tc>
          <w:tcPr>
            <w:tcW w:w="743" w:type="dxa"/>
            <w:vAlign w:val="center"/>
          </w:tcPr>
          <w:p w14:paraId="6EA24E76" w14:textId="77777777" w:rsidR="005B3FD8" w:rsidRDefault="00000000" w:rsidP="0034229D">
            <w:pPr>
              <w:spacing w:line="240" w:lineRule="auto"/>
              <w:jc w:val="center"/>
              <w:rPr>
                <w:rFonts w:eastAsia="仿宋"/>
                <w:sz w:val="24"/>
              </w:rPr>
            </w:pPr>
            <w:r>
              <w:rPr>
                <w:rFonts w:eastAsia="仿宋"/>
                <w:sz w:val="24"/>
              </w:rPr>
              <w:t>19</w:t>
            </w:r>
          </w:p>
        </w:tc>
        <w:tc>
          <w:tcPr>
            <w:tcW w:w="4220" w:type="dxa"/>
          </w:tcPr>
          <w:p w14:paraId="63A8EBE4" w14:textId="77777777" w:rsidR="005B3FD8" w:rsidRDefault="00000000" w:rsidP="003E6E56">
            <w:pPr>
              <w:spacing w:line="240" w:lineRule="auto"/>
              <w:rPr>
                <w:rFonts w:eastAsia="仿宋"/>
                <w:sz w:val="24"/>
              </w:rPr>
            </w:pPr>
            <w:r>
              <w:rPr>
                <w:rFonts w:eastAsia="仿宋"/>
                <w:sz w:val="24"/>
              </w:rPr>
              <w:t>第二十六条</w:t>
            </w:r>
            <w:r>
              <w:rPr>
                <w:rFonts w:eastAsia="仿宋"/>
                <w:sz w:val="24"/>
              </w:rPr>
              <w:t xml:space="preserve">  </w:t>
            </w:r>
            <w:r>
              <w:rPr>
                <w:rFonts w:eastAsia="仿宋"/>
                <w:sz w:val="24"/>
              </w:rPr>
              <w:t>本办法自公布之日起</w:t>
            </w:r>
            <w:r>
              <w:rPr>
                <w:rFonts w:eastAsia="仿宋"/>
                <w:sz w:val="24"/>
              </w:rPr>
              <w:t>30</w:t>
            </w:r>
            <w:r>
              <w:rPr>
                <w:rFonts w:eastAsia="仿宋"/>
                <w:sz w:val="24"/>
              </w:rPr>
              <w:t>日后执行。</w:t>
            </w:r>
          </w:p>
        </w:tc>
        <w:tc>
          <w:tcPr>
            <w:tcW w:w="4335" w:type="dxa"/>
          </w:tcPr>
          <w:p w14:paraId="626E80BD" w14:textId="77777777" w:rsidR="005B3FD8" w:rsidRDefault="00000000" w:rsidP="003E6E56">
            <w:pPr>
              <w:spacing w:line="240" w:lineRule="auto"/>
              <w:rPr>
                <w:rFonts w:eastAsia="仿宋"/>
                <w:sz w:val="24"/>
              </w:rPr>
            </w:pPr>
            <w:r>
              <w:rPr>
                <w:rFonts w:eastAsia="仿宋"/>
                <w:sz w:val="24"/>
              </w:rPr>
              <w:t>第二十六条</w:t>
            </w:r>
            <w:r>
              <w:rPr>
                <w:rFonts w:eastAsia="仿宋"/>
                <w:sz w:val="24"/>
              </w:rPr>
              <w:t xml:space="preserve">  </w:t>
            </w:r>
            <w:r w:rsidRPr="00945FDB">
              <w:rPr>
                <w:rFonts w:eastAsia="仿宋"/>
                <w:sz w:val="24"/>
              </w:rPr>
              <w:t>本办法由县水</w:t>
            </w:r>
            <w:proofErr w:type="gramStart"/>
            <w:r w:rsidRPr="00945FDB">
              <w:rPr>
                <w:rFonts w:eastAsia="仿宋"/>
                <w:sz w:val="24"/>
              </w:rPr>
              <w:t>务</w:t>
            </w:r>
            <w:proofErr w:type="gramEnd"/>
            <w:r w:rsidRPr="00945FDB">
              <w:rPr>
                <w:rFonts w:eastAsia="仿宋"/>
                <w:sz w:val="24"/>
              </w:rPr>
              <w:t>局负责解释。</w:t>
            </w:r>
          </w:p>
        </w:tc>
      </w:tr>
      <w:tr w:rsidR="005B3FD8" w14:paraId="10DFEFE1" w14:textId="77777777">
        <w:trPr>
          <w:trHeight w:val="90"/>
          <w:jc w:val="center"/>
        </w:trPr>
        <w:tc>
          <w:tcPr>
            <w:tcW w:w="743" w:type="dxa"/>
            <w:vAlign w:val="center"/>
          </w:tcPr>
          <w:p w14:paraId="74638AB6" w14:textId="77777777" w:rsidR="005B3FD8" w:rsidRDefault="00000000" w:rsidP="0034229D">
            <w:pPr>
              <w:spacing w:line="240" w:lineRule="auto"/>
              <w:jc w:val="center"/>
              <w:rPr>
                <w:rFonts w:eastAsia="仿宋"/>
                <w:sz w:val="24"/>
              </w:rPr>
            </w:pPr>
            <w:r>
              <w:rPr>
                <w:rFonts w:eastAsia="仿宋"/>
                <w:sz w:val="24"/>
              </w:rPr>
              <w:t>20</w:t>
            </w:r>
          </w:p>
        </w:tc>
        <w:tc>
          <w:tcPr>
            <w:tcW w:w="4220" w:type="dxa"/>
            <w:vAlign w:val="center"/>
          </w:tcPr>
          <w:p w14:paraId="29CD549D" w14:textId="77777777" w:rsidR="005B3FD8" w:rsidRDefault="005B3FD8" w:rsidP="0034229D">
            <w:pPr>
              <w:spacing w:line="240" w:lineRule="auto"/>
              <w:ind w:firstLineChars="196" w:firstLine="470"/>
              <w:rPr>
                <w:rFonts w:eastAsia="仿宋"/>
                <w:sz w:val="24"/>
              </w:rPr>
            </w:pPr>
          </w:p>
        </w:tc>
        <w:tc>
          <w:tcPr>
            <w:tcW w:w="4335" w:type="dxa"/>
          </w:tcPr>
          <w:p w14:paraId="72F73602" w14:textId="6F56A9AF" w:rsidR="005B3FD8" w:rsidRPr="003E6E56" w:rsidRDefault="00000000" w:rsidP="003E6E56">
            <w:pPr>
              <w:spacing w:line="240" w:lineRule="auto"/>
              <w:rPr>
                <w:rFonts w:eastAsia="仿宋_GB2312" w:hint="eastAsia"/>
                <w:sz w:val="24"/>
                <w:szCs w:val="24"/>
              </w:rPr>
            </w:pPr>
            <w:r w:rsidRPr="00945FDB">
              <w:rPr>
                <w:rFonts w:eastAsia="仿宋"/>
                <w:sz w:val="24"/>
              </w:rPr>
              <w:t>第二十七条</w:t>
            </w:r>
            <w:r w:rsidRPr="00945FDB">
              <w:rPr>
                <w:rFonts w:eastAsia="仿宋"/>
                <w:sz w:val="24"/>
              </w:rPr>
              <w:t xml:space="preserve"> </w:t>
            </w:r>
            <w:r>
              <w:rPr>
                <w:rFonts w:eastAsia="仿宋_GB2312"/>
                <w:sz w:val="24"/>
                <w:szCs w:val="24"/>
                <w:lang w:bidi="ar"/>
              </w:rPr>
              <w:t>本实施办法自印发执行时间之日起试行。同时，《石林彝族自治县非居民用水户实行计划用水与定额管理工作实施办法（第</w:t>
            </w:r>
            <w:r>
              <w:rPr>
                <w:rFonts w:eastAsia="仿宋_GB2312"/>
                <w:sz w:val="24"/>
                <w:szCs w:val="24"/>
                <w:lang w:bidi="ar"/>
              </w:rPr>
              <w:t>7</w:t>
            </w:r>
            <w:r>
              <w:rPr>
                <w:rFonts w:eastAsia="仿宋_GB2312"/>
                <w:sz w:val="24"/>
                <w:szCs w:val="24"/>
                <w:lang w:bidi="ar"/>
              </w:rPr>
              <w:t>号公告）》废止。</w:t>
            </w:r>
          </w:p>
        </w:tc>
      </w:tr>
    </w:tbl>
    <w:p w14:paraId="7A0235AB" w14:textId="00CB3C6A" w:rsidR="005B3FD8" w:rsidRDefault="00000000" w:rsidP="0034229D">
      <w:pPr>
        <w:ind w:firstLineChars="200" w:firstLine="640"/>
        <w:rPr>
          <w:rFonts w:eastAsia="仿宋_GB2312"/>
          <w:sz w:val="32"/>
          <w:szCs w:val="32"/>
        </w:rPr>
      </w:pPr>
      <w:proofErr w:type="gramStart"/>
      <w:r>
        <w:rPr>
          <w:rFonts w:eastAsia="仿宋_GB2312"/>
          <w:sz w:val="32"/>
          <w:szCs w:val="32"/>
        </w:rPr>
        <w:t>石林县非</w:t>
      </w:r>
      <w:proofErr w:type="gramEnd"/>
      <w:r>
        <w:rPr>
          <w:rFonts w:eastAsia="仿宋_GB2312"/>
          <w:sz w:val="32"/>
          <w:szCs w:val="32"/>
        </w:rPr>
        <w:t>居民用水采用计划用水指标模式管理，从</w:t>
      </w:r>
      <w:r>
        <w:rPr>
          <w:rFonts w:eastAsia="仿宋_GB2312"/>
          <w:sz w:val="32"/>
          <w:szCs w:val="32"/>
        </w:rPr>
        <w:t>2017</w:t>
      </w:r>
      <w:r>
        <w:rPr>
          <w:rFonts w:eastAsia="仿宋_GB2312"/>
          <w:sz w:val="32"/>
          <w:szCs w:val="32"/>
        </w:rPr>
        <w:t>年开始试行，对计划指标下达时前一年度月平均用水量在</w:t>
      </w:r>
      <w:r>
        <w:rPr>
          <w:rFonts w:eastAsia="仿宋_GB2312"/>
          <w:sz w:val="32"/>
          <w:szCs w:val="32"/>
        </w:rPr>
        <w:t>900</w:t>
      </w:r>
      <w:r w:rsidR="00945FDB">
        <w:rPr>
          <w:rFonts w:eastAsia="仿宋_GB2312" w:hint="eastAsia"/>
          <w:sz w:val="32"/>
          <w:szCs w:val="32"/>
        </w:rPr>
        <w:t>立方米</w:t>
      </w:r>
      <w:r>
        <w:rPr>
          <w:rFonts w:eastAsia="仿宋_GB2312"/>
          <w:sz w:val="32"/>
          <w:szCs w:val="32"/>
        </w:rPr>
        <w:t>及以上和新增用水户连续</w:t>
      </w:r>
      <w:r>
        <w:rPr>
          <w:rFonts w:eastAsia="仿宋_GB2312"/>
          <w:sz w:val="32"/>
          <w:szCs w:val="32"/>
        </w:rPr>
        <w:t>3</w:t>
      </w:r>
      <w:r>
        <w:rPr>
          <w:rFonts w:eastAsia="仿宋_GB2312"/>
          <w:sz w:val="32"/>
          <w:szCs w:val="32"/>
        </w:rPr>
        <w:t>个月</w:t>
      </w:r>
      <w:r w:rsidR="003E6E56">
        <w:rPr>
          <w:rFonts w:eastAsia="仿宋_GB2312" w:hint="eastAsia"/>
          <w:sz w:val="32"/>
          <w:szCs w:val="32"/>
        </w:rPr>
        <w:t>的月</w:t>
      </w:r>
      <w:r>
        <w:rPr>
          <w:rFonts w:eastAsia="仿宋_GB2312"/>
          <w:sz w:val="32"/>
          <w:szCs w:val="32"/>
        </w:rPr>
        <w:t>用水量在</w:t>
      </w:r>
      <w:r>
        <w:rPr>
          <w:rFonts w:eastAsia="仿宋_GB2312"/>
          <w:sz w:val="32"/>
          <w:szCs w:val="32"/>
        </w:rPr>
        <w:lastRenderedPageBreak/>
        <w:t>900</w:t>
      </w:r>
      <w:r w:rsidR="00945FDB">
        <w:rPr>
          <w:rFonts w:eastAsia="仿宋_GB2312" w:hint="eastAsia"/>
          <w:sz w:val="32"/>
          <w:szCs w:val="32"/>
        </w:rPr>
        <w:t>立方米</w:t>
      </w:r>
      <w:r>
        <w:rPr>
          <w:rFonts w:eastAsia="仿宋_GB2312"/>
          <w:sz w:val="32"/>
          <w:szCs w:val="32"/>
        </w:rPr>
        <w:t>以上的非居民用水户，纳入计划用水管理。非居民生活用水</w:t>
      </w:r>
      <w:r>
        <w:rPr>
          <w:rFonts w:eastAsia="仿宋_GB2312"/>
          <w:sz w:val="32"/>
          <w:szCs w:val="32"/>
        </w:rPr>
        <w:t>3.4</w:t>
      </w:r>
      <w:r>
        <w:rPr>
          <w:rFonts w:eastAsia="仿宋_GB2312"/>
          <w:sz w:val="32"/>
          <w:szCs w:val="32"/>
        </w:rPr>
        <w:t>元</w:t>
      </w:r>
      <w:r>
        <w:rPr>
          <w:rFonts w:eastAsia="仿宋_GB2312"/>
          <w:sz w:val="32"/>
          <w:szCs w:val="32"/>
        </w:rPr>
        <w:t>/</w:t>
      </w:r>
      <w:r>
        <w:rPr>
          <w:rFonts w:eastAsia="仿宋_GB2312"/>
          <w:sz w:val="32"/>
          <w:szCs w:val="32"/>
        </w:rPr>
        <w:t>立方米；特种用水</w:t>
      </w:r>
      <w:r>
        <w:rPr>
          <w:rFonts w:eastAsia="仿宋_GB2312"/>
          <w:sz w:val="32"/>
          <w:szCs w:val="32"/>
        </w:rPr>
        <w:t>6.5</w:t>
      </w:r>
      <w:r>
        <w:rPr>
          <w:rFonts w:eastAsia="仿宋_GB2312"/>
          <w:sz w:val="32"/>
          <w:szCs w:val="32"/>
        </w:rPr>
        <w:t>元</w:t>
      </w:r>
      <w:r>
        <w:rPr>
          <w:rFonts w:eastAsia="仿宋_GB2312"/>
          <w:sz w:val="32"/>
          <w:szCs w:val="32"/>
        </w:rPr>
        <w:t>/</w:t>
      </w:r>
      <w:r>
        <w:rPr>
          <w:rFonts w:eastAsia="仿宋_GB2312"/>
          <w:sz w:val="32"/>
          <w:szCs w:val="32"/>
        </w:rPr>
        <w:t>立方米；非居民、居民累进加价和阶梯水价管理系统也作了完善。本次方案中采用分阶段实施，</w:t>
      </w:r>
      <w:r>
        <w:rPr>
          <w:rFonts w:eastAsia="仿宋_GB2312"/>
          <w:sz w:val="32"/>
          <w:szCs w:val="32"/>
        </w:rPr>
        <w:t>2024~2025</w:t>
      </w:r>
      <w:r>
        <w:rPr>
          <w:rFonts w:eastAsia="仿宋_GB2312"/>
          <w:sz w:val="32"/>
          <w:szCs w:val="32"/>
        </w:rPr>
        <w:t>年对前一年度月平均用水量在</w:t>
      </w:r>
      <w:r>
        <w:rPr>
          <w:rFonts w:eastAsia="仿宋_GB2312"/>
          <w:sz w:val="32"/>
          <w:szCs w:val="32"/>
        </w:rPr>
        <w:t>200</w:t>
      </w:r>
      <w:r w:rsidR="00945FDB">
        <w:rPr>
          <w:rFonts w:eastAsia="仿宋_GB2312" w:hint="eastAsia"/>
          <w:sz w:val="32"/>
          <w:szCs w:val="32"/>
        </w:rPr>
        <w:t>立方米</w:t>
      </w:r>
      <w:r>
        <w:rPr>
          <w:rFonts w:eastAsia="仿宋_GB2312"/>
          <w:sz w:val="32"/>
          <w:szCs w:val="32"/>
        </w:rPr>
        <w:t>，</w:t>
      </w:r>
      <w:r>
        <w:rPr>
          <w:rFonts w:eastAsia="仿宋_GB2312"/>
          <w:sz w:val="32"/>
          <w:szCs w:val="32"/>
        </w:rPr>
        <w:t>2026</w:t>
      </w:r>
      <w:r>
        <w:rPr>
          <w:rFonts w:eastAsia="仿宋_GB2312"/>
          <w:sz w:val="32"/>
          <w:szCs w:val="32"/>
        </w:rPr>
        <w:t>年对前一年度月平均用水量</w:t>
      </w:r>
      <w:r>
        <w:rPr>
          <w:rFonts w:eastAsia="仿宋_GB2312"/>
          <w:sz w:val="32"/>
          <w:szCs w:val="32"/>
        </w:rPr>
        <w:t>100</w:t>
      </w:r>
      <w:r w:rsidR="00945FDB">
        <w:rPr>
          <w:rFonts w:eastAsia="仿宋_GB2312" w:hint="eastAsia"/>
          <w:sz w:val="32"/>
          <w:szCs w:val="32"/>
        </w:rPr>
        <w:t>立方米</w:t>
      </w:r>
      <w:r>
        <w:rPr>
          <w:rFonts w:eastAsia="仿宋_GB2312"/>
          <w:sz w:val="32"/>
          <w:szCs w:val="32"/>
        </w:rPr>
        <w:t>非居民用水户纳入计划用水管理。根据</w:t>
      </w:r>
      <w:proofErr w:type="gramStart"/>
      <w:r>
        <w:rPr>
          <w:rFonts w:eastAsia="仿宋_GB2312"/>
          <w:sz w:val="32"/>
          <w:szCs w:val="32"/>
        </w:rPr>
        <w:t>石林县水务</w:t>
      </w:r>
      <w:proofErr w:type="gramEnd"/>
      <w:r>
        <w:rPr>
          <w:rFonts w:eastAsia="仿宋_GB2312"/>
          <w:sz w:val="32"/>
          <w:szCs w:val="32"/>
        </w:rPr>
        <w:t>局</w:t>
      </w:r>
      <w:r>
        <w:rPr>
          <w:rFonts w:eastAsia="仿宋_GB2312"/>
          <w:sz w:val="32"/>
          <w:szCs w:val="32"/>
        </w:rPr>
        <w:t>2021~2023</w:t>
      </w:r>
      <w:r>
        <w:rPr>
          <w:rFonts w:eastAsia="仿宋_GB2312"/>
          <w:sz w:val="32"/>
          <w:szCs w:val="32"/>
        </w:rPr>
        <w:t>年对非居民用水统计数据，近</w:t>
      </w:r>
      <w:r>
        <w:rPr>
          <w:rFonts w:eastAsia="仿宋_GB2312"/>
          <w:sz w:val="32"/>
          <w:szCs w:val="32"/>
        </w:rPr>
        <w:t>3</w:t>
      </w:r>
      <w:r>
        <w:rPr>
          <w:rFonts w:eastAsia="仿宋_GB2312"/>
          <w:sz w:val="32"/>
          <w:szCs w:val="32"/>
        </w:rPr>
        <w:t>年来，</w:t>
      </w:r>
      <w:proofErr w:type="gramStart"/>
      <w:r>
        <w:rPr>
          <w:rFonts w:eastAsia="仿宋_GB2312"/>
          <w:sz w:val="32"/>
          <w:szCs w:val="32"/>
        </w:rPr>
        <w:t>石林县非</w:t>
      </w:r>
      <w:proofErr w:type="gramEnd"/>
      <w:r>
        <w:rPr>
          <w:rFonts w:eastAsia="仿宋_GB2312"/>
          <w:sz w:val="32"/>
          <w:szCs w:val="32"/>
        </w:rPr>
        <w:t>居民用水户逐步由月均用水量</w:t>
      </w:r>
      <w:r>
        <w:rPr>
          <w:rFonts w:eastAsia="仿宋_GB2312"/>
          <w:sz w:val="32"/>
          <w:szCs w:val="32"/>
        </w:rPr>
        <w:t>300</w:t>
      </w:r>
      <w:r w:rsidR="00945FDB">
        <w:rPr>
          <w:rFonts w:eastAsia="仿宋_GB2312" w:hint="eastAsia"/>
          <w:sz w:val="32"/>
          <w:szCs w:val="32"/>
        </w:rPr>
        <w:t>立方米</w:t>
      </w:r>
      <w:r>
        <w:rPr>
          <w:rFonts w:eastAsia="仿宋_GB2312"/>
          <w:sz w:val="32"/>
          <w:szCs w:val="32"/>
        </w:rPr>
        <w:t>收缩至</w:t>
      </w:r>
      <w:r>
        <w:rPr>
          <w:rFonts w:eastAsia="仿宋_GB2312"/>
          <w:sz w:val="32"/>
          <w:szCs w:val="32"/>
        </w:rPr>
        <w:t>200</w:t>
      </w:r>
      <w:r w:rsidR="00945FDB">
        <w:rPr>
          <w:rFonts w:eastAsia="仿宋_GB2312" w:hint="eastAsia"/>
          <w:sz w:val="32"/>
          <w:szCs w:val="32"/>
        </w:rPr>
        <w:t>立方米</w:t>
      </w:r>
      <w:r>
        <w:rPr>
          <w:rFonts w:eastAsia="仿宋_GB2312"/>
          <w:sz w:val="32"/>
          <w:szCs w:val="32"/>
        </w:rPr>
        <w:t>（含）以上的纳入计划管理，非居民用水户和用水量与总用水量占比都在增加，因此全面掌握非居民用水情况，统筹加强计划用水管理和合理分配水资源科学高效使用十分必要。</w:t>
      </w:r>
    </w:p>
    <w:p w14:paraId="0D0277A0" w14:textId="77777777" w:rsidR="00945FDB" w:rsidRDefault="00945FDB" w:rsidP="0034229D">
      <w:pPr>
        <w:pStyle w:val="a0"/>
        <w:jc w:val="both"/>
      </w:pPr>
    </w:p>
    <w:p w14:paraId="3E4D86D2" w14:textId="77777777" w:rsidR="00945FDB" w:rsidRPr="00945FDB" w:rsidRDefault="00945FDB" w:rsidP="0034229D">
      <w:pPr>
        <w:rPr>
          <w:rFonts w:hint="eastAsia"/>
        </w:rPr>
      </w:pPr>
    </w:p>
    <w:p w14:paraId="2C33D986" w14:textId="77777777" w:rsidR="005B3FD8" w:rsidRDefault="00000000" w:rsidP="0034229D">
      <w:pPr>
        <w:rPr>
          <w:rFonts w:eastAsia="仿宋_GB2312"/>
          <w:sz w:val="32"/>
          <w:szCs w:val="32"/>
        </w:rPr>
      </w:pPr>
      <w:r>
        <w:rPr>
          <w:rFonts w:eastAsia="仿宋_GB2312" w:hint="eastAsia"/>
          <w:sz w:val="32"/>
          <w:szCs w:val="32"/>
        </w:rPr>
        <w:t xml:space="preserve">                          </w:t>
      </w:r>
      <w:r>
        <w:rPr>
          <w:rFonts w:eastAsia="仿宋_GB2312" w:hint="eastAsia"/>
          <w:sz w:val="32"/>
          <w:szCs w:val="32"/>
        </w:rPr>
        <w:t>石林彝族自治县水</w:t>
      </w:r>
      <w:proofErr w:type="gramStart"/>
      <w:r>
        <w:rPr>
          <w:rFonts w:eastAsia="仿宋_GB2312" w:hint="eastAsia"/>
          <w:sz w:val="32"/>
          <w:szCs w:val="32"/>
        </w:rPr>
        <w:t>务</w:t>
      </w:r>
      <w:proofErr w:type="gramEnd"/>
      <w:r>
        <w:rPr>
          <w:rFonts w:eastAsia="仿宋_GB2312" w:hint="eastAsia"/>
          <w:sz w:val="32"/>
          <w:szCs w:val="32"/>
        </w:rPr>
        <w:t>局</w:t>
      </w:r>
    </w:p>
    <w:p w14:paraId="5C2CB38F" w14:textId="77777777" w:rsidR="005B3FD8" w:rsidRDefault="00000000" w:rsidP="0034229D">
      <w:pPr>
        <w:ind w:firstLineChars="1400" w:firstLine="4480"/>
        <w:rPr>
          <w:rFonts w:eastAsia="仿宋_GB2312"/>
          <w:sz w:val="32"/>
          <w:szCs w:val="32"/>
        </w:rPr>
      </w:pPr>
      <w:r>
        <w:rPr>
          <w:rFonts w:eastAsia="仿宋_GB2312" w:hint="eastAsia"/>
          <w:sz w:val="32"/>
          <w:szCs w:val="32"/>
        </w:rPr>
        <w:t>2024</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25</w:t>
      </w:r>
      <w:r>
        <w:rPr>
          <w:rFonts w:eastAsia="仿宋_GB2312" w:hint="eastAsia"/>
          <w:sz w:val="32"/>
          <w:szCs w:val="32"/>
        </w:rPr>
        <w:t>日</w:t>
      </w:r>
    </w:p>
    <w:sectPr w:rsidR="005B3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FD4F" w14:textId="77777777" w:rsidR="00BD234B" w:rsidRDefault="00BD234B">
      <w:pPr>
        <w:spacing w:line="240" w:lineRule="auto"/>
      </w:pPr>
      <w:r>
        <w:separator/>
      </w:r>
    </w:p>
  </w:endnote>
  <w:endnote w:type="continuationSeparator" w:id="0">
    <w:p w14:paraId="4E61DBFA" w14:textId="77777777" w:rsidR="00BD234B" w:rsidRDefault="00BD2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5478" w14:textId="77777777" w:rsidR="00BD234B" w:rsidRDefault="00BD234B">
      <w:r>
        <w:separator/>
      </w:r>
    </w:p>
  </w:footnote>
  <w:footnote w:type="continuationSeparator" w:id="0">
    <w:p w14:paraId="2F774246" w14:textId="77777777" w:rsidR="00BD234B" w:rsidRDefault="00BD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1DB504"/>
    <w:multiLevelType w:val="singleLevel"/>
    <w:tmpl w:val="AE1DB504"/>
    <w:lvl w:ilvl="0">
      <w:start w:val="11"/>
      <w:numFmt w:val="chineseCounting"/>
      <w:suff w:val="space"/>
      <w:lvlText w:val="第%1条"/>
      <w:lvlJc w:val="left"/>
      <w:rPr>
        <w:rFonts w:hint="eastAsia"/>
        <w:color w:val="auto"/>
      </w:rPr>
    </w:lvl>
  </w:abstractNum>
  <w:abstractNum w:abstractNumId="1" w15:restartNumberingAfterBreak="0">
    <w:nsid w:val="CC17D34D"/>
    <w:multiLevelType w:val="multilevel"/>
    <w:tmpl w:val="CC17D34D"/>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2" w15:restartNumberingAfterBreak="0">
    <w:nsid w:val="08FEE056"/>
    <w:multiLevelType w:val="singleLevel"/>
    <w:tmpl w:val="08FEE056"/>
    <w:lvl w:ilvl="0">
      <w:start w:val="1"/>
      <w:numFmt w:val="chineseCounting"/>
      <w:suff w:val="nothing"/>
      <w:lvlText w:val="%1、"/>
      <w:lvlJc w:val="left"/>
      <w:rPr>
        <w:rFonts w:hint="eastAsia"/>
      </w:rPr>
    </w:lvl>
  </w:abstractNum>
  <w:abstractNum w:abstractNumId="3" w15:restartNumberingAfterBreak="0">
    <w:nsid w:val="72B684B8"/>
    <w:multiLevelType w:val="singleLevel"/>
    <w:tmpl w:val="72B684B8"/>
    <w:lvl w:ilvl="0">
      <w:start w:val="5"/>
      <w:numFmt w:val="chineseCounting"/>
      <w:suff w:val="space"/>
      <w:lvlText w:val="第%1章"/>
      <w:lvlJc w:val="left"/>
      <w:rPr>
        <w:rFonts w:hint="eastAsia"/>
      </w:rPr>
    </w:lvl>
  </w:abstractNum>
  <w:num w:numId="1" w16cid:durableId="1900359027">
    <w:abstractNumId w:val="1"/>
  </w:num>
  <w:num w:numId="2" w16cid:durableId="1089545165">
    <w:abstractNumId w:val="2"/>
  </w:num>
  <w:num w:numId="3" w16cid:durableId="624116684">
    <w:abstractNumId w:val="3"/>
  </w:num>
  <w:num w:numId="4" w16cid:durableId="115449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FD8"/>
    <w:rsid w:val="0034229D"/>
    <w:rsid w:val="003E6E56"/>
    <w:rsid w:val="005B3FD8"/>
    <w:rsid w:val="00754CB0"/>
    <w:rsid w:val="00945FDB"/>
    <w:rsid w:val="00BD234B"/>
    <w:rsid w:val="00CD4B47"/>
    <w:rsid w:val="00FD0D3C"/>
    <w:rsid w:val="0D1C7316"/>
    <w:rsid w:val="2F5E4A74"/>
    <w:rsid w:val="36AD42AB"/>
    <w:rsid w:val="43263DC6"/>
    <w:rsid w:val="562A0270"/>
    <w:rsid w:val="647C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CEB53"/>
  <w15:docId w15:val="{4E58FE76-931B-4EB9-9928-4686DCDD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uiPriority="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snapToGrid w:val="0"/>
      <w:spacing w:line="360" w:lineRule="auto"/>
      <w:jc w:val="both"/>
    </w:pPr>
    <w:rPr>
      <w:rFonts w:ascii="Times New Roman" w:eastAsia="宋体" w:hAnsi="Times New Roman" w:cs="Times New Roman"/>
      <w:kern w:val="2"/>
      <w:sz w:val="28"/>
      <w:szCs w:val="22"/>
    </w:rPr>
  </w:style>
  <w:style w:type="paragraph" w:styleId="3">
    <w:name w:val="heading 3"/>
    <w:basedOn w:val="a"/>
    <w:next w:val="a"/>
    <w:uiPriority w:val="9"/>
    <w:unhideWhenUsed/>
    <w:qFormat/>
    <w:pPr>
      <w:keepNext/>
      <w:keepLines/>
      <w:numPr>
        <w:ilvl w:val="2"/>
        <w:numId w:val="1"/>
      </w:numPr>
      <w:ind w:left="0" w:firstLine="0"/>
      <w:outlineLvl w:val="2"/>
    </w:pPr>
    <w:rPr>
      <w:b/>
      <w:bCs/>
      <w:kern w:val="0"/>
      <w:szCs w:val="32"/>
    </w:rPr>
  </w:style>
  <w:style w:type="paragraph" w:styleId="4">
    <w:name w:val="heading 4"/>
    <w:basedOn w:val="a"/>
    <w:next w:val="a"/>
    <w:uiPriority w:val="9"/>
    <w:unhideWhenUsed/>
    <w:qFormat/>
    <w:pPr>
      <w:keepNext/>
      <w:keepLines/>
      <w:numPr>
        <w:ilvl w:val="3"/>
        <w:numId w:val="1"/>
      </w:numPr>
      <w:ind w:left="0" w:firstLine="0"/>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tabs>
        <w:tab w:val="left" w:pos="377"/>
      </w:tabs>
      <w:spacing w:before="240" w:after="60"/>
      <w:jc w:val="center"/>
      <w:outlineLvl w:val="0"/>
    </w:pPr>
    <w:rPr>
      <w:rFonts w:ascii="Cambria" w:hAnsi="Cambria"/>
      <w:b/>
      <w:bCs/>
      <w:kern w:val="0"/>
      <w:sz w:val="32"/>
      <w:szCs w:val="32"/>
    </w:rPr>
  </w:style>
  <w:style w:type="paragraph" w:styleId="a4">
    <w:name w:val="Body Text"/>
    <w:basedOn w:val="a"/>
    <w:next w:val="a5"/>
    <w:uiPriority w:val="1"/>
    <w:qFormat/>
    <w:pPr>
      <w:spacing w:before="10"/>
      <w:ind w:left="698"/>
    </w:pPr>
    <w:rPr>
      <w:rFonts w:ascii="宋体" w:hAnsi="宋体"/>
      <w:sz w:val="29"/>
      <w:szCs w:val="29"/>
    </w:rPr>
  </w:style>
  <w:style w:type="paragraph" w:styleId="a5">
    <w:name w:val="Date"/>
    <w:basedOn w:val="a"/>
    <w:next w:val="a"/>
    <w:uiPriority w:val="99"/>
    <w:unhideWhenUsed/>
    <w:qFormat/>
    <w:pPr>
      <w:ind w:leftChars="2500" w:left="100"/>
    </w:pPr>
  </w:style>
  <w:style w:type="paragraph" w:styleId="a6">
    <w:name w:val="Normal (Web)"/>
    <w:basedOn w:val="a"/>
    <w:uiPriority w:val="99"/>
    <w:unhideWhenUsed/>
    <w:qFormat/>
    <w:pPr>
      <w:jc w:val="left"/>
    </w:pPr>
    <w:rPr>
      <w:kern w:val="0"/>
      <w:sz w:val="24"/>
    </w:rPr>
  </w:style>
  <w:style w:type="paragraph" w:styleId="a7">
    <w:name w:val="List Paragraph"/>
    <w:basedOn w:val="a"/>
    <w:uiPriority w:val="99"/>
    <w:unhideWhenUsed/>
    <w:rsid w:val="00945F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zhoujing</dc:creator>
  <cp:lastModifiedBy>DELL</cp:lastModifiedBy>
  <cp:revision>2</cp:revision>
  <dcterms:created xsi:type="dcterms:W3CDTF">2024-12-16T03:07:00Z</dcterms:created>
  <dcterms:modified xsi:type="dcterms:W3CDTF">2024-12-26T02:07:00Z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62070CFF389C4E65B12A5E6E3AACC601</vt:lpwstr>
  </property>
</Properties>
</file>