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1D75" w14:textId="77777777" w:rsidR="00A523F8" w:rsidRDefault="00000000">
      <w:pPr>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t>生产建设项目水土保持方案报告书审批</w:t>
      </w:r>
    </w:p>
    <w:p w14:paraId="5F3D008C" w14:textId="77777777" w:rsidR="00A523F8" w:rsidRDefault="00000000">
      <w:pPr>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t>（县级权限）</w:t>
      </w:r>
    </w:p>
    <w:p w14:paraId="424ADC31" w14:textId="77777777" w:rsidR="00A523F8" w:rsidRDefault="00000000">
      <w:pPr>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t>【</w:t>
      </w:r>
      <w:r>
        <w:rPr>
          <w:rFonts w:ascii="宋体" w:eastAsia="方正小标宋_GBK" w:hAnsi="宋体" w:cs="方正小标宋_GBK" w:hint="eastAsia"/>
          <w:sz w:val="40"/>
          <w:szCs w:val="40"/>
        </w:rPr>
        <w:t>000119106007</w:t>
      </w:r>
      <w:r>
        <w:rPr>
          <w:rFonts w:ascii="宋体" w:eastAsia="方正小标宋_GBK" w:hAnsi="宋体" w:cs="方正小标宋_GBK" w:hint="eastAsia"/>
          <w:sz w:val="40"/>
          <w:szCs w:val="40"/>
        </w:rPr>
        <w:t>】</w:t>
      </w:r>
    </w:p>
    <w:p w14:paraId="4CEE1BC4"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一、基本要素</w:t>
      </w:r>
    </w:p>
    <w:p w14:paraId="65AC117B"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b/>
          <w:bCs/>
          <w:sz w:val="28"/>
          <w:szCs w:val="28"/>
        </w:rPr>
        <w:t>行政许可事项名称</w:t>
      </w:r>
      <w:r>
        <w:rPr>
          <w:rFonts w:ascii="宋体" w:eastAsia="仿宋GB2312" w:hAnsi="宋体" w:hint="eastAsia"/>
          <w:b/>
          <w:bCs/>
          <w:sz w:val="28"/>
          <w:szCs w:val="28"/>
        </w:rPr>
        <w:t>及编码</w:t>
      </w:r>
    </w:p>
    <w:p w14:paraId="15278F60"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生产建设项目水土保持方案审批【</w:t>
      </w:r>
      <w:r>
        <w:rPr>
          <w:rFonts w:ascii="宋体" w:eastAsia="方正仿宋_GBK" w:hAnsi="宋体" w:cs="方正仿宋_GBK" w:hint="eastAsia"/>
          <w:sz w:val="28"/>
          <w:szCs w:val="28"/>
        </w:rPr>
        <w:t>00011910600Y</w:t>
      </w:r>
      <w:r>
        <w:rPr>
          <w:rFonts w:ascii="宋体" w:eastAsia="方正仿宋_GBK" w:hAnsi="宋体" w:cs="方正仿宋_GBK" w:hint="eastAsia"/>
          <w:sz w:val="28"/>
          <w:szCs w:val="28"/>
        </w:rPr>
        <w:t>】</w:t>
      </w:r>
    </w:p>
    <w:p w14:paraId="29B41ABC"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b/>
          <w:bCs/>
          <w:sz w:val="28"/>
          <w:szCs w:val="28"/>
        </w:rPr>
        <w:t>行政许可</w:t>
      </w:r>
      <w:r>
        <w:rPr>
          <w:rFonts w:ascii="宋体" w:eastAsia="仿宋GB2312" w:hAnsi="宋体" w:hint="eastAsia"/>
          <w:b/>
          <w:bCs/>
          <w:sz w:val="28"/>
          <w:szCs w:val="28"/>
        </w:rPr>
        <w:t>事项子项名称及编码</w:t>
      </w:r>
    </w:p>
    <w:p w14:paraId="7D72755C" w14:textId="77777777" w:rsidR="00A523F8" w:rsidRDefault="00000000">
      <w:pPr>
        <w:spacing w:line="360" w:lineRule="auto"/>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生产建设项目水土保持方案报告书审批（县级权限）【</w:t>
      </w:r>
      <w:r>
        <w:rPr>
          <w:rFonts w:ascii="宋体" w:eastAsia="方正仿宋_GBK" w:hAnsi="宋体" w:cs="方正仿宋_GBK" w:hint="eastAsia"/>
          <w:sz w:val="28"/>
          <w:szCs w:val="28"/>
        </w:rPr>
        <w:t>000119106007</w:t>
      </w:r>
      <w:r>
        <w:rPr>
          <w:rFonts w:ascii="宋体" w:eastAsia="方正仿宋_GBK" w:hAnsi="宋体" w:cs="方正仿宋_GBK" w:hint="eastAsia"/>
          <w:sz w:val="28"/>
          <w:szCs w:val="28"/>
        </w:rPr>
        <w:t>】</w:t>
      </w:r>
    </w:p>
    <w:p w14:paraId="2B0D4D2C"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3.</w:t>
      </w:r>
      <w:r>
        <w:rPr>
          <w:rFonts w:ascii="宋体" w:eastAsia="仿宋GB2312" w:hAnsi="宋体" w:hint="eastAsia"/>
          <w:b/>
          <w:bCs/>
          <w:sz w:val="28"/>
          <w:szCs w:val="28"/>
        </w:rPr>
        <w:t>行政许可事项业务办理项名称及编码</w:t>
      </w:r>
    </w:p>
    <w:p w14:paraId="3856697A" w14:textId="77777777" w:rsidR="00A523F8" w:rsidRDefault="00000000">
      <w:pPr>
        <w:spacing w:line="360" w:lineRule="auto"/>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1.</w:t>
      </w:r>
      <w:r>
        <w:rPr>
          <w:rFonts w:ascii="宋体" w:eastAsia="方正仿宋_GBK" w:hAnsi="宋体" w:cs="方正仿宋_GBK" w:hint="eastAsia"/>
          <w:sz w:val="28"/>
          <w:szCs w:val="28"/>
        </w:rPr>
        <w:t>生产建设项目水土保持方案报告书审批（县级权限）（首次申请）</w:t>
      </w:r>
      <w:r>
        <w:rPr>
          <w:rFonts w:ascii="宋体" w:eastAsia="方正仿宋_GBK" w:hAnsi="宋体" w:cs="方正仿宋_GBK" w:hint="eastAsia"/>
          <w:sz w:val="28"/>
          <w:szCs w:val="28"/>
        </w:rPr>
        <w:t>(00011910600701)</w:t>
      </w:r>
    </w:p>
    <w:p w14:paraId="661934A6" w14:textId="77777777" w:rsidR="00A523F8" w:rsidRDefault="00000000">
      <w:pPr>
        <w:spacing w:line="360" w:lineRule="auto"/>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2.</w:t>
      </w:r>
      <w:r>
        <w:rPr>
          <w:rFonts w:ascii="宋体" w:eastAsia="方正仿宋_GBK" w:hAnsi="宋体" w:cs="方正仿宋_GBK" w:hint="eastAsia"/>
          <w:sz w:val="28"/>
          <w:szCs w:val="28"/>
        </w:rPr>
        <w:t>生产建设项目水土保持方案报告书审批（县级权限）（变更申请）</w:t>
      </w:r>
      <w:r>
        <w:rPr>
          <w:rFonts w:ascii="宋体" w:eastAsia="方正仿宋_GBK" w:hAnsi="宋体" w:cs="方正仿宋_GBK" w:hint="eastAsia"/>
          <w:sz w:val="28"/>
          <w:szCs w:val="28"/>
        </w:rPr>
        <w:t>(00011910600702)</w:t>
      </w:r>
    </w:p>
    <w:p w14:paraId="7005C182"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4.</w:t>
      </w:r>
      <w:r>
        <w:rPr>
          <w:rFonts w:ascii="宋体" w:eastAsia="仿宋GB2312" w:hAnsi="宋体" w:hint="eastAsia"/>
          <w:b/>
          <w:bCs/>
          <w:sz w:val="28"/>
          <w:szCs w:val="28"/>
        </w:rPr>
        <w:t>设定依据</w:t>
      </w:r>
    </w:p>
    <w:p w14:paraId="27DD8613"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）《中华人民共和国水土保持法》第</w:t>
      </w:r>
      <w:r>
        <w:rPr>
          <w:rFonts w:ascii="宋体" w:eastAsia="方正仿宋_GBK" w:hAnsi="宋体" w:cs="方正仿宋_GBK" w:hint="eastAsia"/>
          <w:sz w:val="28"/>
          <w:szCs w:val="28"/>
        </w:rPr>
        <w:t>25</w:t>
      </w:r>
      <w:r>
        <w:rPr>
          <w:rFonts w:ascii="宋体" w:eastAsia="方正仿宋_GBK" w:hAnsi="宋体" w:cs="方正仿宋_GBK" w:hint="eastAsia"/>
          <w:sz w:val="28"/>
          <w:szCs w:val="28"/>
        </w:rPr>
        <w:t>条</w:t>
      </w:r>
    </w:p>
    <w:p w14:paraId="786D4577"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2</w:t>
      </w: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7</w:t>
      </w:r>
      <w:r>
        <w:rPr>
          <w:rFonts w:ascii="宋体" w:eastAsia="方正仿宋_GBK" w:hAnsi="宋体" w:cs="方正仿宋_GBK" w:hint="eastAsia"/>
          <w:sz w:val="28"/>
          <w:szCs w:val="28"/>
        </w:rPr>
        <w:t>条、第</w:t>
      </w:r>
      <w:r>
        <w:rPr>
          <w:rFonts w:ascii="宋体" w:eastAsia="方正仿宋_GBK" w:hAnsi="宋体" w:cs="方正仿宋_GBK" w:hint="eastAsia"/>
          <w:sz w:val="28"/>
          <w:szCs w:val="28"/>
        </w:rPr>
        <w:t>9</w:t>
      </w:r>
      <w:r>
        <w:rPr>
          <w:rFonts w:ascii="宋体" w:eastAsia="方正仿宋_GBK" w:hAnsi="宋体" w:cs="方正仿宋_GBK" w:hint="eastAsia"/>
          <w:sz w:val="28"/>
          <w:szCs w:val="28"/>
        </w:rPr>
        <w:t>条</w:t>
      </w:r>
    </w:p>
    <w:p w14:paraId="130ED9C6"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5.</w:t>
      </w:r>
      <w:r>
        <w:rPr>
          <w:rFonts w:ascii="宋体" w:eastAsia="仿宋GB2312" w:hAnsi="宋体" w:hint="eastAsia"/>
          <w:b/>
          <w:bCs/>
          <w:sz w:val="28"/>
          <w:szCs w:val="28"/>
        </w:rPr>
        <w:t>实施依据</w:t>
      </w:r>
    </w:p>
    <w:p w14:paraId="3BC53801"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）《中华人民共和国水土保持法》第</w:t>
      </w:r>
      <w:r>
        <w:rPr>
          <w:rFonts w:ascii="宋体" w:eastAsia="方正仿宋_GBK" w:hAnsi="宋体" w:cs="方正仿宋_GBK"/>
          <w:sz w:val="28"/>
          <w:szCs w:val="28"/>
        </w:rPr>
        <w:t>25</w:t>
      </w:r>
      <w:r>
        <w:rPr>
          <w:rFonts w:ascii="宋体" w:eastAsia="方正仿宋_GBK" w:hAnsi="宋体" w:cs="方正仿宋_GBK"/>
          <w:sz w:val="28"/>
          <w:szCs w:val="28"/>
        </w:rPr>
        <w:t>条、第</w:t>
      </w:r>
      <w:r>
        <w:rPr>
          <w:rFonts w:ascii="宋体" w:eastAsia="方正仿宋_GBK" w:hAnsi="宋体" w:cs="方正仿宋_GBK"/>
          <w:sz w:val="28"/>
          <w:szCs w:val="28"/>
        </w:rPr>
        <w:t>26</w:t>
      </w:r>
      <w:r>
        <w:rPr>
          <w:rFonts w:ascii="宋体" w:eastAsia="方正仿宋_GBK" w:hAnsi="宋体" w:cs="方正仿宋_GBK"/>
          <w:sz w:val="28"/>
          <w:szCs w:val="28"/>
        </w:rPr>
        <w:t>条</w:t>
      </w:r>
    </w:p>
    <w:p w14:paraId="18024540"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w:t>
      </w:r>
    </w:p>
    <w:p w14:paraId="2A275549"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41FF8B5D"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4</w:t>
      </w:r>
      <w:r>
        <w:rPr>
          <w:rFonts w:ascii="宋体" w:eastAsia="方正仿宋_GBK" w:hAnsi="宋体" w:cs="方正仿宋_GBK"/>
          <w:sz w:val="28"/>
          <w:szCs w:val="28"/>
        </w:rPr>
        <w:t>）《水利部办公厅关于做好生产建设项目水土保持承诺制管理</w:t>
      </w:r>
      <w:r>
        <w:rPr>
          <w:rFonts w:ascii="宋体" w:eastAsia="方正仿宋_GBK" w:hAnsi="宋体" w:cs="方正仿宋_GBK"/>
          <w:sz w:val="28"/>
          <w:szCs w:val="28"/>
        </w:rPr>
        <w:lastRenderedPageBreak/>
        <w:t>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03925152"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5</w:t>
      </w:r>
      <w:r>
        <w:rPr>
          <w:rFonts w:ascii="宋体" w:eastAsia="方正仿宋_GBK" w:hAnsi="宋体" w:cs="方正仿宋_GBK"/>
          <w:sz w:val="28"/>
          <w:szCs w:val="28"/>
        </w:rPr>
        <w:t>）《水利部办公厅关于进一步优化开发区内生产建设项目水土保持管理工作的意见》（办水保〔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235</w:t>
      </w:r>
      <w:r>
        <w:rPr>
          <w:rFonts w:ascii="宋体" w:eastAsia="方正仿宋_GBK" w:hAnsi="宋体" w:cs="方正仿宋_GBK"/>
          <w:sz w:val="28"/>
          <w:szCs w:val="28"/>
        </w:rPr>
        <w:t>号）</w:t>
      </w:r>
    </w:p>
    <w:p w14:paraId="1F4664CC"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6.</w:t>
      </w:r>
      <w:r>
        <w:rPr>
          <w:rFonts w:ascii="宋体" w:eastAsia="仿宋GB2312" w:hAnsi="宋体" w:hint="eastAsia"/>
          <w:b/>
          <w:bCs/>
          <w:sz w:val="28"/>
          <w:szCs w:val="28"/>
        </w:rPr>
        <w:t>监管依据</w:t>
      </w:r>
    </w:p>
    <w:p w14:paraId="6A95ADD0"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）《中华人民共和国水土保持法》第</w:t>
      </w:r>
      <w:r>
        <w:rPr>
          <w:rFonts w:ascii="宋体" w:eastAsia="方正仿宋_GBK" w:hAnsi="宋体" w:cs="方正仿宋_GBK"/>
          <w:sz w:val="28"/>
          <w:szCs w:val="28"/>
        </w:rPr>
        <w:t>29</w:t>
      </w:r>
      <w:r>
        <w:rPr>
          <w:rFonts w:ascii="宋体" w:eastAsia="方正仿宋_GBK" w:hAnsi="宋体" w:cs="方正仿宋_GBK"/>
          <w:sz w:val="28"/>
          <w:szCs w:val="28"/>
        </w:rPr>
        <w:t>条、第</w:t>
      </w:r>
      <w:r>
        <w:rPr>
          <w:rFonts w:ascii="宋体" w:eastAsia="方正仿宋_GBK" w:hAnsi="宋体" w:cs="方正仿宋_GBK"/>
          <w:sz w:val="28"/>
          <w:szCs w:val="28"/>
        </w:rPr>
        <w:t>53</w:t>
      </w:r>
      <w:r>
        <w:rPr>
          <w:rFonts w:ascii="宋体" w:eastAsia="方正仿宋_GBK" w:hAnsi="宋体" w:cs="方正仿宋_GBK"/>
          <w:sz w:val="28"/>
          <w:szCs w:val="28"/>
        </w:rPr>
        <w:t>条、第</w:t>
      </w:r>
      <w:r>
        <w:rPr>
          <w:rFonts w:ascii="宋体" w:eastAsia="方正仿宋_GBK" w:hAnsi="宋体" w:cs="方正仿宋_GBK"/>
          <w:sz w:val="28"/>
          <w:szCs w:val="28"/>
        </w:rPr>
        <w:t>55</w:t>
      </w:r>
      <w:r>
        <w:rPr>
          <w:rFonts w:ascii="宋体" w:eastAsia="方正仿宋_GBK" w:hAnsi="宋体" w:cs="方正仿宋_GBK"/>
          <w:sz w:val="28"/>
          <w:szCs w:val="28"/>
        </w:rPr>
        <w:t>条</w:t>
      </w:r>
    </w:p>
    <w:p w14:paraId="0B39FE40"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）《中华人民共和国水土保持法实施条例》第</w:t>
      </w:r>
      <w:r>
        <w:rPr>
          <w:rFonts w:ascii="宋体" w:eastAsia="方正仿宋_GBK" w:hAnsi="宋体" w:cs="方正仿宋_GBK"/>
          <w:sz w:val="28"/>
          <w:szCs w:val="28"/>
        </w:rPr>
        <w:t>25</w:t>
      </w:r>
      <w:r>
        <w:rPr>
          <w:rFonts w:ascii="宋体" w:eastAsia="方正仿宋_GBK" w:hAnsi="宋体" w:cs="方正仿宋_GBK"/>
          <w:sz w:val="28"/>
          <w:szCs w:val="28"/>
        </w:rPr>
        <w:t>条</w:t>
      </w:r>
    </w:p>
    <w:p w14:paraId="4ADB9020"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30</w:t>
      </w:r>
      <w:r>
        <w:rPr>
          <w:rFonts w:ascii="宋体" w:eastAsia="方正仿宋_GBK" w:hAnsi="宋体" w:cs="方正仿宋_GBK"/>
          <w:sz w:val="28"/>
          <w:szCs w:val="28"/>
        </w:rPr>
        <w:t>条</w:t>
      </w:r>
    </w:p>
    <w:p w14:paraId="64350246"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4</w:t>
      </w:r>
      <w:r>
        <w:rPr>
          <w:rFonts w:ascii="宋体" w:eastAsia="方正仿宋_GBK" w:hAnsi="宋体" w:cs="方正仿宋_GBK" w:hint="eastAsia"/>
          <w:sz w:val="28"/>
          <w:szCs w:val="28"/>
        </w:rPr>
        <w:t>）《云南省水土保持条例》第</w:t>
      </w:r>
      <w:r>
        <w:rPr>
          <w:rFonts w:ascii="宋体" w:eastAsia="方正仿宋_GBK" w:hAnsi="宋体" w:cs="方正仿宋_GBK" w:hint="eastAsia"/>
          <w:sz w:val="28"/>
          <w:szCs w:val="28"/>
        </w:rPr>
        <w:t>18</w:t>
      </w:r>
      <w:r>
        <w:rPr>
          <w:rFonts w:ascii="宋体" w:eastAsia="方正仿宋_GBK" w:hAnsi="宋体" w:cs="方正仿宋_GBK" w:hint="eastAsia"/>
          <w:sz w:val="28"/>
          <w:szCs w:val="28"/>
        </w:rPr>
        <w:t>条、第</w:t>
      </w:r>
      <w:r>
        <w:rPr>
          <w:rFonts w:ascii="宋体" w:eastAsia="方正仿宋_GBK" w:hAnsi="宋体" w:cs="方正仿宋_GBK" w:hint="eastAsia"/>
          <w:sz w:val="28"/>
          <w:szCs w:val="28"/>
        </w:rPr>
        <w:t>19</w:t>
      </w:r>
      <w:r>
        <w:rPr>
          <w:rFonts w:ascii="宋体" w:eastAsia="方正仿宋_GBK" w:hAnsi="宋体" w:cs="方正仿宋_GBK" w:hint="eastAsia"/>
          <w:sz w:val="28"/>
          <w:szCs w:val="28"/>
        </w:rPr>
        <w:t>条、第</w:t>
      </w:r>
      <w:r>
        <w:rPr>
          <w:rFonts w:ascii="宋体" w:eastAsia="方正仿宋_GBK" w:hAnsi="宋体" w:cs="方正仿宋_GBK" w:hint="eastAsia"/>
          <w:sz w:val="28"/>
          <w:szCs w:val="28"/>
        </w:rPr>
        <w:t>20</w:t>
      </w:r>
      <w:r>
        <w:rPr>
          <w:rFonts w:ascii="宋体" w:eastAsia="方正仿宋_GBK" w:hAnsi="宋体" w:cs="方正仿宋_GBK" w:hint="eastAsia"/>
          <w:sz w:val="28"/>
          <w:szCs w:val="28"/>
        </w:rPr>
        <w:t>条、第</w:t>
      </w:r>
      <w:r>
        <w:rPr>
          <w:rFonts w:ascii="宋体" w:eastAsia="方正仿宋_GBK" w:hAnsi="宋体" w:cs="方正仿宋_GBK" w:hint="eastAsia"/>
          <w:sz w:val="28"/>
          <w:szCs w:val="28"/>
        </w:rPr>
        <w:t>21</w:t>
      </w:r>
      <w:r>
        <w:rPr>
          <w:rFonts w:ascii="宋体" w:eastAsia="方正仿宋_GBK" w:hAnsi="宋体" w:cs="方正仿宋_GBK" w:hint="eastAsia"/>
          <w:sz w:val="28"/>
          <w:szCs w:val="28"/>
        </w:rPr>
        <w:t>条</w:t>
      </w:r>
    </w:p>
    <w:p w14:paraId="60A531C9"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hint="eastAsia"/>
          <w:sz w:val="28"/>
          <w:szCs w:val="28"/>
        </w:rPr>
        <w:t>5</w:t>
      </w:r>
      <w:r>
        <w:rPr>
          <w:rFonts w:ascii="宋体" w:eastAsia="方正仿宋_GBK" w:hAnsi="宋体" w:cs="方正仿宋_GBK"/>
          <w:sz w:val="28"/>
          <w:szCs w:val="28"/>
        </w:rPr>
        <w:t>）《水利部办公厅关于印发</w:t>
      </w:r>
      <w:r>
        <w:rPr>
          <w:rFonts w:ascii="宋体" w:eastAsia="方正仿宋_GBK" w:hAnsi="宋体" w:cs="方正仿宋_GBK"/>
          <w:sz w:val="28"/>
          <w:szCs w:val="28"/>
        </w:rPr>
        <w:t>&lt;</w:t>
      </w:r>
      <w:r>
        <w:rPr>
          <w:rFonts w:ascii="宋体" w:eastAsia="方正仿宋_GBK" w:hAnsi="宋体" w:cs="方正仿宋_GBK"/>
          <w:sz w:val="28"/>
          <w:szCs w:val="28"/>
        </w:rPr>
        <w:t>水利部流域管理机构生产建设项目水土保持监督检查办法（试行）</w:t>
      </w:r>
      <w:r>
        <w:rPr>
          <w:rFonts w:ascii="宋体" w:eastAsia="方正仿宋_GBK" w:hAnsi="宋体" w:cs="方正仿宋_GBK"/>
          <w:sz w:val="28"/>
          <w:szCs w:val="28"/>
        </w:rPr>
        <w:t>&gt;</w:t>
      </w:r>
      <w:r>
        <w:rPr>
          <w:rFonts w:ascii="宋体" w:eastAsia="方正仿宋_GBK" w:hAnsi="宋体" w:cs="方正仿宋_GBK"/>
          <w:sz w:val="28"/>
          <w:szCs w:val="28"/>
        </w:rPr>
        <w:t>的通知》（办水保〔</w:t>
      </w:r>
      <w:r>
        <w:rPr>
          <w:rFonts w:ascii="宋体" w:eastAsia="方正仿宋_GBK" w:hAnsi="宋体" w:cs="方正仿宋_GBK"/>
          <w:sz w:val="28"/>
          <w:szCs w:val="28"/>
        </w:rPr>
        <w:t>2015</w:t>
      </w:r>
      <w:r>
        <w:rPr>
          <w:rFonts w:ascii="宋体" w:eastAsia="方正仿宋_GBK" w:hAnsi="宋体" w:cs="方正仿宋_GBK"/>
          <w:sz w:val="28"/>
          <w:szCs w:val="28"/>
        </w:rPr>
        <w:t>〕</w:t>
      </w:r>
      <w:r>
        <w:rPr>
          <w:rFonts w:ascii="宋体" w:eastAsia="方正仿宋_GBK" w:hAnsi="宋体" w:cs="方正仿宋_GBK"/>
          <w:sz w:val="28"/>
          <w:szCs w:val="28"/>
        </w:rPr>
        <w:t>132</w:t>
      </w:r>
      <w:r>
        <w:rPr>
          <w:rFonts w:ascii="宋体" w:eastAsia="方正仿宋_GBK" w:hAnsi="宋体" w:cs="方正仿宋_GBK"/>
          <w:sz w:val="28"/>
          <w:szCs w:val="28"/>
        </w:rPr>
        <w:t>号）</w:t>
      </w:r>
    </w:p>
    <w:p w14:paraId="3C73DD9D"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hint="eastAsia"/>
          <w:sz w:val="28"/>
          <w:szCs w:val="28"/>
        </w:rPr>
        <w:t>6</w:t>
      </w:r>
      <w:r>
        <w:rPr>
          <w:rFonts w:ascii="宋体" w:eastAsia="方正仿宋_GBK" w:hAnsi="宋体" w:cs="方正仿宋_GBK"/>
          <w:sz w:val="28"/>
          <w:szCs w:val="28"/>
        </w:rPr>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44099199"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hint="eastAsia"/>
          <w:sz w:val="28"/>
          <w:szCs w:val="28"/>
        </w:rPr>
        <w:t>7</w:t>
      </w:r>
      <w:r>
        <w:rPr>
          <w:rFonts w:ascii="宋体" w:eastAsia="方正仿宋_GBK" w:hAnsi="宋体" w:cs="方正仿宋_GBK"/>
          <w:sz w:val="28"/>
          <w:szCs w:val="28"/>
        </w:rPr>
        <w:t>）《水利部办公厅关于印发生产建设项目水土保持监督管理办法的通知》（办水保〔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172</w:t>
      </w:r>
      <w:r>
        <w:rPr>
          <w:rFonts w:ascii="宋体" w:eastAsia="方正仿宋_GBK" w:hAnsi="宋体" w:cs="方正仿宋_GBK"/>
          <w:sz w:val="28"/>
          <w:szCs w:val="28"/>
        </w:rPr>
        <w:t>号）</w:t>
      </w:r>
    </w:p>
    <w:p w14:paraId="3E2371F3"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hint="eastAsia"/>
          <w:sz w:val="28"/>
          <w:szCs w:val="28"/>
        </w:rPr>
        <w:t>8</w:t>
      </w:r>
      <w:r>
        <w:rPr>
          <w:rFonts w:ascii="宋体" w:eastAsia="方正仿宋_GBK" w:hAnsi="宋体" w:cs="方正仿宋_GBK"/>
          <w:sz w:val="28"/>
          <w:szCs w:val="28"/>
        </w:rPr>
        <w:t>）《水利部办公厅关于实施生产建设项目水土保持信用监管</w:t>
      </w:r>
      <w:r>
        <w:rPr>
          <w:rFonts w:ascii="宋体" w:eastAsia="方正仿宋_GBK" w:hAnsi="宋体" w:cs="方正仿宋_GBK"/>
          <w:sz w:val="28"/>
          <w:szCs w:val="28"/>
        </w:rPr>
        <w:t>“</w:t>
      </w:r>
      <w:r>
        <w:rPr>
          <w:rFonts w:ascii="宋体" w:eastAsia="方正仿宋_GBK" w:hAnsi="宋体" w:cs="方正仿宋_GBK"/>
          <w:sz w:val="28"/>
          <w:szCs w:val="28"/>
        </w:rPr>
        <w:t>两单</w:t>
      </w:r>
      <w:r>
        <w:rPr>
          <w:rFonts w:ascii="宋体" w:eastAsia="方正仿宋_GBK" w:hAnsi="宋体" w:cs="方正仿宋_GBK"/>
          <w:sz w:val="28"/>
          <w:szCs w:val="28"/>
        </w:rPr>
        <w:t>”</w:t>
      </w:r>
      <w:r>
        <w:rPr>
          <w:rFonts w:ascii="宋体" w:eastAsia="方正仿宋_GBK" w:hAnsi="宋体" w:cs="方正仿宋_GBK"/>
          <w:sz w:val="28"/>
          <w:szCs w:val="28"/>
        </w:rPr>
        <w:t>制度的通知》（办水保〔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157</w:t>
      </w:r>
      <w:r>
        <w:rPr>
          <w:rFonts w:ascii="宋体" w:eastAsia="方正仿宋_GBK" w:hAnsi="宋体" w:cs="方正仿宋_GBK"/>
          <w:sz w:val="28"/>
          <w:szCs w:val="28"/>
        </w:rPr>
        <w:t>号）</w:t>
      </w:r>
    </w:p>
    <w:p w14:paraId="70D7492C"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hint="eastAsia"/>
          <w:sz w:val="28"/>
          <w:szCs w:val="28"/>
        </w:rPr>
        <w:t>9</w:t>
      </w:r>
      <w:r>
        <w:rPr>
          <w:rFonts w:ascii="宋体" w:eastAsia="方正仿宋_GBK" w:hAnsi="宋体" w:cs="方正仿宋_GBK"/>
          <w:sz w:val="28"/>
          <w:szCs w:val="28"/>
        </w:rPr>
        <w:t>）《水利部办公厅关于做好生产建设项目水土保持承诺制管理的通知</w:t>
      </w:r>
      <w:proofErr w:type="gramStart"/>
      <w:r>
        <w:rPr>
          <w:rFonts w:ascii="宋体" w:eastAsia="方正仿宋_GBK" w:hAnsi="宋体" w:cs="方正仿宋_GBK"/>
          <w:sz w:val="28"/>
          <w:szCs w:val="28"/>
        </w:rPr>
        <w:t>》</w:t>
      </w:r>
      <w:proofErr w:type="gramEnd"/>
      <w:r>
        <w:rPr>
          <w:rFonts w:ascii="宋体" w:eastAsia="方正仿宋_GBK" w:hAnsi="宋体" w:cs="方正仿宋_GBK"/>
          <w:sz w:val="28"/>
          <w:szCs w:val="28"/>
        </w:rPr>
        <w:t>（办水保〔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0E1F0B48"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hint="eastAsia"/>
          <w:sz w:val="28"/>
          <w:szCs w:val="28"/>
        </w:rPr>
        <w:t>10</w:t>
      </w:r>
      <w:r>
        <w:rPr>
          <w:rFonts w:ascii="宋体" w:eastAsia="方正仿宋_GBK" w:hAnsi="宋体" w:cs="方正仿宋_GBK"/>
          <w:sz w:val="28"/>
          <w:szCs w:val="28"/>
        </w:rPr>
        <w:t>）《水利部办公厅关于进一步优化开发区内生产建设项目水土保持管理工作的意见》（办水保〔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235</w:t>
      </w:r>
      <w:r>
        <w:rPr>
          <w:rFonts w:ascii="宋体" w:eastAsia="方正仿宋_GBK" w:hAnsi="宋体" w:cs="方正仿宋_GBK"/>
          <w:sz w:val="28"/>
          <w:szCs w:val="28"/>
        </w:rPr>
        <w:t>号）</w:t>
      </w:r>
    </w:p>
    <w:p w14:paraId="58008B04"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hint="eastAsia"/>
          <w:sz w:val="28"/>
          <w:szCs w:val="28"/>
        </w:rPr>
        <w:t>11</w:t>
      </w:r>
      <w:r>
        <w:rPr>
          <w:rFonts w:ascii="宋体" w:eastAsia="方正仿宋_GBK" w:hAnsi="宋体" w:cs="方正仿宋_GBK"/>
          <w:sz w:val="28"/>
          <w:szCs w:val="28"/>
        </w:rPr>
        <w:t>）《水利部办公厅关于印发生产建设项目水土保持问题分类和责任追究标准的通知》（办水保函〔</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564</w:t>
      </w:r>
      <w:r>
        <w:rPr>
          <w:rFonts w:ascii="宋体" w:eastAsia="方正仿宋_GBK" w:hAnsi="宋体" w:cs="方正仿宋_GBK"/>
          <w:sz w:val="28"/>
          <w:szCs w:val="28"/>
        </w:rPr>
        <w:t>号）</w:t>
      </w:r>
    </w:p>
    <w:p w14:paraId="27E20BB2"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lastRenderedPageBreak/>
        <w:t>7.</w:t>
      </w:r>
      <w:r>
        <w:rPr>
          <w:rFonts w:ascii="宋体" w:eastAsia="仿宋GB2312" w:hAnsi="宋体"/>
          <w:b/>
          <w:bCs/>
          <w:sz w:val="28"/>
          <w:szCs w:val="28"/>
        </w:rPr>
        <w:t>实施机关</w:t>
      </w:r>
      <w:r>
        <w:rPr>
          <w:rFonts w:ascii="宋体" w:eastAsia="仿宋GB2312" w:hAnsi="宋体" w:hint="eastAsia"/>
          <w:b/>
          <w:bCs/>
          <w:sz w:val="28"/>
          <w:szCs w:val="28"/>
        </w:rPr>
        <w:t>：</w:t>
      </w:r>
      <w:proofErr w:type="gramStart"/>
      <w:r>
        <w:rPr>
          <w:rFonts w:ascii="宋体" w:eastAsia="方正仿宋_GBK" w:hAnsi="宋体" w:cs="方正仿宋_GBK" w:hint="eastAsia"/>
          <w:sz w:val="28"/>
          <w:szCs w:val="28"/>
        </w:rPr>
        <w:t>石林县水务</w:t>
      </w:r>
      <w:proofErr w:type="gramEnd"/>
      <w:r>
        <w:rPr>
          <w:rFonts w:ascii="宋体" w:eastAsia="方正仿宋_GBK" w:hAnsi="宋体" w:cs="方正仿宋_GBK" w:hint="eastAsia"/>
          <w:sz w:val="28"/>
          <w:szCs w:val="28"/>
        </w:rPr>
        <w:t>局</w:t>
      </w:r>
    </w:p>
    <w:p w14:paraId="25E76D14"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b/>
          <w:bCs/>
          <w:sz w:val="28"/>
          <w:szCs w:val="28"/>
        </w:rPr>
        <w:t>审批层级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3A5061B2"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9.</w:t>
      </w:r>
      <w:r>
        <w:rPr>
          <w:rFonts w:ascii="宋体" w:eastAsia="仿宋GB2312" w:hAnsi="宋体" w:hint="eastAsia"/>
          <w:b/>
          <w:bCs/>
          <w:sz w:val="28"/>
          <w:szCs w:val="28"/>
        </w:rPr>
        <w:t>行使</w:t>
      </w:r>
      <w:r>
        <w:rPr>
          <w:rFonts w:ascii="宋体" w:eastAsia="仿宋GB2312" w:hAnsi="宋体"/>
          <w:b/>
          <w:bCs/>
          <w:sz w:val="28"/>
          <w:szCs w:val="28"/>
        </w:rPr>
        <w:t>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38C0C3CE"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10.</w:t>
      </w:r>
      <w:r>
        <w:rPr>
          <w:rFonts w:ascii="宋体" w:eastAsia="仿宋GB2312" w:hAnsi="宋体"/>
          <w:b/>
          <w:bCs/>
          <w:sz w:val="28"/>
          <w:szCs w:val="28"/>
        </w:rPr>
        <w:t>是否由审批机关受理</w:t>
      </w:r>
      <w:r>
        <w:rPr>
          <w:rFonts w:ascii="宋体" w:eastAsia="仿宋GB2312" w:hAnsi="宋体" w:hint="eastAsia"/>
          <w:b/>
          <w:bCs/>
          <w:sz w:val="28"/>
          <w:szCs w:val="28"/>
        </w:rPr>
        <w:t>：</w:t>
      </w:r>
      <w:r>
        <w:rPr>
          <w:rFonts w:ascii="宋体" w:eastAsia="方正仿宋_GBK" w:hAnsi="宋体" w:cs="方正仿宋_GBK"/>
          <w:sz w:val="28"/>
          <w:szCs w:val="28"/>
        </w:rPr>
        <w:t>是</w:t>
      </w:r>
    </w:p>
    <w:p w14:paraId="56247D04"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11.</w:t>
      </w:r>
      <w:r>
        <w:rPr>
          <w:rFonts w:ascii="宋体" w:eastAsia="仿宋GB2312" w:hAnsi="宋体"/>
          <w:b/>
          <w:bCs/>
          <w:sz w:val="28"/>
          <w:szCs w:val="28"/>
        </w:rPr>
        <w:t>受理层级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50DCF1B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12.</w:t>
      </w:r>
      <w:r>
        <w:rPr>
          <w:rFonts w:ascii="宋体" w:eastAsia="仿宋GB2312" w:hAnsi="宋体"/>
          <w:b/>
          <w:bCs/>
          <w:sz w:val="28"/>
          <w:szCs w:val="28"/>
        </w:rPr>
        <w:t>是否存在初审环节</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473215EE" w14:textId="77777777" w:rsidR="00A523F8" w:rsidRDefault="00000000">
      <w:pPr>
        <w:spacing w:line="600" w:lineRule="exact"/>
        <w:ind w:firstLineChars="200" w:firstLine="562"/>
        <w:rPr>
          <w:rFonts w:ascii="宋体" w:eastAsia="仿宋GB2312" w:hAnsi="宋体" w:hint="eastAsia"/>
          <w:sz w:val="28"/>
          <w:szCs w:val="28"/>
          <w:highlight w:val="yellow"/>
        </w:rPr>
      </w:pPr>
      <w:r>
        <w:rPr>
          <w:rFonts w:ascii="宋体" w:eastAsia="仿宋GB2312" w:hAnsi="宋体" w:hint="eastAsia"/>
          <w:b/>
          <w:bCs/>
          <w:sz w:val="28"/>
          <w:szCs w:val="28"/>
        </w:rPr>
        <w:t>13.</w:t>
      </w:r>
      <w:r>
        <w:rPr>
          <w:rFonts w:ascii="宋体" w:eastAsia="仿宋GB2312" w:hAnsi="宋体"/>
          <w:b/>
          <w:bCs/>
          <w:sz w:val="28"/>
          <w:szCs w:val="28"/>
        </w:rPr>
        <w:t>初审层级</w:t>
      </w:r>
      <w:r>
        <w:rPr>
          <w:rFonts w:ascii="宋体" w:eastAsia="仿宋GB2312" w:hAnsi="宋体" w:hint="eastAsia"/>
          <w:b/>
          <w:bCs/>
          <w:sz w:val="28"/>
          <w:szCs w:val="28"/>
        </w:rPr>
        <w:t>：</w:t>
      </w:r>
      <w:r>
        <w:rPr>
          <w:rFonts w:ascii="宋体" w:eastAsia="方正仿宋_GBK" w:hAnsi="宋体" w:cs="方正仿宋_GBK"/>
          <w:sz w:val="28"/>
          <w:szCs w:val="28"/>
        </w:rPr>
        <w:t>无</w:t>
      </w:r>
    </w:p>
    <w:p w14:paraId="67802F7D" w14:textId="77777777" w:rsidR="00A523F8" w:rsidRDefault="00000000">
      <w:pPr>
        <w:spacing w:line="600" w:lineRule="exact"/>
        <w:ind w:firstLineChars="200" w:firstLine="562"/>
        <w:jc w:val="left"/>
        <w:rPr>
          <w:rFonts w:ascii="宋体" w:eastAsia="方正仿宋_GBK" w:hAnsi="宋体" w:cs="方正仿宋_GBK" w:hint="eastAsia"/>
          <w:sz w:val="28"/>
          <w:szCs w:val="28"/>
        </w:rPr>
      </w:pPr>
      <w:r>
        <w:rPr>
          <w:rFonts w:ascii="宋体" w:eastAsia="仿宋GB2312" w:hAnsi="宋体" w:hint="eastAsia"/>
          <w:b/>
          <w:bCs/>
          <w:sz w:val="28"/>
          <w:szCs w:val="28"/>
        </w:rPr>
        <w:t>14.</w:t>
      </w:r>
      <w:r>
        <w:rPr>
          <w:rFonts w:ascii="宋体" w:eastAsia="仿宋GB2312" w:hAnsi="宋体"/>
          <w:b/>
          <w:bCs/>
          <w:sz w:val="28"/>
          <w:szCs w:val="28"/>
        </w:rPr>
        <w:t>对应政务服务事项国家级基本目录名称</w:t>
      </w:r>
      <w:r>
        <w:rPr>
          <w:rFonts w:ascii="宋体" w:eastAsia="仿宋GB2312" w:hAnsi="宋体" w:hint="eastAsia"/>
          <w:b/>
          <w:bCs/>
          <w:sz w:val="28"/>
          <w:szCs w:val="28"/>
        </w:rPr>
        <w:t>：</w:t>
      </w:r>
      <w:r>
        <w:rPr>
          <w:rFonts w:ascii="宋体" w:eastAsia="方正仿宋_GBK" w:hAnsi="宋体" w:cs="方正仿宋_GBK"/>
          <w:sz w:val="28"/>
          <w:szCs w:val="28"/>
        </w:rPr>
        <w:t>生产建设项目水土保持方案审批</w:t>
      </w:r>
    </w:p>
    <w:p w14:paraId="3BAABB0F" w14:textId="77777777" w:rsidR="00A523F8" w:rsidRDefault="00000000">
      <w:pPr>
        <w:spacing w:line="600" w:lineRule="exact"/>
        <w:ind w:firstLineChars="200" w:firstLine="562"/>
        <w:jc w:val="left"/>
        <w:rPr>
          <w:rFonts w:ascii="宋体" w:eastAsia="方正仿宋_GBK" w:hAnsi="宋体" w:cs="方正仿宋_GBK" w:hint="eastAsia"/>
          <w:sz w:val="28"/>
          <w:szCs w:val="28"/>
        </w:rPr>
      </w:pPr>
      <w:r>
        <w:rPr>
          <w:rFonts w:ascii="宋体" w:eastAsia="仿宋GB2312" w:hAnsi="宋体" w:hint="eastAsia"/>
          <w:b/>
          <w:bCs/>
          <w:sz w:val="28"/>
          <w:szCs w:val="28"/>
        </w:rPr>
        <w:t>15.</w:t>
      </w:r>
      <w:r>
        <w:rPr>
          <w:rFonts w:ascii="宋体" w:eastAsia="仿宋GB2312" w:hAnsi="宋体" w:hint="eastAsia"/>
          <w:b/>
          <w:bCs/>
          <w:sz w:val="28"/>
          <w:szCs w:val="28"/>
        </w:rPr>
        <w:t>要素统一情况：</w:t>
      </w:r>
      <w:r>
        <w:rPr>
          <w:rFonts w:ascii="宋体" w:eastAsia="方正仿宋_GBK" w:hAnsi="宋体" w:cs="方正仿宋_GBK" w:hint="eastAsia"/>
          <w:sz w:val="28"/>
          <w:szCs w:val="28"/>
        </w:rPr>
        <w:t>全部要素全国统一</w:t>
      </w:r>
    </w:p>
    <w:p w14:paraId="1FD6F077"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二、行政许可事项类型</w:t>
      </w:r>
    </w:p>
    <w:p w14:paraId="13D3B9AF"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条件型</w:t>
      </w:r>
    </w:p>
    <w:p w14:paraId="3C8727BF"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三、行政许可条件</w:t>
      </w:r>
    </w:p>
    <w:p w14:paraId="280C9491"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hint="eastAsia"/>
          <w:b/>
          <w:bCs/>
          <w:sz w:val="28"/>
          <w:szCs w:val="28"/>
        </w:rPr>
        <w:t>准予行政许可的条件</w:t>
      </w:r>
    </w:p>
    <w:p w14:paraId="05AC51C6"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水土保持方案应当符合法律法规和标准规范的要求。存在下列情形之一的，不予行政许可决定：（</w:t>
      </w:r>
      <w:r>
        <w:rPr>
          <w:rFonts w:ascii="宋体" w:eastAsia="方正仿宋_GBK" w:hAnsi="宋体" w:cs="方正仿宋_GBK"/>
          <w:sz w:val="28"/>
          <w:szCs w:val="28"/>
        </w:rPr>
        <w:t>1</w:t>
      </w:r>
      <w:r>
        <w:rPr>
          <w:rFonts w:ascii="宋体" w:eastAsia="方正仿宋_GBK" w:hAnsi="宋体" w:cs="方正仿宋_GBK"/>
          <w:sz w:val="28"/>
          <w:szCs w:val="28"/>
        </w:rPr>
        <w:t>）水土流失防治目标、防治责任范围不合理的；（</w:t>
      </w:r>
      <w:r>
        <w:rPr>
          <w:rFonts w:ascii="宋体" w:eastAsia="方正仿宋_GBK" w:hAnsi="宋体" w:cs="方正仿宋_GBK"/>
          <w:sz w:val="28"/>
          <w:szCs w:val="28"/>
        </w:rPr>
        <w:t>2</w:t>
      </w:r>
      <w:r>
        <w:rPr>
          <w:rFonts w:ascii="宋体" w:eastAsia="方正仿宋_GBK" w:hAnsi="宋体" w:cs="方正仿宋_GBK"/>
          <w:sz w:val="28"/>
          <w:szCs w:val="28"/>
        </w:rPr>
        <w:t>）弃土弃渣未开展综合利用调查或者综合利用方案不可行，取土场、弃渣场位置不明确、选址不合理的；（</w:t>
      </w:r>
      <w:r>
        <w:rPr>
          <w:rFonts w:ascii="宋体" w:eastAsia="方正仿宋_GBK" w:hAnsi="宋体" w:cs="方正仿宋_GBK"/>
          <w:sz w:val="28"/>
          <w:szCs w:val="28"/>
        </w:rPr>
        <w:t>3</w:t>
      </w:r>
      <w:r>
        <w:rPr>
          <w:rFonts w:ascii="宋体" w:eastAsia="方正仿宋_GBK" w:hAnsi="宋体" w:cs="方正仿宋_GBK"/>
          <w:sz w:val="28"/>
          <w:szCs w:val="28"/>
        </w:rPr>
        <w:t>）表土资源保护利用措施不明确，水土保持措施配置不合理、体系不完整、等级标准不明确的；（</w:t>
      </w:r>
      <w:r>
        <w:rPr>
          <w:rFonts w:ascii="宋体" w:eastAsia="方正仿宋_GBK" w:hAnsi="宋体" w:cs="方正仿宋_GBK"/>
          <w:sz w:val="28"/>
          <w:szCs w:val="28"/>
        </w:rPr>
        <w:t>4</w:t>
      </w:r>
      <w:r>
        <w:rPr>
          <w:rFonts w:ascii="宋体" w:eastAsia="方正仿宋_GBK" w:hAnsi="宋体" w:cs="方正仿宋_GBK"/>
          <w:sz w:val="28"/>
          <w:szCs w:val="28"/>
        </w:rPr>
        <w:t>）生产建设项目选址选线涉及水土流失重点预防区、重点治理区，但未按照水土保持标准、规范等要求优化建设方案、提高水土保持措施等级的；（</w:t>
      </w:r>
      <w:r>
        <w:rPr>
          <w:rFonts w:ascii="宋体" w:eastAsia="方正仿宋_GBK" w:hAnsi="宋体" w:cs="方正仿宋_GBK"/>
          <w:sz w:val="28"/>
          <w:szCs w:val="28"/>
        </w:rPr>
        <w:t>5</w:t>
      </w:r>
      <w:r>
        <w:rPr>
          <w:rFonts w:ascii="宋体" w:eastAsia="方正仿宋_GBK" w:hAnsi="宋体" w:cs="方正仿宋_GBK"/>
          <w:sz w:val="28"/>
          <w:szCs w:val="28"/>
        </w:rPr>
        <w:t>）水土保持方案基础资料数据明显不实，内容存在重大缺陷、遗漏的。</w:t>
      </w:r>
    </w:p>
    <w:p w14:paraId="3EC9DD44"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lastRenderedPageBreak/>
        <w:t>2.</w:t>
      </w:r>
      <w:r>
        <w:rPr>
          <w:rFonts w:ascii="宋体" w:eastAsia="仿宋GB2312" w:hAnsi="宋体"/>
          <w:b/>
          <w:bCs/>
          <w:sz w:val="28"/>
          <w:szCs w:val="28"/>
        </w:rPr>
        <w:t>规定行政许可条件的依据</w:t>
      </w:r>
    </w:p>
    <w:p w14:paraId="613A465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15</w:t>
      </w:r>
      <w:r>
        <w:rPr>
          <w:rFonts w:ascii="宋体" w:eastAsia="方正仿宋_GBK" w:hAnsi="宋体" w:cs="方正仿宋_GBK"/>
          <w:sz w:val="28"/>
          <w:szCs w:val="28"/>
        </w:rPr>
        <w:t>条水土保持方案应当符合法律法规和技术标准的要求。存在下列情形之一的，水行政主管部门应当</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不予行政许可的决定：（一）水土流失防治目标、防治责任范围不合理的；（二）弃土弃渣未开展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14:paraId="13A9E3EF"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3</w:t>
      </w:r>
      <w:r>
        <w:rPr>
          <w:rFonts w:ascii="宋体" w:eastAsia="方正仿宋_GBK" w:hAnsi="宋体" w:cs="方正仿宋_GBK"/>
          <w:sz w:val="28"/>
          <w:szCs w:val="28"/>
        </w:rPr>
        <w:t>项：</w:t>
      </w:r>
      <w:r>
        <w:rPr>
          <w:rFonts w:ascii="宋体" w:eastAsia="方正仿宋_GBK" w:hAnsi="宋体" w:cs="方正仿宋_GBK"/>
          <w:sz w:val="28"/>
          <w:szCs w:val="28"/>
        </w:rPr>
        <w:t>……</w:t>
      </w:r>
      <w:r>
        <w:rPr>
          <w:rFonts w:ascii="宋体" w:eastAsia="方正仿宋_GBK" w:hAnsi="宋体" w:cs="方正仿宋_GBK"/>
          <w:sz w:val="28"/>
          <w:szCs w:val="28"/>
        </w:rPr>
        <w:t>审批程序。水行政主管部门（或者其他审批部门）对收到的申请材料，仅进行形式审查。对申请材料齐全、格式符合规定要求的，应当在受理后即来即办、现场办结，出具准予许可决定，</w:t>
      </w:r>
      <w:r>
        <w:rPr>
          <w:rFonts w:ascii="宋体" w:eastAsia="方正仿宋_GBK" w:hAnsi="宋体" w:cs="方正仿宋_GBK"/>
          <w:sz w:val="28"/>
          <w:szCs w:val="28"/>
        </w:rPr>
        <w:t>……</w:t>
      </w:r>
      <w:r>
        <w:rPr>
          <w:rFonts w:ascii="宋体" w:eastAsia="方正仿宋_GBK" w:hAnsi="宋体" w:cs="方正仿宋_GBK"/>
          <w:sz w:val="28"/>
          <w:szCs w:val="28"/>
        </w:rPr>
        <w:t>对申请材料不全、不符合规定格式要求的，应当当场一次性告知需补正的材料及要求。对不属于承诺制管理范围的，应当告知申请人按相关规定程序申请办理。</w:t>
      </w:r>
      <w:r>
        <w:rPr>
          <w:rFonts w:ascii="宋体" w:eastAsia="方正仿宋_GBK" w:hAnsi="宋体" w:cs="方正仿宋_GBK"/>
          <w:sz w:val="28"/>
          <w:szCs w:val="28"/>
        </w:rPr>
        <w:t>……</w:t>
      </w:r>
    </w:p>
    <w:p w14:paraId="7799F740"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四、</w:t>
      </w:r>
      <w:r>
        <w:rPr>
          <w:rFonts w:ascii="宋体" w:eastAsia="黑体" w:hAnsi="宋体"/>
          <w:sz w:val="28"/>
          <w:szCs w:val="28"/>
        </w:rPr>
        <w:t>行政许可服务对象类型</w:t>
      </w:r>
      <w:r>
        <w:rPr>
          <w:rFonts w:ascii="宋体" w:eastAsia="黑体" w:hAnsi="宋体" w:hint="eastAsia"/>
          <w:sz w:val="28"/>
          <w:szCs w:val="28"/>
        </w:rPr>
        <w:t>与改革举措</w:t>
      </w:r>
    </w:p>
    <w:p w14:paraId="68AF51A0"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服务对象类型：</w:t>
      </w:r>
      <w:r>
        <w:rPr>
          <w:rFonts w:ascii="宋体" w:eastAsia="方正仿宋_GBK" w:hAnsi="宋体" w:cs="方正仿宋_GBK"/>
          <w:sz w:val="28"/>
          <w:szCs w:val="28"/>
        </w:rPr>
        <w:t>企业法人</w:t>
      </w:r>
      <w:r>
        <w:rPr>
          <w:rFonts w:ascii="宋体" w:eastAsia="方正仿宋_GBK" w:hAnsi="宋体" w:cs="方正仿宋_GBK"/>
          <w:sz w:val="28"/>
          <w:szCs w:val="28"/>
        </w:rPr>
        <w:t>,</w:t>
      </w:r>
      <w:r>
        <w:rPr>
          <w:rFonts w:ascii="宋体" w:eastAsia="方正仿宋_GBK" w:hAnsi="宋体" w:cs="方正仿宋_GBK"/>
          <w:sz w:val="28"/>
          <w:szCs w:val="28"/>
        </w:rPr>
        <w:t>事业单位法人</w:t>
      </w:r>
      <w:r>
        <w:rPr>
          <w:rFonts w:ascii="宋体" w:eastAsia="方正仿宋_GBK" w:hAnsi="宋体" w:cs="方正仿宋_GBK"/>
          <w:sz w:val="28"/>
          <w:szCs w:val="28"/>
        </w:rPr>
        <w:t>,</w:t>
      </w:r>
      <w:r>
        <w:rPr>
          <w:rFonts w:ascii="宋体" w:eastAsia="方正仿宋_GBK" w:hAnsi="宋体" w:cs="方正仿宋_GBK"/>
          <w:sz w:val="28"/>
          <w:szCs w:val="28"/>
        </w:rPr>
        <w:t>社会组织法人</w:t>
      </w:r>
      <w:r>
        <w:rPr>
          <w:rFonts w:ascii="宋体" w:eastAsia="方正仿宋_GBK" w:hAnsi="宋体" w:cs="方正仿宋_GBK"/>
          <w:sz w:val="28"/>
          <w:szCs w:val="28"/>
        </w:rPr>
        <w:t>,</w:t>
      </w:r>
      <w:r>
        <w:rPr>
          <w:rFonts w:ascii="宋体" w:eastAsia="方正仿宋_GBK" w:hAnsi="宋体" w:cs="方正仿宋_GBK"/>
          <w:sz w:val="28"/>
          <w:szCs w:val="28"/>
        </w:rPr>
        <w:t>非法人企业</w:t>
      </w:r>
      <w:r>
        <w:rPr>
          <w:rFonts w:ascii="宋体" w:eastAsia="方正仿宋_GBK" w:hAnsi="宋体" w:cs="方正仿宋_GBK"/>
          <w:sz w:val="28"/>
          <w:szCs w:val="28"/>
        </w:rPr>
        <w:t>,</w:t>
      </w:r>
      <w:r>
        <w:rPr>
          <w:rFonts w:ascii="宋体" w:eastAsia="方正仿宋_GBK" w:hAnsi="宋体" w:cs="方正仿宋_GBK"/>
          <w:sz w:val="28"/>
          <w:szCs w:val="28"/>
        </w:rPr>
        <w:t>行政机关</w:t>
      </w:r>
      <w:r>
        <w:rPr>
          <w:rFonts w:ascii="宋体" w:eastAsia="方正仿宋_GBK" w:hAnsi="宋体" w:cs="方正仿宋_GBK"/>
          <w:sz w:val="28"/>
          <w:szCs w:val="28"/>
        </w:rPr>
        <w:t>,</w:t>
      </w:r>
      <w:r>
        <w:rPr>
          <w:rFonts w:ascii="宋体" w:eastAsia="方正仿宋_GBK" w:hAnsi="宋体" w:cs="方正仿宋_GBK"/>
          <w:sz w:val="28"/>
          <w:szCs w:val="28"/>
        </w:rPr>
        <w:t>其他组织</w:t>
      </w:r>
    </w:p>
    <w:p w14:paraId="28DB5F3D"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lastRenderedPageBreak/>
        <w:t>2.</w:t>
      </w:r>
      <w:proofErr w:type="gramStart"/>
      <w:r>
        <w:rPr>
          <w:rFonts w:ascii="宋体" w:eastAsia="仿宋GB2312" w:hAnsi="宋体" w:hint="eastAsia"/>
          <w:b/>
          <w:bCs/>
          <w:sz w:val="28"/>
          <w:szCs w:val="28"/>
        </w:rPr>
        <w:t>是否为涉企</w:t>
      </w:r>
      <w:proofErr w:type="gramEnd"/>
      <w:r>
        <w:rPr>
          <w:rFonts w:ascii="宋体" w:eastAsia="仿宋GB2312" w:hAnsi="宋体" w:hint="eastAsia"/>
          <w:b/>
          <w:bCs/>
          <w:sz w:val="28"/>
          <w:szCs w:val="28"/>
        </w:rPr>
        <w:t>许可事项：</w:t>
      </w:r>
      <w:proofErr w:type="gramStart"/>
      <w:r>
        <w:rPr>
          <w:rFonts w:ascii="宋体" w:eastAsia="方正仿宋_GBK" w:hAnsi="宋体" w:cs="方正仿宋_GBK"/>
          <w:sz w:val="28"/>
          <w:szCs w:val="28"/>
        </w:rPr>
        <w:t>否</w:t>
      </w:r>
      <w:proofErr w:type="gramEnd"/>
    </w:p>
    <w:p w14:paraId="02E1612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涉企经营许可事项名称：</w:t>
      </w:r>
      <w:r>
        <w:rPr>
          <w:rFonts w:ascii="宋体" w:eastAsia="方正仿宋_GBK" w:hAnsi="宋体" w:cs="方正仿宋_GBK"/>
          <w:sz w:val="28"/>
          <w:szCs w:val="28"/>
        </w:rPr>
        <w:t>无</w:t>
      </w:r>
    </w:p>
    <w:p w14:paraId="1B5905A3"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许可证件名称：</w:t>
      </w:r>
      <w:r>
        <w:rPr>
          <w:rFonts w:ascii="宋体" w:eastAsia="方正仿宋_GBK" w:hAnsi="宋体" w:cs="方正仿宋_GBK"/>
          <w:sz w:val="28"/>
          <w:szCs w:val="28"/>
        </w:rPr>
        <w:t>无</w:t>
      </w:r>
    </w:p>
    <w:p w14:paraId="413A0A5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改革方式：</w:t>
      </w:r>
      <w:r>
        <w:rPr>
          <w:rFonts w:ascii="宋体" w:eastAsia="方正仿宋_GBK" w:hAnsi="宋体" w:cs="方正仿宋_GBK" w:hint="eastAsia"/>
          <w:sz w:val="28"/>
          <w:szCs w:val="28"/>
        </w:rPr>
        <w:t>压减审批时限、优化审批方式</w:t>
      </w:r>
    </w:p>
    <w:p w14:paraId="6AABB16D" w14:textId="77777777" w:rsidR="00A523F8" w:rsidRDefault="00000000">
      <w:pPr>
        <w:spacing w:line="54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6.</w:t>
      </w:r>
      <w:r>
        <w:rPr>
          <w:rFonts w:ascii="宋体" w:eastAsia="仿宋GB2312" w:hAnsi="宋体" w:hint="eastAsia"/>
          <w:b/>
          <w:bCs/>
          <w:sz w:val="28"/>
          <w:szCs w:val="28"/>
        </w:rPr>
        <w:t>具体改革举措</w:t>
      </w:r>
    </w:p>
    <w:p w14:paraId="57C28C2C"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将承诺审批时限由</w:t>
      </w:r>
      <w:r>
        <w:rPr>
          <w:rFonts w:ascii="宋体" w:eastAsia="方正仿宋_GBK" w:hAnsi="宋体" w:cs="方正仿宋_GBK" w:hint="eastAsia"/>
          <w:sz w:val="28"/>
          <w:szCs w:val="28"/>
        </w:rPr>
        <w:t>10</w:t>
      </w:r>
      <w:r>
        <w:rPr>
          <w:rFonts w:ascii="宋体" w:eastAsia="方正仿宋_GBK" w:hAnsi="宋体" w:cs="方正仿宋_GBK" w:hint="eastAsia"/>
          <w:sz w:val="28"/>
          <w:szCs w:val="28"/>
        </w:rPr>
        <w:t>个工作日压减至</w:t>
      </w:r>
      <w:r>
        <w:rPr>
          <w:rFonts w:ascii="宋体" w:eastAsia="方正仿宋_GBK" w:hAnsi="宋体" w:cs="方正仿宋_GBK" w:hint="eastAsia"/>
          <w:sz w:val="28"/>
          <w:szCs w:val="28"/>
        </w:rPr>
        <w:t>1</w:t>
      </w:r>
      <w:r>
        <w:rPr>
          <w:rFonts w:ascii="宋体" w:eastAsia="方正仿宋_GBK" w:hAnsi="宋体" w:cs="方正仿宋_GBK" w:hint="eastAsia"/>
          <w:sz w:val="28"/>
          <w:szCs w:val="28"/>
        </w:rPr>
        <w:t>个工作日。</w:t>
      </w:r>
    </w:p>
    <w:p w14:paraId="5D884B33"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优化审批方式，征占地面积在</w:t>
      </w:r>
      <w:r>
        <w:rPr>
          <w:rFonts w:ascii="宋体" w:eastAsia="方正仿宋_GBK" w:hAnsi="宋体" w:cs="方正仿宋_GBK"/>
          <w:sz w:val="28"/>
          <w:szCs w:val="28"/>
        </w:rPr>
        <w:t>5</w:t>
      </w:r>
      <w:r>
        <w:rPr>
          <w:rFonts w:ascii="宋体" w:eastAsia="方正仿宋_GBK" w:hAnsi="宋体" w:cs="方正仿宋_GBK"/>
          <w:sz w:val="28"/>
          <w:szCs w:val="28"/>
        </w:rPr>
        <w:t>公顷以上或者挖填土石方总量在</w:t>
      </w:r>
      <w:r>
        <w:rPr>
          <w:rFonts w:ascii="宋体" w:eastAsia="方正仿宋_GBK" w:hAnsi="宋体" w:cs="方正仿宋_GBK"/>
          <w:sz w:val="28"/>
          <w:szCs w:val="28"/>
        </w:rPr>
        <w:t>5</w:t>
      </w:r>
      <w:r>
        <w:rPr>
          <w:rFonts w:ascii="宋体" w:eastAsia="方正仿宋_GBK" w:hAnsi="宋体" w:cs="方正仿宋_GBK"/>
          <w:sz w:val="28"/>
          <w:szCs w:val="28"/>
        </w:rPr>
        <w:t>万立方米以上的生产建设项目（以下简称项目）应当编制水土保持方案报告书，征占地面积在</w:t>
      </w:r>
      <w:r>
        <w:rPr>
          <w:rFonts w:ascii="宋体" w:eastAsia="方正仿宋_GBK" w:hAnsi="宋体" w:cs="方正仿宋_GBK"/>
          <w:sz w:val="28"/>
          <w:szCs w:val="28"/>
        </w:rPr>
        <w:t>0.5</w:t>
      </w:r>
      <w:r>
        <w:rPr>
          <w:rFonts w:ascii="宋体" w:eastAsia="方正仿宋_GBK" w:hAnsi="宋体" w:cs="方正仿宋_GBK"/>
          <w:sz w:val="28"/>
          <w:szCs w:val="28"/>
        </w:rPr>
        <w:t>公顷以上</w:t>
      </w:r>
      <w:r>
        <w:rPr>
          <w:rFonts w:ascii="宋体" w:eastAsia="方正仿宋_GBK" w:hAnsi="宋体" w:cs="方正仿宋_GBK"/>
          <w:sz w:val="28"/>
          <w:szCs w:val="28"/>
        </w:rPr>
        <w:t>5</w:t>
      </w:r>
      <w:r>
        <w:rPr>
          <w:rFonts w:ascii="宋体" w:eastAsia="方正仿宋_GBK" w:hAnsi="宋体" w:cs="方正仿宋_GBK"/>
          <w:sz w:val="28"/>
          <w:szCs w:val="28"/>
        </w:rPr>
        <w:t>公顷以下或者挖填土石方总量在</w:t>
      </w:r>
      <w:r>
        <w:rPr>
          <w:rFonts w:ascii="宋体" w:eastAsia="方正仿宋_GBK" w:hAnsi="宋体" w:cs="方正仿宋_GBK"/>
          <w:sz w:val="28"/>
          <w:szCs w:val="28"/>
        </w:rPr>
        <w:t>1</w:t>
      </w:r>
      <w:r>
        <w:rPr>
          <w:rFonts w:ascii="宋体" w:eastAsia="方正仿宋_GBK" w:hAnsi="宋体" w:cs="方正仿宋_GBK"/>
          <w:sz w:val="28"/>
          <w:szCs w:val="28"/>
        </w:rPr>
        <w:t>千立方米以上</w:t>
      </w:r>
      <w:r>
        <w:rPr>
          <w:rFonts w:ascii="宋体" w:eastAsia="方正仿宋_GBK" w:hAnsi="宋体" w:cs="方正仿宋_GBK"/>
          <w:sz w:val="28"/>
          <w:szCs w:val="28"/>
        </w:rPr>
        <w:t>5</w:t>
      </w:r>
      <w:r>
        <w:rPr>
          <w:rFonts w:ascii="宋体" w:eastAsia="方正仿宋_GBK" w:hAnsi="宋体" w:cs="方正仿宋_GBK"/>
          <w:sz w:val="28"/>
          <w:szCs w:val="28"/>
        </w:rPr>
        <w:t>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14:paraId="50B9CDDA" w14:textId="77777777" w:rsidR="00A523F8" w:rsidRDefault="00000000">
      <w:pPr>
        <w:spacing w:line="54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7.</w:t>
      </w:r>
      <w:r>
        <w:rPr>
          <w:rFonts w:ascii="宋体" w:eastAsia="仿宋GB2312" w:hAnsi="宋体" w:hint="eastAsia"/>
          <w:b/>
          <w:bCs/>
          <w:sz w:val="28"/>
          <w:szCs w:val="28"/>
        </w:rPr>
        <w:t>加强事中事后监管措施</w:t>
      </w:r>
    </w:p>
    <w:p w14:paraId="031AF45F"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1.</w:t>
      </w:r>
      <w:r>
        <w:rPr>
          <w:rFonts w:ascii="宋体" w:eastAsia="方正仿宋_GBK" w:hAnsi="宋体" w:cs="方正仿宋_GBK"/>
          <w:sz w:val="28"/>
          <w:szCs w:val="28"/>
        </w:rPr>
        <w:t>流域管理机构和地方各级水行政主管部门开展跟踪检查，应当采取遥感监管、现场检查、书面检查、</w:t>
      </w:r>
      <w:r>
        <w:rPr>
          <w:rFonts w:ascii="宋体" w:eastAsia="方正仿宋_GBK" w:hAnsi="宋体" w:cs="方正仿宋_GBK"/>
          <w:sz w:val="28"/>
          <w:szCs w:val="28"/>
        </w:rPr>
        <w:t>“</w:t>
      </w:r>
      <w:r>
        <w:rPr>
          <w:rFonts w:ascii="宋体" w:eastAsia="方正仿宋_GBK" w:hAnsi="宋体" w:cs="方正仿宋_GBK"/>
          <w:sz w:val="28"/>
          <w:szCs w:val="28"/>
        </w:rPr>
        <w:t>互联网</w:t>
      </w:r>
      <w:r>
        <w:rPr>
          <w:rFonts w:ascii="宋体" w:eastAsia="方正仿宋_GBK" w:hAnsi="宋体" w:cs="方正仿宋_GBK"/>
          <w:sz w:val="28"/>
          <w:szCs w:val="28"/>
        </w:rPr>
        <w:t>+</w:t>
      </w:r>
      <w:r>
        <w:rPr>
          <w:rFonts w:ascii="宋体" w:eastAsia="方正仿宋_GBK" w:hAnsi="宋体" w:cs="方正仿宋_GBK"/>
          <w:sz w:val="28"/>
          <w:szCs w:val="28"/>
        </w:rPr>
        <w:t>监管</w:t>
      </w:r>
      <w:r>
        <w:rPr>
          <w:rFonts w:ascii="宋体" w:eastAsia="方正仿宋_GBK" w:hAnsi="宋体" w:cs="方正仿宋_GBK"/>
          <w:sz w:val="28"/>
          <w:szCs w:val="28"/>
        </w:rPr>
        <w:t>”</w:t>
      </w:r>
      <w:r>
        <w:rPr>
          <w:rFonts w:ascii="宋体" w:eastAsia="方正仿宋_GBK" w:hAnsi="宋体" w:cs="方正仿宋_GBK"/>
          <w:sz w:val="28"/>
          <w:szCs w:val="28"/>
        </w:rPr>
        <w:t>相结合的方式，实现在建项目全覆盖。</w:t>
      </w:r>
      <w:r>
        <w:rPr>
          <w:rFonts w:ascii="宋体" w:eastAsia="方正仿宋_GBK" w:hAnsi="宋体" w:cs="方正仿宋_GBK"/>
          <w:sz w:val="28"/>
          <w:szCs w:val="28"/>
        </w:rPr>
        <w:t>2.</w:t>
      </w:r>
      <w:r>
        <w:rPr>
          <w:rFonts w:ascii="宋体" w:eastAsia="方正仿宋_GBK" w:hAnsi="宋体" w:cs="方正仿宋_GBK"/>
          <w:sz w:val="28"/>
          <w:szCs w:val="28"/>
        </w:rPr>
        <w:t>现场检查随机确定检查对象，每年现场检查的比例不低于本级审批方案项目的</w:t>
      </w:r>
      <w:r>
        <w:rPr>
          <w:rFonts w:ascii="宋体" w:eastAsia="方正仿宋_GBK" w:hAnsi="宋体" w:cs="方正仿宋_GBK"/>
          <w:sz w:val="28"/>
          <w:szCs w:val="28"/>
        </w:rPr>
        <w:t>10%</w:t>
      </w: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对有举报线索、不及时整改、不按规定提交水土保持监测季报和纳入重点监管对象的项目应当开展现场检查。</w:t>
      </w:r>
      <w:r>
        <w:rPr>
          <w:rFonts w:ascii="宋体" w:eastAsia="方正仿宋_GBK" w:hAnsi="宋体" w:cs="方正仿宋_GBK"/>
          <w:sz w:val="28"/>
          <w:szCs w:val="28"/>
        </w:rPr>
        <w:t>4.</w:t>
      </w:r>
      <w:r>
        <w:rPr>
          <w:rFonts w:ascii="宋体" w:eastAsia="方正仿宋_GBK" w:hAnsi="宋体" w:cs="方正仿宋_GBK"/>
          <w:sz w:val="28"/>
          <w:szCs w:val="28"/>
        </w:rPr>
        <w:t>水行政主管部门建立水土保持信用体系，全面实行水土保持信用监管。</w:t>
      </w:r>
      <w:r>
        <w:rPr>
          <w:rFonts w:ascii="宋体" w:eastAsia="方正仿宋_GBK" w:hAnsi="宋体" w:cs="方正仿宋_GBK"/>
          <w:sz w:val="28"/>
          <w:szCs w:val="28"/>
        </w:rPr>
        <w:t>5.</w:t>
      </w:r>
      <w:r>
        <w:rPr>
          <w:rFonts w:ascii="宋体" w:eastAsia="方正仿宋_GBK" w:hAnsi="宋体" w:cs="方正仿宋_GBK"/>
          <w:sz w:val="28"/>
          <w:szCs w:val="28"/>
        </w:rPr>
        <w:t>各地要以组织实施水土保持遥感监管为契机，切实提升水土保持监管能力和手段，及时精准发现、严格认定和严肃查处水土保持违法违规行为。</w:t>
      </w:r>
      <w:r>
        <w:rPr>
          <w:rFonts w:ascii="宋体" w:eastAsia="方正仿宋_GBK" w:hAnsi="宋体" w:cs="方正仿宋_GBK"/>
          <w:sz w:val="28"/>
          <w:szCs w:val="28"/>
        </w:rPr>
        <w:t>6.</w:t>
      </w:r>
      <w:r>
        <w:rPr>
          <w:rFonts w:ascii="宋体" w:eastAsia="方正仿宋_GBK" w:hAnsi="宋体" w:cs="方正仿宋_GBK"/>
          <w:sz w:val="28"/>
          <w:szCs w:val="28"/>
        </w:rPr>
        <w:t>水行政主管部门应当从已报备的</w:t>
      </w:r>
      <w:r>
        <w:rPr>
          <w:rFonts w:ascii="宋体" w:eastAsia="方正仿宋_GBK" w:hAnsi="宋体" w:cs="方正仿宋_GBK"/>
          <w:sz w:val="28"/>
          <w:szCs w:val="28"/>
        </w:rPr>
        <w:lastRenderedPageBreak/>
        <w:t>生产建设项目中选取水土保持监测评价结论为</w:t>
      </w:r>
      <w:r>
        <w:rPr>
          <w:rFonts w:ascii="宋体" w:eastAsia="方正仿宋_GBK" w:hAnsi="宋体" w:cs="方正仿宋_GBK"/>
          <w:sz w:val="28"/>
          <w:szCs w:val="28"/>
        </w:rPr>
        <w:t>“</w:t>
      </w:r>
      <w:r>
        <w:rPr>
          <w:rFonts w:ascii="宋体" w:eastAsia="方正仿宋_GBK" w:hAnsi="宋体" w:cs="方正仿宋_GBK"/>
          <w:sz w:val="28"/>
          <w:szCs w:val="28"/>
        </w:rPr>
        <w:t>红</w:t>
      </w:r>
      <w:r>
        <w:rPr>
          <w:rFonts w:ascii="宋体" w:eastAsia="方正仿宋_GBK" w:hAnsi="宋体" w:cs="方正仿宋_GBK"/>
          <w:sz w:val="28"/>
          <w:szCs w:val="28"/>
        </w:rPr>
        <w:t>”</w:t>
      </w:r>
      <w:r>
        <w:rPr>
          <w:rFonts w:ascii="宋体" w:eastAsia="方正仿宋_GBK" w:hAnsi="宋体" w:cs="方正仿宋_GBK"/>
          <w:sz w:val="28"/>
          <w:szCs w:val="28"/>
        </w:rPr>
        <w:t>色的，以及根据跟踪检查和验收报备材料核查的情况发现可能存在较严重水土保持问题的，开展水土保持设施验收情况核查。</w:t>
      </w:r>
    </w:p>
    <w:p w14:paraId="3C1DA1A0"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五、申请材料</w:t>
      </w:r>
    </w:p>
    <w:p w14:paraId="57CE4B0C"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hint="eastAsia"/>
          <w:b/>
          <w:bCs/>
          <w:sz w:val="28"/>
          <w:szCs w:val="28"/>
        </w:rPr>
        <w:t>申请材料名称</w:t>
      </w:r>
    </w:p>
    <w:p w14:paraId="2021E6A0"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首次申请：（</w:t>
      </w:r>
      <w:r>
        <w:rPr>
          <w:rFonts w:ascii="宋体" w:eastAsia="方正仿宋_GBK" w:hAnsi="宋体" w:cs="方正仿宋_GBK" w:hint="eastAsia"/>
          <w:sz w:val="28"/>
          <w:szCs w:val="28"/>
        </w:rPr>
        <w:t>1</w:t>
      </w:r>
      <w:r>
        <w:rPr>
          <w:rFonts w:ascii="宋体" w:eastAsia="方正仿宋_GBK" w:hAnsi="宋体" w:cs="方正仿宋_GBK" w:hint="eastAsia"/>
          <w:sz w:val="28"/>
          <w:szCs w:val="28"/>
        </w:rPr>
        <w:t>）生产建设项目水土保持方案审批申请，一份；（</w:t>
      </w:r>
      <w:r>
        <w:rPr>
          <w:rFonts w:ascii="宋体" w:eastAsia="方正仿宋_GBK" w:hAnsi="宋体" w:cs="方正仿宋_GBK" w:hint="eastAsia"/>
          <w:sz w:val="28"/>
          <w:szCs w:val="28"/>
        </w:rPr>
        <w:t>2</w:t>
      </w:r>
      <w:r>
        <w:rPr>
          <w:rFonts w:ascii="宋体" w:eastAsia="方正仿宋_GBK" w:hAnsi="宋体" w:cs="方正仿宋_GBK" w:hint="eastAsia"/>
          <w:sz w:val="28"/>
          <w:szCs w:val="28"/>
        </w:rPr>
        <w:t>）生产建设项目水土保持方案报告书，一式三份。</w:t>
      </w:r>
    </w:p>
    <w:p w14:paraId="4F9944BE"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变更：（</w:t>
      </w:r>
      <w:r>
        <w:rPr>
          <w:rFonts w:ascii="宋体" w:eastAsia="方正仿宋_GBK" w:hAnsi="宋体" w:cs="方正仿宋_GBK" w:hint="eastAsia"/>
          <w:sz w:val="28"/>
          <w:szCs w:val="28"/>
        </w:rPr>
        <w:t>1</w:t>
      </w:r>
      <w:r>
        <w:rPr>
          <w:rFonts w:ascii="宋体" w:eastAsia="方正仿宋_GBK" w:hAnsi="宋体" w:cs="方正仿宋_GBK" w:hint="eastAsia"/>
          <w:sz w:val="28"/>
          <w:szCs w:val="28"/>
        </w:rPr>
        <w:t>）生产建设项目水土保持方案变更审批申请，一份；（</w:t>
      </w:r>
      <w:r>
        <w:rPr>
          <w:rFonts w:ascii="宋体" w:eastAsia="方正仿宋_GBK" w:hAnsi="宋体" w:cs="方正仿宋_GBK" w:hint="eastAsia"/>
          <w:sz w:val="28"/>
          <w:szCs w:val="28"/>
        </w:rPr>
        <w:t>2</w:t>
      </w:r>
      <w:r>
        <w:rPr>
          <w:rFonts w:ascii="宋体" w:eastAsia="方正仿宋_GBK" w:hAnsi="宋体" w:cs="方正仿宋_GBK" w:hint="eastAsia"/>
          <w:sz w:val="28"/>
          <w:szCs w:val="28"/>
        </w:rPr>
        <w:t>）生产建设项目水土保持方案变更报告书，一式三份。</w:t>
      </w:r>
    </w:p>
    <w:p w14:paraId="45EF04D7"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b/>
          <w:bCs/>
          <w:sz w:val="28"/>
          <w:szCs w:val="28"/>
        </w:rPr>
        <w:t>规定申请材料的依据</w:t>
      </w:r>
    </w:p>
    <w:p w14:paraId="7D998172"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11</w:t>
      </w:r>
      <w:r>
        <w:rPr>
          <w:rFonts w:ascii="宋体" w:eastAsia="方正仿宋_GBK" w:hAnsi="宋体" w:cs="方正仿宋_GBK" w:hint="eastAsia"/>
          <w:sz w:val="28"/>
          <w:szCs w:val="28"/>
        </w:rPr>
        <w:t>条生产建设单位申请审批水土保持方案的，应当向有审批权的水行政主管部门提交申请，提供水土保持方案报告书或者水土保持方案报告表一式三份。</w:t>
      </w:r>
    </w:p>
    <w:p w14:paraId="0507EE59"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六、中介服务</w:t>
      </w:r>
    </w:p>
    <w:p w14:paraId="1C4F909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有无法定中介服务事项：</w:t>
      </w:r>
      <w:r>
        <w:rPr>
          <w:rFonts w:ascii="宋体" w:eastAsia="方正仿宋_GBK" w:hAnsi="宋体" w:cs="方正仿宋_GBK" w:hint="eastAsia"/>
          <w:sz w:val="28"/>
          <w:szCs w:val="28"/>
        </w:rPr>
        <w:t>无</w:t>
      </w:r>
    </w:p>
    <w:p w14:paraId="336ADCE7" w14:textId="77777777" w:rsidR="00A523F8" w:rsidRDefault="00000000">
      <w:pPr>
        <w:spacing w:line="600" w:lineRule="exact"/>
        <w:ind w:firstLineChars="200" w:firstLine="562"/>
        <w:rPr>
          <w:rFonts w:ascii="宋体" w:eastAsia="方正仿宋_GBK" w:hAnsi="宋体" w:cs="方正仿宋_GBK" w:hint="eastAsia"/>
          <w:sz w:val="28"/>
          <w:szCs w:val="28"/>
        </w:rPr>
      </w:pPr>
      <w:r>
        <w:rPr>
          <w:rFonts w:ascii="宋体" w:eastAsia="仿宋GB2312" w:hAnsi="宋体" w:hint="eastAsia"/>
          <w:b/>
          <w:bCs/>
          <w:sz w:val="28"/>
          <w:szCs w:val="28"/>
        </w:rPr>
        <w:t>2.</w:t>
      </w:r>
      <w:r>
        <w:rPr>
          <w:rFonts w:ascii="宋体" w:eastAsia="仿宋GB2312" w:hAnsi="宋体"/>
          <w:b/>
          <w:bCs/>
          <w:sz w:val="28"/>
          <w:szCs w:val="28"/>
        </w:rPr>
        <w:t>中介服务事项名称</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25A960E9" w14:textId="77777777" w:rsidR="00A523F8" w:rsidRDefault="00000000">
      <w:pPr>
        <w:spacing w:line="600" w:lineRule="exact"/>
        <w:ind w:firstLineChars="200" w:firstLine="562"/>
        <w:rPr>
          <w:rFonts w:ascii="宋体" w:eastAsia="方正仿宋_GBK" w:hAnsi="宋体" w:cs="方正仿宋_GBK" w:hint="eastAsia"/>
          <w:sz w:val="28"/>
          <w:szCs w:val="28"/>
        </w:rPr>
      </w:pPr>
      <w:r>
        <w:rPr>
          <w:rFonts w:ascii="宋体" w:eastAsia="仿宋GB2312" w:hAnsi="宋体" w:hint="eastAsia"/>
          <w:b/>
          <w:bCs/>
          <w:sz w:val="28"/>
          <w:szCs w:val="28"/>
        </w:rPr>
        <w:t>3.</w:t>
      </w:r>
      <w:r>
        <w:rPr>
          <w:rFonts w:ascii="宋体" w:eastAsia="仿宋GB2312" w:hAnsi="宋体"/>
          <w:b/>
          <w:bCs/>
          <w:sz w:val="28"/>
          <w:szCs w:val="28"/>
        </w:rPr>
        <w:t>设定中介服务事项的依据</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6DF7A00F"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b/>
          <w:bCs/>
          <w:sz w:val="28"/>
          <w:szCs w:val="28"/>
        </w:rPr>
        <w:t>提供中介服务的机构</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4FC46259" w14:textId="77777777" w:rsidR="00A523F8" w:rsidRDefault="00000000">
      <w:pPr>
        <w:spacing w:line="600" w:lineRule="exact"/>
        <w:ind w:firstLineChars="200" w:firstLine="562"/>
        <w:rPr>
          <w:rFonts w:ascii="宋体" w:eastAsia="方正仿宋_GBK" w:hAnsi="宋体" w:cs="方正仿宋_GBK" w:hint="eastAsia"/>
          <w:sz w:val="28"/>
          <w:szCs w:val="28"/>
        </w:rPr>
      </w:pPr>
      <w:r>
        <w:rPr>
          <w:rFonts w:ascii="宋体" w:eastAsia="仿宋GB2312" w:hAnsi="宋体" w:hint="eastAsia"/>
          <w:b/>
          <w:bCs/>
          <w:sz w:val="28"/>
          <w:szCs w:val="28"/>
        </w:rPr>
        <w:t>5.</w:t>
      </w:r>
      <w:r>
        <w:rPr>
          <w:rFonts w:ascii="宋体" w:eastAsia="仿宋GB2312" w:hAnsi="宋体"/>
          <w:b/>
          <w:bCs/>
          <w:sz w:val="28"/>
          <w:szCs w:val="28"/>
        </w:rPr>
        <w:t>中介服务事项的收费性质</w:t>
      </w:r>
      <w:r>
        <w:rPr>
          <w:rFonts w:ascii="宋体" w:eastAsia="仿宋GB2312" w:hAnsi="宋体" w:hint="eastAsia"/>
          <w:b/>
          <w:bCs/>
          <w:sz w:val="28"/>
          <w:szCs w:val="28"/>
        </w:rPr>
        <w:t>：</w:t>
      </w:r>
      <w:r>
        <w:rPr>
          <w:rFonts w:ascii="宋体" w:eastAsia="方正仿宋_GBK" w:hAnsi="宋体" w:cs="方正仿宋_GBK"/>
          <w:sz w:val="28"/>
          <w:szCs w:val="28"/>
        </w:rPr>
        <w:t>无</w:t>
      </w:r>
    </w:p>
    <w:p w14:paraId="3BFDD6C2"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七、审批程序</w:t>
      </w:r>
    </w:p>
    <w:p w14:paraId="1424B5EF"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hint="eastAsia"/>
          <w:b/>
          <w:bCs/>
          <w:sz w:val="28"/>
          <w:szCs w:val="28"/>
        </w:rPr>
        <w:t>办理行政许可的程序环节</w:t>
      </w:r>
    </w:p>
    <w:p w14:paraId="5F64430D"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申请。</w:t>
      </w:r>
    </w:p>
    <w:p w14:paraId="246D3087"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lastRenderedPageBreak/>
        <w:t>受理。</w:t>
      </w:r>
    </w:p>
    <w:p w14:paraId="0BEB669D"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技术评审。</w:t>
      </w:r>
    </w:p>
    <w:p w14:paraId="60CC5805"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审查。</w:t>
      </w:r>
    </w:p>
    <w:p w14:paraId="1A59A07E"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决定。</w:t>
      </w:r>
    </w:p>
    <w:p w14:paraId="7B6ED218"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送达。</w:t>
      </w:r>
    </w:p>
    <w:p w14:paraId="657ED821"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hint="eastAsia"/>
          <w:b/>
          <w:bCs/>
          <w:sz w:val="28"/>
          <w:szCs w:val="28"/>
        </w:rPr>
        <w:t>规定行政许可程序的依据</w:t>
      </w:r>
    </w:p>
    <w:p w14:paraId="4E365C1B"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）《水行政许可实施办法》（水利部令第</w:t>
      </w:r>
      <w:r>
        <w:rPr>
          <w:rFonts w:ascii="宋体" w:eastAsia="方正仿宋_GBK" w:hAnsi="宋体" w:cs="方正仿宋_GBK"/>
          <w:sz w:val="28"/>
          <w:szCs w:val="28"/>
        </w:rPr>
        <w:t>23</w:t>
      </w:r>
      <w:r>
        <w:rPr>
          <w:rFonts w:ascii="宋体" w:eastAsia="方正仿宋_GBK" w:hAnsi="宋体" w:cs="方正仿宋_GBK"/>
          <w:sz w:val="28"/>
          <w:szCs w:val="28"/>
        </w:rPr>
        <w:t>号）第</w:t>
      </w:r>
      <w:r>
        <w:rPr>
          <w:rFonts w:ascii="宋体" w:eastAsia="方正仿宋_GBK" w:hAnsi="宋体" w:cs="方正仿宋_GBK"/>
          <w:sz w:val="28"/>
          <w:szCs w:val="28"/>
        </w:rPr>
        <w:t>17</w:t>
      </w:r>
      <w:r>
        <w:rPr>
          <w:rFonts w:ascii="宋体" w:eastAsia="方正仿宋_GBK" w:hAnsi="宋体" w:cs="方正仿宋_GBK"/>
          <w:sz w:val="28"/>
          <w:szCs w:val="28"/>
        </w:rPr>
        <w:t>条、第</w:t>
      </w:r>
      <w:r>
        <w:rPr>
          <w:rFonts w:ascii="宋体" w:eastAsia="方正仿宋_GBK" w:hAnsi="宋体" w:cs="方正仿宋_GBK"/>
          <w:sz w:val="28"/>
          <w:szCs w:val="28"/>
        </w:rPr>
        <w:t>33</w:t>
      </w:r>
      <w:r>
        <w:rPr>
          <w:rFonts w:ascii="宋体" w:eastAsia="方正仿宋_GBK" w:hAnsi="宋体" w:cs="方正仿宋_GBK"/>
          <w:sz w:val="28"/>
          <w:szCs w:val="28"/>
        </w:rPr>
        <w:t>条、第</w:t>
      </w:r>
      <w:r>
        <w:rPr>
          <w:rFonts w:ascii="宋体" w:eastAsia="方正仿宋_GBK" w:hAnsi="宋体" w:cs="方正仿宋_GBK"/>
          <w:sz w:val="28"/>
          <w:szCs w:val="28"/>
        </w:rPr>
        <w:t>34</w:t>
      </w:r>
      <w:r>
        <w:rPr>
          <w:rFonts w:ascii="宋体" w:eastAsia="方正仿宋_GBK" w:hAnsi="宋体" w:cs="方正仿宋_GBK"/>
          <w:sz w:val="28"/>
          <w:szCs w:val="28"/>
        </w:rPr>
        <w:t>条、第</w:t>
      </w:r>
      <w:r>
        <w:rPr>
          <w:rFonts w:ascii="宋体" w:eastAsia="方正仿宋_GBK" w:hAnsi="宋体" w:cs="方正仿宋_GBK"/>
          <w:sz w:val="28"/>
          <w:szCs w:val="28"/>
        </w:rPr>
        <w:t>35</w:t>
      </w:r>
      <w:r>
        <w:rPr>
          <w:rFonts w:ascii="宋体" w:eastAsia="方正仿宋_GBK" w:hAnsi="宋体" w:cs="方正仿宋_GBK"/>
          <w:sz w:val="28"/>
          <w:szCs w:val="28"/>
        </w:rPr>
        <w:t>条第</w:t>
      </w:r>
      <w:r>
        <w:rPr>
          <w:rFonts w:ascii="宋体" w:eastAsia="方正仿宋_GBK" w:hAnsi="宋体" w:cs="方正仿宋_GBK"/>
          <w:sz w:val="28"/>
          <w:szCs w:val="28"/>
        </w:rPr>
        <w:t>17</w:t>
      </w:r>
      <w:r>
        <w:rPr>
          <w:rFonts w:ascii="宋体" w:eastAsia="方正仿宋_GBK" w:hAnsi="宋体" w:cs="方正仿宋_GBK"/>
          <w:sz w:val="28"/>
          <w:szCs w:val="28"/>
        </w:rPr>
        <w:t>条：公民、法人或者其他组织从事特定水事活动，依法需要取得水行政许可的，应当直接向有水行政许可权的水行政许可实施机关提出申请。</w:t>
      </w:r>
      <w:r>
        <w:rPr>
          <w:rFonts w:ascii="宋体" w:eastAsia="方正仿宋_GBK" w:hAnsi="宋体" w:cs="方正仿宋_GBK"/>
          <w:sz w:val="28"/>
          <w:szCs w:val="28"/>
        </w:rPr>
        <w:t>……</w:t>
      </w:r>
    </w:p>
    <w:p w14:paraId="167843C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33</w:t>
      </w:r>
      <w:r>
        <w:rPr>
          <w:rFonts w:ascii="宋体" w:eastAsia="方正仿宋_GBK" w:hAnsi="宋体" w:cs="方正仿宋_GBK"/>
          <w:sz w:val="28"/>
          <w:szCs w:val="28"/>
        </w:rPr>
        <w:t>条：除可以当场</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水行政许可决定的外，水行政许可实施机关应当自受理水行政许可申请之日起二十日内</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水行政许可决定。因水行政许可事项重大、复杂或者具有其他正当理由，二十日内不能</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决定的，经本机关负责人批准，可以延长十日，并应当制作《水行政许可延期告知书》，将延长期限的理由告知申请人。</w:t>
      </w:r>
      <w:r>
        <w:rPr>
          <w:rFonts w:ascii="宋体" w:eastAsia="方正仿宋_GBK" w:hAnsi="宋体" w:cs="方正仿宋_GBK"/>
          <w:sz w:val="28"/>
          <w:szCs w:val="28"/>
        </w:rPr>
        <w:t>……</w:t>
      </w:r>
    </w:p>
    <w:p w14:paraId="1ECD56E7"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34</w:t>
      </w:r>
      <w:r>
        <w:rPr>
          <w:rFonts w:ascii="宋体" w:eastAsia="方正仿宋_GBK" w:hAnsi="宋体" w:cs="方正仿宋_GBK"/>
          <w:sz w:val="28"/>
          <w:szCs w:val="28"/>
        </w:rPr>
        <w:t>条：申请人在水行政许可实施机关</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水行政许可决定之前，可以书面申请撤回水行政许可申请。</w:t>
      </w:r>
    </w:p>
    <w:p w14:paraId="468BB070"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35</w:t>
      </w:r>
      <w:r>
        <w:rPr>
          <w:rFonts w:ascii="宋体" w:eastAsia="方正仿宋_GBK" w:hAnsi="宋体" w:cs="方正仿宋_GBK"/>
          <w:sz w:val="28"/>
          <w:szCs w:val="28"/>
        </w:rPr>
        <w:t>条：水行政许可实施机关</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准予水行政许可的决定，需要颁发水行政许可证件、证书的，应当自</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水行政许可决定之日起十日内向申请人颁发、送达。</w:t>
      </w:r>
    </w:p>
    <w:p w14:paraId="77FC8E54"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12</w:t>
      </w:r>
      <w:r>
        <w:rPr>
          <w:rFonts w:ascii="宋体" w:eastAsia="方正仿宋_GBK" w:hAnsi="宋体" w:cs="方正仿宋_GBK"/>
          <w:sz w:val="28"/>
          <w:szCs w:val="28"/>
        </w:rPr>
        <w:t>条、第</w:t>
      </w:r>
      <w:r>
        <w:rPr>
          <w:rFonts w:ascii="宋体" w:eastAsia="方正仿宋_GBK" w:hAnsi="宋体" w:cs="方正仿宋_GBK"/>
          <w:sz w:val="28"/>
          <w:szCs w:val="28"/>
        </w:rPr>
        <w:t>13</w:t>
      </w:r>
      <w:r>
        <w:rPr>
          <w:rFonts w:ascii="宋体" w:eastAsia="方正仿宋_GBK" w:hAnsi="宋体" w:cs="方正仿宋_GBK"/>
          <w:sz w:val="28"/>
          <w:szCs w:val="28"/>
        </w:rPr>
        <w:t>条第</w:t>
      </w:r>
      <w:r>
        <w:rPr>
          <w:rFonts w:ascii="宋体" w:eastAsia="方正仿宋_GBK" w:hAnsi="宋体" w:cs="方正仿宋_GBK"/>
          <w:sz w:val="28"/>
          <w:szCs w:val="28"/>
        </w:rPr>
        <w:t>12</w:t>
      </w:r>
      <w:r>
        <w:rPr>
          <w:rFonts w:ascii="宋体" w:eastAsia="方正仿宋_GBK" w:hAnsi="宋体" w:cs="方正仿宋_GBK"/>
          <w:sz w:val="28"/>
          <w:szCs w:val="28"/>
        </w:rPr>
        <w:t>条：水行政主管部门应当自收到全部申请材料之日起</w:t>
      </w:r>
      <w:r>
        <w:rPr>
          <w:rFonts w:ascii="宋体" w:eastAsia="方正仿宋_GBK" w:hAnsi="宋体" w:cs="方正仿宋_GBK"/>
          <w:sz w:val="28"/>
          <w:szCs w:val="28"/>
        </w:rPr>
        <w:t>5</w:t>
      </w:r>
      <w:r>
        <w:rPr>
          <w:rFonts w:ascii="宋体" w:eastAsia="方正仿宋_GBK" w:hAnsi="宋体" w:cs="方正仿宋_GBK"/>
          <w:sz w:val="28"/>
          <w:szCs w:val="28"/>
        </w:rPr>
        <w:t>个工作日内，依法</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受理或者不予受理的决定。</w:t>
      </w:r>
    </w:p>
    <w:p w14:paraId="2EED1DF5"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lastRenderedPageBreak/>
        <w:t>第</w:t>
      </w:r>
      <w:r>
        <w:rPr>
          <w:rFonts w:ascii="宋体" w:eastAsia="方正仿宋_GBK" w:hAnsi="宋体" w:cs="方正仿宋_GBK"/>
          <w:sz w:val="28"/>
          <w:szCs w:val="28"/>
        </w:rPr>
        <w:t>13</w:t>
      </w:r>
      <w:r>
        <w:rPr>
          <w:rFonts w:ascii="宋体" w:eastAsia="方正仿宋_GBK" w:hAnsi="宋体" w:cs="方正仿宋_GBK"/>
          <w:sz w:val="28"/>
          <w:szCs w:val="28"/>
        </w:rPr>
        <w:t>条：水行政主管部门审批水土保持方案报告书，应当自受理申请之日起</w:t>
      </w:r>
      <w:r>
        <w:rPr>
          <w:rFonts w:ascii="宋体" w:eastAsia="方正仿宋_GBK" w:hAnsi="宋体" w:cs="方正仿宋_GBK"/>
          <w:sz w:val="28"/>
          <w:szCs w:val="28"/>
        </w:rPr>
        <w:t>10</w:t>
      </w:r>
      <w:r>
        <w:rPr>
          <w:rFonts w:ascii="宋体" w:eastAsia="方正仿宋_GBK" w:hAnsi="宋体" w:cs="方正仿宋_GBK"/>
          <w:sz w:val="28"/>
          <w:szCs w:val="28"/>
        </w:rPr>
        <w:t>个工作日内</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行政许可决定。</w:t>
      </w:r>
      <w:r>
        <w:rPr>
          <w:rFonts w:ascii="宋体" w:eastAsia="方正仿宋_GBK" w:hAnsi="宋体" w:cs="方正仿宋_GBK"/>
          <w:sz w:val="28"/>
          <w:szCs w:val="28"/>
        </w:rPr>
        <w:t>10</w:t>
      </w:r>
      <w:r>
        <w:rPr>
          <w:rFonts w:ascii="宋体" w:eastAsia="方正仿宋_GBK" w:hAnsi="宋体" w:cs="方正仿宋_GBK"/>
          <w:sz w:val="28"/>
          <w:szCs w:val="28"/>
        </w:rPr>
        <w:t>个工作日内不能</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决定的，经审批部门负责人批准，可以延长</w:t>
      </w:r>
      <w:r>
        <w:rPr>
          <w:rFonts w:ascii="宋体" w:eastAsia="方正仿宋_GBK" w:hAnsi="宋体" w:cs="方正仿宋_GBK"/>
          <w:sz w:val="28"/>
          <w:szCs w:val="28"/>
        </w:rPr>
        <w:t>10</w:t>
      </w:r>
      <w:r>
        <w:rPr>
          <w:rFonts w:ascii="宋体" w:eastAsia="方正仿宋_GBK" w:hAnsi="宋体" w:cs="方正仿宋_GBK"/>
          <w:sz w:val="28"/>
          <w:szCs w:val="28"/>
        </w:rPr>
        <w:t>个工作日，并将延长期限的理由告知申请人。</w:t>
      </w:r>
    </w:p>
    <w:p w14:paraId="59A31A24"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水行政主管部门可以组织技术评审机构对水土保持方案报告书进行技术评审。</w:t>
      </w:r>
      <w:r>
        <w:rPr>
          <w:rFonts w:ascii="宋体" w:eastAsia="方正仿宋_GBK" w:hAnsi="宋体" w:cs="方正仿宋_GBK"/>
          <w:sz w:val="28"/>
          <w:szCs w:val="28"/>
        </w:rPr>
        <w:t>……</w:t>
      </w:r>
    </w:p>
    <w:p w14:paraId="612EC49F"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2</w:t>
      </w:r>
      <w:r>
        <w:rPr>
          <w:rFonts w:ascii="宋体" w:eastAsia="方正仿宋_GBK" w:hAnsi="宋体" w:cs="方正仿宋_GBK"/>
          <w:sz w:val="28"/>
          <w:szCs w:val="28"/>
        </w:rPr>
        <w:t>项：深化简政放权，精简优化审批</w:t>
      </w:r>
      <w:r>
        <w:rPr>
          <w:rFonts w:ascii="宋体" w:eastAsia="方正仿宋_GBK" w:hAnsi="宋体" w:cs="方正仿宋_GBK"/>
          <w:sz w:val="28"/>
          <w:szCs w:val="28"/>
        </w:rPr>
        <w:t>……</w:t>
      </w:r>
      <w:r>
        <w:rPr>
          <w:rFonts w:ascii="宋体" w:eastAsia="方正仿宋_GBK" w:hAnsi="宋体" w:cs="方正仿宋_GBK"/>
          <w:sz w:val="28"/>
          <w:szCs w:val="28"/>
        </w:rPr>
        <w:t>水土保持方案报告书和报告表应当在项目开工前报水行政主管部门（或者地方人民政府确定的其他水土保持方案审批部门，以下简称其他审批部门）审批，其中对水土保持方案报告表实行承诺制管理。</w:t>
      </w:r>
      <w:r>
        <w:rPr>
          <w:rFonts w:ascii="宋体" w:eastAsia="方正仿宋_GBK" w:hAnsi="宋体" w:cs="方正仿宋_GBK"/>
          <w:sz w:val="28"/>
          <w:szCs w:val="28"/>
        </w:rPr>
        <w:t>……</w:t>
      </w:r>
      <w:r>
        <w:rPr>
          <w:rFonts w:ascii="宋体" w:eastAsia="方正仿宋_GBK" w:hAnsi="宋体" w:cs="方正仿宋_GBK"/>
          <w:sz w:val="28"/>
          <w:szCs w:val="28"/>
        </w:rPr>
        <w:t>水土保持方案报告书应当进行技术评审，技术评审意见是行政许可的技术支撑和基本依据</w:t>
      </w:r>
      <w:r>
        <w:rPr>
          <w:rFonts w:ascii="宋体" w:eastAsia="方正仿宋_GBK" w:hAnsi="宋体" w:cs="方正仿宋_GBK"/>
          <w:sz w:val="28"/>
          <w:szCs w:val="28"/>
        </w:rPr>
        <w:t>……</w:t>
      </w:r>
    </w:p>
    <w:p w14:paraId="5A39F707"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4</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3</w:t>
      </w:r>
      <w:r>
        <w:rPr>
          <w:rFonts w:ascii="宋体" w:eastAsia="方正仿宋_GBK" w:hAnsi="宋体" w:cs="方正仿宋_GBK"/>
          <w:sz w:val="28"/>
          <w:szCs w:val="28"/>
        </w:rPr>
        <w:t>项：办理程序</w:t>
      </w:r>
    </w:p>
    <w:p w14:paraId="7CC6BDA0"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自主公开。水土保持方案在报批前，生产建设单位应当通过其网站、生产建设项目所在地公共媒体网站或者相关政府网站向社会公开拟报批的水土保持方案全文，且持续公开期限不得少于</w:t>
      </w:r>
      <w:r>
        <w:rPr>
          <w:rFonts w:ascii="宋体" w:eastAsia="方正仿宋_GBK" w:hAnsi="宋体" w:cs="方正仿宋_GBK"/>
          <w:sz w:val="28"/>
          <w:szCs w:val="28"/>
        </w:rPr>
        <w:t>10</w:t>
      </w:r>
      <w:r>
        <w:rPr>
          <w:rFonts w:ascii="宋体" w:eastAsia="方正仿宋_GBK" w:hAnsi="宋体" w:cs="方正仿宋_GBK"/>
          <w:sz w:val="28"/>
          <w:szCs w:val="28"/>
        </w:rPr>
        <w:t>个工作日。对于公众提出的问题和意见，生产建设单位应当逐一处理与回应，并在水土保持行政许可承诺书中予以说明。</w:t>
      </w:r>
    </w:p>
    <w:p w14:paraId="6F65AD84"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提交申请。生产建设单位应当在项目开工建设前，向具有相应审批权限的水行政主管部门（或者地方人民政府确定的其他水土保持方案审批部门，以下简称其他审批部门）提交申请材料。申请材料包括</w:t>
      </w:r>
      <w:r>
        <w:rPr>
          <w:rFonts w:ascii="宋体" w:eastAsia="方正仿宋_GBK" w:hAnsi="宋体" w:cs="方正仿宋_GBK"/>
          <w:sz w:val="28"/>
          <w:szCs w:val="28"/>
        </w:rPr>
        <w:lastRenderedPageBreak/>
        <w:t>水土保持行政许可承诺书和水土保持方案。</w:t>
      </w:r>
    </w:p>
    <w:p w14:paraId="2ABE8DAD"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14:paraId="6B4DEEE7"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生产建设单位取得水土保持方案准予许可决定后，生产建设项目方可开工建设。</w:t>
      </w:r>
      <w:r>
        <w:rPr>
          <w:rFonts w:ascii="宋体" w:eastAsia="方正仿宋_GBK" w:hAnsi="宋体" w:cs="方正仿宋_GBK"/>
          <w:sz w:val="28"/>
          <w:szCs w:val="28"/>
        </w:rPr>
        <w:t>……</w:t>
      </w:r>
    </w:p>
    <w:p w14:paraId="27D2F19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b/>
          <w:bCs/>
          <w:sz w:val="28"/>
          <w:szCs w:val="28"/>
        </w:rPr>
        <w:t>是否需要现场勘验</w:t>
      </w:r>
      <w:r>
        <w:rPr>
          <w:rFonts w:ascii="宋体" w:eastAsia="仿宋GB2312" w:hAnsi="宋体" w:hint="eastAsia"/>
          <w:b/>
          <w:bCs/>
          <w:sz w:val="28"/>
          <w:szCs w:val="28"/>
        </w:rPr>
        <w:t>：</w:t>
      </w:r>
      <w:r>
        <w:rPr>
          <w:rFonts w:ascii="宋体" w:eastAsia="方正仿宋_GBK" w:hAnsi="宋体" w:cs="方正仿宋_GBK"/>
          <w:sz w:val="28"/>
          <w:szCs w:val="28"/>
        </w:rPr>
        <w:t>部分情况下开展</w:t>
      </w:r>
    </w:p>
    <w:p w14:paraId="628A96B3"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b/>
          <w:bCs/>
          <w:sz w:val="28"/>
          <w:szCs w:val="28"/>
        </w:rPr>
        <w:t>是否需要组织听证</w:t>
      </w:r>
      <w:r>
        <w:rPr>
          <w:rFonts w:ascii="宋体" w:eastAsia="仿宋GB2312" w:hAnsi="宋体" w:hint="eastAsia"/>
          <w:b/>
          <w:bCs/>
          <w:sz w:val="28"/>
          <w:szCs w:val="28"/>
        </w:rPr>
        <w:t>：</w:t>
      </w:r>
      <w:r>
        <w:rPr>
          <w:rFonts w:ascii="宋体" w:eastAsia="方正仿宋_GBK" w:hAnsi="宋体" w:cs="方正仿宋_GBK"/>
          <w:sz w:val="28"/>
          <w:szCs w:val="28"/>
        </w:rPr>
        <w:t>部分情况下开展</w:t>
      </w:r>
    </w:p>
    <w:p w14:paraId="79C44C5B"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b/>
          <w:bCs/>
          <w:sz w:val="28"/>
          <w:szCs w:val="28"/>
        </w:rPr>
        <w:t>是否需要招标、拍卖、挂牌交易</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7AB23E82"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6.</w:t>
      </w:r>
      <w:r>
        <w:rPr>
          <w:rFonts w:ascii="宋体" w:eastAsia="仿宋GB2312" w:hAnsi="宋体"/>
          <w:b/>
          <w:bCs/>
          <w:sz w:val="28"/>
          <w:szCs w:val="28"/>
        </w:rPr>
        <w:t>是否需要检验、检测、检疫</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23150062"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b/>
          <w:bCs/>
          <w:sz w:val="28"/>
          <w:szCs w:val="28"/>
        </w:rPr>
        <w:t>是否需要鉴定</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77BC6C84"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b/>
          <w:bCs/>
          <w:sz w:val="28"/>
          <w:szCs w:val="28"/>
        </w:rPr>
        <w:t>是否需要专家评审</w:t>
      </w:r>
      <w:r>
        <w:rPr>
          <w:rFonts w:ascii="宋体" w:eastAsia="仿宋GB2312" w:hAnsi="宋体" w:hint="eastAsia"/>
          <w:b/>
          <w:bCs/>
          <w:sz w:val="28"/>
          <w:szCs w:val="28"/>
        </w:rPr>
        <w:t>：</w:t>
      </w:r>
      <w:r>
        <w:rPr>
          <w:rFonts w:ascii="宋体" w:eastAsia="方正仿宋_GBK" w:hAnsi="宋体" w:cs="方正仿宋_GBK"/>
          <w:sz w:val="28"/>
          <w:szCs w:val="28"/>
        </w:rPr>
        <w:t>部分情况下开展</w:t>
      </w:r>
    </w:p>
    <w:p w14:paraId="129BF7A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9.</w:t>
      </w:r>
      <w:r>
        <w:rPr>
          <w:rFonts w:ascii="宋体" w:eastAsia="仿宋GB2312" w:hAnsi="宋体"/>
          <w:b/>
          <w:bCs/>
          <w:sz w:val="28"/>
          <w:szCs w:val="28"/>
        </w:rPr>
        <w:t>是否需要向社会公示</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047839CE"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10.</w:t>
      </w:r>
      <w:r>
        <w:rPr>
          <w:rFonts w:ascii="宋体" w:eastAsia="仿宋GB2312" w:hAnsi="宋体"/>
          <w:b/>
          <w:bCs/>
          <w:sz w:val="28"/>
          <w:szCs w:val="28"/>
        </w:rPr>
        <w:t>是否实行告知承诺办理</w:t>
      </w:r>
      <w:r>
        <w:rPr>
          <w:rFonts w:ascii="宋体" w:eastAsia="仿宋GB2312" w:hAnsi="宋体" w:hint="eastAsia"/>
          <w:b/>
          <w:bCs/>
          <w:sz w:val="28"/>
          <w:szCs w:val="28"/>
        </w:rPr>
        <w:t>：</w:t>
      </w:r>
      <w:r>
        <w:rPr>
          <w:rFonts w:ascii="宋体" w:eastAsia="方正仿宋_GBK" w:hAnsi="宋体" w:cs="方正仿宋_GBK"/>
          <w:sz w:val="28"/>
          <w:szCs w:val="28"/>
        </w:rPr>
        <w:t>部分情况下开展</w:t>
      </w:r>
    </w:p>
    <w:p w14:paraId="134E448B" w14:textId="77777777" w:rsidR="00A523F8" w:rsidRDefault="00000000">
      <w:pPr>
        <w:spacing w:line="60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11.</w:t>
      </w:r>
      <w:r>
        <w:rPr>
          <w:rFonts w:ascii="宋体" w:eastAsia="仿宋GB2312" w:hAnsi="宋体" w:hint="eastAsia"/>
          <w:b/>
          <w:bCs/>
          <w:sz w:val="28"/>
          <w:szCs w:val="28"/>
        </w:rPr>
        <w:t>审批机关是否委托服务机构开展技术性服务：</w:t>
      </w:r>
      <w:r>
        <w:rPr>
          <w:rFonts w:ascii="宋体" w:eastAsia="方正仿宋_GBK" w:hAnsi="宋体" w:cs="方正仿宋_GBK" w:hint="eastAsia"/>
          <w:sz w:val="28"/>
          <w:szCs w:val="28"/>
        </w:rPr>
        <w:t>部分情况下开展</w:t>
      </w:r>
    </w:p>
    <w:p w14:paraId="3CA83E85"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八、受理和审批时限</w:t>
      </w:r>
    </w:p>
    <w:p w14:paraId="1D734CBC"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承诺受理时限：</w:t>
      </w:r>
      <w:r>
        <w:rPr>
          <w:rFonts w:ascii="宋体" w:eastAsia="方正仿宋_GBK" w:hAnsi="宋体" w:cs="方正仿宋_GBK" w:hint="eastAsia"/>
          <w:sz w:val="28"/>
          <w:szCs w:val="28"/>
        </w:rPr>
        <w:t>1</w:t>
      </w:r>
      <w:r>
        <w:rPr>
          <w:rFonts w:ascii="宋体" w:eastAsia="方正仿宋_GBK" w:hAnsi="宋体" w:cs="方正仿宋_GBK"/>
          <w:sz w:val="28"/>
          <w:szCs w:val="28"/>
        </w:rPr>
        <w:t>个工作日</w:t>
      </w:r>
    </w:p>
    <w:p w14:paraId="6B5388A8"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法定审批时限：</w:t>
      </w:r>
      <w:r>
        <w:rPr>
          <w:rFonts w:ascii="宋体" w:eastAsia="方正仿宋_GBK" w:hAnsi="宋体" w:cs="方正仿宋_GBK" w:hint="eastAsia"/>
          <w:sz w:val="28"/>
          <w:szCs w:val="28"/>
        </w:rPr>
        <w:t>10</w:t>
      </w:r>
      <w:r>
        <w:rPr>
          <w:rFonts w:ascii="宋体" w:eastAsia="方正仿宋_GBK" w:hAnsi="宋体" w:cs="方正仿宋_GBK" w:hint="eastAsia"/>
          <w:sz w:val="28"/>
          <w:szCs w:val="28"/>
        </w:rPr>
        <w:t>个工作日</w:t>
      </w:r>
    </w:p>
    <w:p w14:paraId="7EAE965B"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3.</w:t>
      </w:r>
      <w:r>
        <w:rPr>
          <w:rFonts w:ascii="宋体" w:eastAsia="仿宋GB2312" w:hAnsi="宋体" w:hint="eastAsia"/>
          <w:b/>
          <w:bCs/>
          <w:sz w:val="28"/>
          <w:szCs w:val="28"/>
        </w:rPr>
        <w:t>规定法定审批时限依据</w:t>
      </w:r>
    </w:p>
    <w:p w14:paraId="0ACB0EAF"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sz w:val="28"/>
          <w:szCs w:val="28"/>
        </w:rPr>
        <w:lastRenderedPageBreak/>
        <w:t>（</w:t>
      </w:r>
      <w:r>
        <w:rPr>
          <w:rFonts w:ascii="宋体" w:eastAsia="方正仿宋_GBK" w:hAnsi="宋体" w:cs="方正仿宋_GBK"/>
          <w:sz w:val="28"/>
          <w:szCs w:val="28"/>
        </w:rPr>
        <w:t>1</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13</w:t>
      </w:r>
      <w:r>
        <w:rPr>
          <w:rFonts w:ascii="宋体" w:eastAsia="方正仿宋_GBK" w:hAnsi="宋体" w:cs="方正仿宋_GBK"/>
          <w:sz w:val="28"/>
          <w:szCs w:val="28"/>
        </w:rPr>
        <w:t>条水行政主管部门审批水土保持方案报告书，应当自受理申请之日起</w:t>
      </w:r>
      <w:r>
        <w:rPr>
          <w:rFonts w:ascii="宋体" w:eastAsia="方正仿宋_GBK" w:hAnsi="宋体" w:cs="方正仿宋_GBK"/>
          <w:sz w:val="28"/>
          <w:szCs w:val="28"/>
        </w:rPr>
        <w:t>10</w:t>
      </w:r>
      <w:r>
        <w:rPr>
          <w:rFonts w:ascii="宋体" w:eastAsia="方正仿宋_GBK" w:hAnsi="宋体" w:cs="方正仿宋_GBK"/>
          <w:sz w:val="28"/>
          <w:szCs w:val="28"/>
        </w:rPr>
        <w:t>个工作日内</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行政许可决定。</w:t>
      </w:r>
      <w:r>
        <w:rPr>
          <w:rFonts w:ascii="宋体" w:eastAsia="方正仿宋_GBK" w:hAnsi="宋体" w:cs="方正仿宋_GBK"/>
          <w:sz w:val="28"/>
          <w:szCs w:val="28"/>
        </w:rPr>
        <w:t>10</w:t>
      </w:r>
      <w:r>
        <w:rPr>
          <w:rFonts w:ascii="宋体" w:eastAsia="方正仿宋_GBK" w:hAnsi="宋体" w:cs="方正仿宋_GBK"/>
          <w:sz w:val="28"/>
          <w:szCs w:val="28"/>
        </w:rPr>
        <w:t>个工作日内不能</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决定的，经审批部门负责人批准，可以延长</w:t>
      </w:r>
      <w:r>
        <w:rPr>
          <w:rFonts w:ascii="宋体" w:eastAsia="方正仿宋_GBK" w:hAnsi="宋体" w:cs="方正仿宋_GBK"/>
          <w:sz w:val="28"/>
          <w:szCs w:val="28"/>
        </w:rPr>
        <w:t>10</w:t>
      </w:r>
      <w:r>
        <w:rPr>
          <w:rFonts w:ascii="宋体" w:eastAsia="方正仿宋_GBK" w:hAnsi="宋体" w:cs="方正仿宋_GBK"/>
          <w:sz w:val="28"/>
          <w:szCs w:val="28"/>
        </w:rPr>
        <w:t>个工作日，并将延长期限的理由告知申请人。</w:t>
      </w:r>
    </w:p>
    <w:p w14:paraId="2AFEF929"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sz w:val="28"/>
          <w:szCs w:val="28"/>
        </w:rPr>
        <w:t>水行政主管部门可以组织技术评审机构对水土保持方案报告书进行技术评审。</w:t>
      </w:r>
      <w:r>
        <w:rPr>
          <w:rFonts w:ascii="宋体" w:eastAsia="方正仿宋_GBK" w:hAnsi="宋体" w:cs="方正仿宋_GBK"/>
          <w:sz w:val="28"/>
          <w:szCs w:val="28"/>
        </w:rPr>
        <w:t>……</w:t>
      </w:r>
      <w:r>
        <w:rPr>
          <w:rFonts w:ascii="宋体" w:eastAsia="方正仿宋_GBK" w:hAnsi="宋体" w:cs="方正仿宋_GBK"/>
          <w:sz w:val="28"/>
          <w:szCs w:val="28"/>
        </w:rPr>
        <w:t>技术评审所需时间不计算在本条第一款规定的期限内，但不得超过</w:t>
      </w:r>
      <w:r>
        <w:rPr>
          <w:rFonts w:ascii="宋体" w:eastAsia="方正仿宋_GBK" w:hAnsi="宋体" w:cs="方正仿宋_GBK"/>
          <w:sz w:val="28"/>
          <w:szCs w:val="28"/>
        </w:rPr>
        <w:t>30</w:t>
      </w:r>
      <w:r>
        <w:rPr>
          <w:rFonts w:ascii="宋体" w:eastAsia="方正仿宋_GBK" w:hAnsi="宋体" w:cs="方正仿宋_GBK"/>
          <w:sz w:val="28"/>
          <w:szCs w:val="28"/>
        </w:rPr>
        <w:t>个工作日。</w:t>
      </w:r>
    </w:p>
    <w:p w14:paraId="12A96C78" w14:textId="77777777" w:rsidR="00A523F8" w:rsidRDefault="00000000">
      <w:pPr>
        <w:spacing w:line="600" w:lineRule="exact"/>
        <w:ind w:firstLineChars="200" w:firstLine="562"/>
        <w:rPr>
          <w:rFonts w:ascii="宋体" w:eastAsia="方正仿宋_GBK" w:hAnsi="宋体" w:cs="方正仿宋_GBK"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承诺审批时限：</w:t>
      </w:r>
      <w:r>
        <w:rPr>
          <w:rFonts w:ascii="宋体" w:eastAsia="方正仿宋_GBK" w:hAnsi="宋体" w:cs="方正仿宋_GBK" w:hint="eastAsia"/>
          <w:sz w:val="28"/>
          <w:szCs w:val="28"/>
        </w:rPr>
        <w:t>1</w:t>
      </w:r>
      <w:r>
        <w:rPr>
          <w:rFonts w:ascii="宋体" w:eastAsia="方正仿宋_GBK" w:hAnsi="宋体" w:cs="方正仿宋_GBK"/>
          <w:sz w:val="28"/>
          <w:szCs w:val="28"/>
        </w:rPr>
        <w:t>个工作日</w:t>
      </w:r>
    </w:p>
    <w:p w14:paraId="08B2F184" w14:textId="77777777" w:rsidR="00A523F8" w:rsidRDefault="00000000">
      <w:pPr>
        <w:spacing w:line="600" w:lineRule="exact"/>
        <w:ind w:firstLineChars="200" w:firstLine="560"/>
        <w:rPr>
          <w:rFonts w:ascii="宋体" w:eastAsia="仿宋GB2312" w:hAnsi="宋体" w:hint="eastAsia"/>
          <w:sz w:val="28"/>
          <w:szCs w:val="28"/>
        </w:rPr>
      </w:pPr>
      <w:r>
        <w:rPr>
          <w:rFonts w:ascii="宋体" w:eastAsia="方正仿宋_GBK" w:hAnsi="宋体" w:cs="方正仿宋_GBK"/>
          <w:sz w:val="28"/>
          <w:szCs w:val="28"/>
        </w:rPr>
        <w:t>依法进行技术评审另需时间不计算在该时限</w:t>
      </w:r>
    </w:p>
    <w:p w14:paraId="53E81817"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九、收费</w:t>
      </w:r>
    </w:p>
    <w:p w14:paraId="09F0FA9B"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办理行政许可是否收费：</w:t>
      </w:r>
      <w:proofErr w:type="gramStart"/>
      <w:r>
        <w:rPr>
          <w:rFonts w:ascii="宋体" w:eastAsia="方正仿宋_GBK" w:hAnsi="宋体" w:cs="方正仿宋_GBK" w:hint="eastAsia"/>
          <w:sz w:val="28"/>
          <w:szCs w:val="28"/>
        </w:rPr>
        <w:t>否</w:t>
      </w:r>
      <w:proofErr w:type="gramEnd"/>
    </w:p>
    <w:p w14:paraId="7CCAD463" w14:textId="77777777" w:rsidR="00A523F8" w:rsidRDefault="00000000">
      <w:pPr>
        <w:spacing w:line="540" w:lineRule="exact"/>
        <w:ind w:firstLineChars="200" w:firstLine="562"/>
        <w:outlineLvl w:val="2"/>
        <w:rPr>
          <w:rFonts w:ascii="宋体" w:eastAsia="方正仿宋_GBK" w:hAnsi="宋体" w:cs="方正仿宋_GBK" w:hint="eastAsia"/>
          <w:b/>
          <w:bCs/>
          <w:sz w:val="28"/>
          <w:szCs w:val="28"/>
        </w:rPr>
      </w:pPr>
      <w:r>
        <w:rPr>
          <w:rFonts w:ascii="宋体" w:eastAsia="仿宋GB2312" w:hAnsi="宋体" w:hint="eastAsia"/>
          <w:b/>
          <w:bCs/>
          <w:sz w:val="28"/>
          <w:szCs w:val="28"/>
        </w:rPr>
        <w:t>2.</w:t>
      </w:r>
      <w:r>
        <w:rPr>
          <w:rFonts w:ascii="宋体" w:eastAsia="仿宋GB2312" w:hAnsi="宋体" w:hint="eastAsia"/>
          <w:b/>
          <w:bCs/>
          <w:sz w:val="28"/>
          <w:szCs w:val="28"/>
        </w:rPr>
        <w:t>收费项目的名称、收费项目的标准、设定收费项目的依据、规定收费标准的依据：</w:t>
      </w:r>
      <w:r>
        <w:rPr>
          <w:rFonts w:ascii="宋体" w:eastAsia="方正仿宋_GBK" w:hAnsi="宋体" w:cs="方正仿宋_GBK" w:hint="eastAsia"/>
          <w:sz w:val="28"/>
          <w:szCs w:val="28"/>
        </w:rPr>
        <w:t>无</w:t>
      </w:r>
    </w:p>
    <w:p w14:paraId="0C42D021"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十、行政许可证件</w:t>
      </w:r>
    </w:p>
    <w:p w14:paraId="7A3746B2"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审批结果类型：</w:t>
      </w:r>
      <w:r>
        <w:rPr>
          <w:rFonts w:ascii="宋体" w:eastAsia="方正仿宋_GBK" w:hAnsi="宋体" w:cs="方正仿宋_GBK"/>
          <w:sz w:val="28"/>
          <w:szCs w:val="28"/>
        </w:rPr>
        <w:t>批文</w:t>
      </w:r>
    </w:p>
    <w:p w14:paraId="35A00A2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审批结果名称：</w:t>
      </w:r>
      <w:r>
        <w:rPr>
          <w:rFonts w:ascii="宋体" w:eastAsia="方正仿宋_GBK" w:hAnsi="宋体" w:cs="方正仿宋_GBK" w:hint="eastAsia"/>
          <w:sz w:val="28"/>
          <w:szCs w:val="28"/>
        </w:rPr>
        <w:t>行政许可决定书</w:t>
      </w:r>
    </w:p>
    <w:p w14:paraId="57B2852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审批结果的有效期限：</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w:t>
      </w:r>
    </w:p>
    <w:p w14:paraId="76AB4D8F"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4.</w:t>
      </w:r>
      <w:r>
        <w:rPr>
          <w:rFonts w:ascii="宋体" w:eastAsia="仿宋GB2312" w:hAnsi="宋体" w:hint="eastAsia"/>
          <w:b/>
          <w:bCs/>
          <w:sz w:val="28"/>
          <w:szCs w:val="28"/>
        </w:rPr>
        <w:t>规定审批结果有效期限的依据</w:t>
      </w:r>
    </w:p>
    <w:p w14:paraId="24CB54B9"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18</w:t>
      </w:r>
      <w:r>
        <w:rPr>
          <w:rFonts w:ascii="宋体" w:eastAsia="方正仿宋_GBK" w:hAnsi="宋体" w:cs="方正仿宋_GBK" w:hint="eastAsia"/>
          <w:sz w:val="28"/>
          <w:szCs w:val="28"/>
        </w:rPr>
        <w:t>条水土保持方案自批准之日起满</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年，生产建设项目方开工建设的，其水土保持方案应当报原审批部门重新审核。……</w:t>
      </w:r>
    </w:p>
    <w:p w14:paraId="277DF4BB"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是否需要办理审批结果变更手续：</w:t>
      </w:r>
      <w:r>
        <w:rPr>
          <w:rFonts w:ascii="宋体" w:eastAsia="方正仿宋_GBK" w:hAnsi="宋体" w:cs="方正仿宋_GBK"/>
          <w:sz w:val="28"/>
          <w:szCs w:val="28"/>
        </w:rPr>
        <w:t>是</w:t>
      </w:r>
    </w:p>
    <w:p w14:paraId="26227444"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lastRenderedPageBreak/>
        <w:t>6.</w:t>
      </w:r>
      <w:r>
        <w:rPr>
          <w:rFonts w:ascii="宋体" w:eastAsia="仿宋GB2312" w:hAnsi="宋体" w:hint="eastAsia"/>
          <w:b/>
          <w:bCs/>
          <w:sz w:val="28"/>
          <w:szCs w:val="28"/>
        </w:rPr>
        <w:t>办理审批结果变更手续的要求</w:t>
      </w:r>
    </w:p>
    <w:p w14:paraId="12D30F60"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水土保持方案经批准后存在下列情形之一的，生产建设单位应当补充或者修改水土保持方案，报原审批部门审批：（一）工程扰动</w:t>
      </w:r>
      <w:proofErr w:type="gramStart"/>
      <w:r>
        <w:rPr>
          <w:rFonts w:ascii="宋体" w:eastAsia="方正仿宋_GBK" w:hAnsi="宋体" w:cs="方正仿宋_GBK" w:hint="eastAsia"/>
          <w:sz w:val="28"/>
          <w:szCs w:val="28"/>
        </w:rPr>
        <w:t>新涉及</w:t>
      </w:r>
      <w:proofErr w:type="gramEnd"/>
      <w:r>
        <w:rPr>
          <w:rFonts w:ascii="宋体" w:eastAsia="方正仿宋_GBK" w:hAnsi="宋体" w:cs="方正仿宋_GBK" w:hint="eastAsia"/>
          <w:sz w:val="28"/>
          <w:szCs w:val="28"/>
        </w:rPr>
        <w:t>水土流失重点</w:t>
      </w:r>
      <w:proofErr w:type="gramStart"/>
      <w:r>
        <w:rPr>
          <w:rFonts w:ascii="宋体" w:eastAsia="方正仿宋_GBK" w:hAnsi="宋体" w:cs="方正仿宋_GBK" w:hint="eastAsia"/>
          <w:sz w:val="28"/>
          <w:szCs w:val="28"/>
        </w:rPr>
        <w:t>预防区</w:t>
      </w:r>
      <w:proofErr w:type="gramEnd"/>
      <w:r>
        <w:rPr>
          <w:rFonts w:ascii="宋体" w:eastAsia="方正仿宋_GBK" w:hAnsi="宋体" w:cs="方正仿宋_GBK" w:hint="eastAsia"/>
          <w:sz w:val="28"/>
          <w:szCs w:val="28"/>
        </w:rPr>
        <w:t>或者重点治理区的；（二）水土流失防治责任范围或者开挖填筑土石方总量增加</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以上的；（三）线型工程山区、丘陵区部分线路横向位移超过</w:t>
      </w:r>
      <w:r>
        <w:rPr>
          <w:rFonts w:ascii="宋体" w:eastAsia="方正仿宋_GBK" w:hAnsi="宋体" w:cs="方正仿宋_GBK" w:hint="eastAsia"/>
          <w:sz w:val="28"/>
          <w:szCs w:val="28"/>
        </w:rPr>
        <w:t>300</w:t>
      </w:r>
      <w:r>
        <w:rPr>
          <w:rFonts w:ascii="宋体" w:eastAsia="方正仿宋_GBK" w:hAnsi="宋体" w:cs="方正仿宋_GBK" w:hint="eastAsia"/>
          <w:sz w:val="28"/>
          <w:szCs w:val="28"/>
        </w:rPr>
        <w:t>米的长度累计达到该部分线路长度</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以上的；（四）表土剥离量或者植物措施总面积减少</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以上的；（五）水土保持重要单位工程措施发生变化，可能导致水土保持功能显著降低或者丧失的。</w:t>
      </w:r>
    </w:p>
    <w:p w14:paraId="460191F8"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因工程扰动范围减少，相应表土剥离和植物措施数量减少的，不需要补充或者修改水土保持方案。</w:t>
      </w:r>
    </w:p>
    <w:p w14:paraId="4549A47F"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在水土保持方案确定的弃渣场以外新设弃渣场的，或者因弃渣量增加导致弃渣场等级提高的，生产建设单位应当开展弃渣减量化、资源化论证，并在弃渣前编制水土保持方案补充报告，报原审批部门审批。</w:t>
      </w:r>
    </w:p>
    <w:p w14:paraId="353867F7"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水土保持方案自批准之日起满</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年，生产建设项目方开工建设的，其水土保持方案应当报原审批部门重新审核。原审批部门应当自收到生产建设项目水土保持方案之日起</w:t>
      </w:r>
      <w:r>
        <w:rPr>
          <w:rFonts w:ascii="宋体" w:eastAsia="方正仿宋_GBK" w:hAnsi="宋体" w:cs="方正仿宋_GBK" w:hint="eastAsia"/>
          <w:sz w:val="28"/>
          <w:szCs w:val="28"/>
        </w:rPr>
        <w:t>10</w:t>
      </w:r>
      <w:r>
        <w:rPr>
          <w:rFonts w:ascii="宋体" w:eastAsia="方正仿宋_GBK" w:hAnsi="宋体" w:cs="方正仿宋_GBK" w:hint="eastAsia"/>
          <w:sz w:val="28"/>
          <w:szCs w:val="28"/>
        </w:rPr>
        <w:t>个工作日内，将审核意见书面通知生产建设单位。</w:t>
      </w:r>
    </w:p>
    <w:p w14:paraId="4FF941AD"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hint="eastAsia"/>
          <w:b/>
          <w:bCs/>
          <w:sz w:val="28"/>
          <w:szCs w:val="28"/>
        </w:rPr>
        <w:t>是否需要办理审批结果延续手续：</w:t>
      </w:r>
      <w:proofErr w:type="gramStart"/>
      <w:r>
        <w:rPr>
          <w:rFonts w:ascii="宋体" w:eastAsia="方正仿宋_GBK" w:hAnsi="宋体" w:cs="方正仿宋_GBK" w:hint="eastAsia"/>
          <w:sz w:val="28"/>
          <w:szCs w:val="28"/>
        </w:rPr>
        <w:t>否</w:t>
      </w:r>
      <w:proofErr w:type="gramEnd"/>
    </w:p>
    <w:p w14:paraId="2859669C" w14:textId="77777777" w:rsidR="00A523F8" w:rsidRDefault="00000000">
      <w:pPr>
        <w:spacing w:line="540" w:lineRule="exact"/>
        <w:ind w:firstLineChars="200" w:firstLine="562"/>
        <w:outlineLvl w:val="2"/>
        <w:rPr>
          <w:rFonts w:ascii="宋体" w:eastAsia="仿宋GB2312" w:hAnsi="宋体" w:hint="eastAsia"/>
          <w:sz w:val="32"/>
          <w:szCs w:val="32"/>
        </w:rPr>
      </w:pPr>
      <w:r>
        <w:rPr>
          <w:rFonts w:ascii="宋体" w:eastAsia="仿宋GB2312" w:hAnsi="宋体" w:hint="eastAsia"/>
          <w:b/>
          <w:bCs/>
          <w:sz w:val="28"/>
          <w:szCs w:val="28"/>
        </w:rPr>
        <w:t>8.</w:t>
      </w:r>
      <w:r>
        <w:rPr>
          <w:rFonts w:ascii="宋体" w:eastAsia="仿宋GB2312" w:hAnsi="宋体" w:hint="eastAsia"/>
          <w:b/>
          <w:bCs/>
          <w:sz w:val="28"/>
          <w:szCs w:val="28"/>
        </w:rPr>
        <w:t>办理审批结果延续手续的要求：</w:t>
      </w:r>
      <w:r>
        <w:rPr>
          <w:rFonts w:ascii="宋体" w:eastAsia="方正仿宋_GBK" w:hAnsi="宋体" w:cs="方正仿宋_GBK" w:hint="eastAsia"/>
          <w:sz w:val="28"/>
          <w:szCs w:val="28"/>
        </w:rPr>
        <w:t>无</w:t>
      </w:r>
    </w:p>
    <w:p w14:paraId="08C24392"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9.</w:t>
      </w:r>
      <w:r>
        <w:rPr>
          <w:rFonts w:ascii="宋体" w:eastAsia="仿宋GB2312" w:hAnsi="宋体" w:hint="eastAsia"/>
          <w:b/>
          <w:bCs/>
          <w:sz w:val="28"/>
          <w:szCs w:val="28"/>
        </w:rPr>
        <w:t>审批结果的有效地域范围</w:t>
      </w:r>
    </w:p>
    <w:p w14:paraId="1FA6E3CD"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全国</w:t>
      </w:r>
    </w:p>
    <w:p w14:paraId="607DE5F2"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lastRenderedPageBreak/>
        <w:t>10.</w:t>
      </w:r>
      <w:r>
        <w:rPr>
          <w:rFonts w:ascii="宋体" w:eastAsia="仿宋GB2312" w:hAnsi="宋体" w:hint="eastAsia"/>
          <w:b/>
          <w:bCs/>
          <w:sz w:val="28"/>
          <w:szCs w:val="28"/>
        </w:rPr>
        <w:t>规定审批结果有效地域范围的依据</w:t>
      </w:r>
    </w:p>
    <w:p w14:paraId="58EB50C6" w14:textId="4C39A650" w:rsidR="00A523F8" w:rsidRDefault="00000000">
      <w:pPr>
        <w:spacing w:line="600" w:lineRule="exact"/>
        <w:ind w:firstLineChars="200" w:firstLine="560"/>
        <w:rPr>
          <w:rFonts w:ascii="宋体" w:eastAsia="仿宋GB2312" w:hAnsi="宋体"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w:t>
      </w:r>
      <w:r w:rsidR="006F33F3" w:rsidRPr="006F33F3">
        <w:rPr>
          <w:rFonts w:ascii="宋体" w:eastAsia="方正仿宋_GBK" w:hAnsi="宋体" w:cs="方正仿宋_GBK" w:hint="eastAsia"/>
          <w:b/>
          <w:bCs/>
          <w:sz w:val="28"/>
          <w:szCs w:val="28"/>
        </w:rPr>
        <w:t>《中华人民共和国行政许可法》</w:t>
      </w:r>
      <w:r>
        <w:rPr>
          <w:rFonts w:ascii="宋体" w:eastAsia="方正仿宋_GBK" w:hAnsi="宋体" w:cs="方正仿宋_GBK" w:hint="eastAsia"/>
          <w:sz w:val="28"/>
          <w:szCs w:val="28"/>
        </w:rPr>
        <w:t>第</w:t>
      </w:r>
      <w:r>
        <w:rPr>
          <w:rFonts w:ascii="宋体" w:eastAsia="方正仿宋_GBK" w:hAnsi="宋体" w:cs="方正仿宋_GBK" w:hint="eastAsia"/>
          <w:sz w:val="28"/>
          <w:szCs w:val="28"/>
        </w:rPr>
        <w:t>41</w:t>
      </w:r>
      <w:r>
        <w:rPr>
          <w:rFonts w:ascii="宋体" w:eastAsia="方正仿宋_GBK" w:hAnsi="宋体" w:cs="方正仿宋_GBK" w:hint="eastAsia"/>
          <w:sz w:val="28"/>
          <w:szCs w:val="28"/>
        </w:rPr>
        <w:t>条法律、行政法规设定的行政许可，其适用范围没有地域限制的，申请人取得的行政许可在全国范围内有效。</w:t>
      </w:r>
    </w:p>
    <w:p w14:paraId="5686B04B" w14:textId="77777777" w:rsidR="00A523F8" w:rsidRDefault="00000000">
      <w:pPr>
        <w:spacing w:line="600" w:lineRule="exact"/>
        <w:ind w:firstLineChars="200" w:firstLine="560"/>
        <w:rPr>
          <w:rFonts w:ascii="宋体" w:eastAsia="仿宋GB2312" w:hAnsi="宋体"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2</w:t>
      </w:r>
      <w:r>
        <w:rPr>
          <w:rFonts w:ascii="宋体" w:eastAsia="方正仿宋_GBK" w:hAnsi="宋体" w:cs="方正仿宋_GBK" w:hint="eastAsia"/>
          <w:sz w:val="28"/>
          <w:szCs w:val="28"/>
        </w:rPr>
        <w:t>）《水行政许可实施办法》第</w:t>
      </w:r>
      <w:r>
        <w:rPr>
          <w:rFonts w:ascii="宋体" w:eastAsia="方正仿宋_GBK" w:hAnsi="宋体" w:cs="方正仿宋_GBK" w:hint="eastAsia"/>
          <w:sz w:val="28"/>
          <w:szCs w:val="28"/>
        </w:rPr>
        <w:t>37</w:t>
      </w:r>
      <w:r>
        <w:rPr>
          <w:rFonts w:ascii="宋体" w:eastAsia="方正仿宋_GBK" w:hAnsi="宋体" w:cs="方正仿宋_GBK" w:hint="eastAsia"/>
          <w:sz w:val="28"/>
          <w:szCs w:val="28"/>
        </w:rPr>
        <w:t>条水行政许可的适用范围没有地域限制的，申请人取得的水行政许可在全国范围内有效</w:t>
      </w:r>
      <w:r>
        <w:rPr>
          <w:rFonts w:ascii="宋体" w:eastAsia="方正仿宋_GBK" w:hAnsi="宋体" w:cs="方正仿宋_GBK" w:hint="eastAsia"/>
          <w:sz w:val="28"/>
          <w:szCs w:val="28"/>
        </w:rPr>
        <w:t>;</w:t>
      </w:r>
      <w:r>
        <w:rPr>
          <w:rFonts w:ascii="宋体" w:eastAsia="方正仿宋_GBK" w:hAnsi="宋体" w:cs="方正仿宋_GBK" w:hint="eastAsia"/>
          <w:sz w:val="28"/>
          <w:szCs w:val="28"/>
        </w:rPr>
        <w:t>水行政许可的适用范围有地域限制的，《准予水行政许可决定书》或者水行政许可证件、证书上应当注明。……</w:t>
      </w:r>
    </w:p>
    <w:p w14:paraId="08260A76"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十一、行政许可数量限制</w:t>
      </w:r>
    </w:p>
    <w:p w14:paraId="366C02D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有无行政许可数量限制：</w:t>
      </w:r>
      <w:r>
        <w:rPr>
          <w:rFonts w:ascii="宋体" w:eastAsia="方正仿宋_GBK" w:hAnsi="宋体" w:cs="方正仿宋_GBK" w:hint="eastAsia"/>
          <w:sz w:val="28"/>
          <w:szCs w:val="28"/>
        </w:rPr>
        <w:t>无</w:t>
      </w:r>
    </w:p>
    <w:p w14:paraId="68B5F83A"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公布数量限制的方式：</w:t>
      </w:r>
      <w:r>
        <w:rPr>
          <w:rFonts w:ascii="宋体" w:eastAsia="方正仿宋_GBK" w:hAnsi="宋体" w:cs="方正仿宋_GBK" w:hint="eastAsia"/>
          <w:sz w:val="28"/>
          <w:szCs w:val="28"/>
        </w:rPr>
        <w:t>无</w:t>
      </w:r>
    </w:p>
    <w:p w14:paraId="2800A828"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公布数量限制的周期：</w:t>
      </w:r>
      <w:r>
        <w:rPr>
          <w:rFonts w:ascii="宋体" w:eastAsia="方正仿宋_GBK" w:hAnsi="宋体" w:cs="方正仿宋_GBK" w:hint="eastAsia"/>
          <w:sz w:val="28"/>
          <w:szCs w:val="28"/>
        </w:rPr>
        <w:t>无</w:t>
      </w:r>
    </w:p>
    <w:p w14:paraId="3C3FCD44"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在数量限制条件下实施行政许可的方式：</w:t>
      </w:r>
      <w:r>
        <w:rPr>
          <w:rFonts w:ascii="宋体" w:eastAsia="方正仿宋_GBK" w:hAnsi="宋体" w:cs="方正仿宋_GBK" w:hint="eastAsia"/>
          <w:sz w:val="28"/>
          <w:szCs w:val="28"/>
        </w:rPr>
        <w:t>无</w:t>
      </w:r>
    </w:p>
    <w:p w14:paraId="76B26F29" w14:textId="77777777" w:rsidR="00A523F8" w:rsidRDefault="00000000">
      <w:pPr>
        <w:spacing w:line="600" w:lineRule="exact"/>
        <w:ind w:firstLineChars="200" w:firstLine="562"/>
        <w:jc w:val="left"/>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规定在数量限制条件下实施行政许可方式的依据：</w:t>
      </w:r>
      <w:r>
        <w:rPr>
          <w:rFonts w:ascii="宋体" w:eastAsia="方正仿宋_GBK" w:hAnsi="宋体" w:cs="方正仿宋_GBK" w:hint="eastAsia"/>
          <w:sz w:val="28"/>
          <w:szCs w:val="28"/>
        </w:rPr>
        <w:t>无</w:t>
      </w:r>
    </w:p>
    <w:p w14:paraId="365F6058"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十二、行政许可后年检</w:t>
      </w:r>
    </w:p>
    <w:p w14:paraId="03FFF1E7"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有无年检要求：</w:t>
      </w:r>
      <w:r>
        <w:rPr>
          <w:rFonts w:ascii="宋体" w:eastAsia="方正仿宋_GBK" w:hAnsi="宋体" w:cs="方正仿宋_GBK" w:hint="eastAsia"/>
          <w:sz w:val="28"/>
          <w:szCs w:val="28"/>
        </w:rPr>
        <w:t>无</w:t>
      </w:r>
    </w:p>
    <w:p w14:paraId="0CEFEDE8"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设定年检要求的依据：</w:t>
      </w:r>
      <w:r>
        <w:rPr>
          <w:rFonts w:ascii="宋体" w:eastAsia="方正仿宋_GBK" w:hAnsi="宋体" w:cs="方正仿宋_GBK" w:hint="eastAsia"/>
          <w:sz w:val="28"/>
          <w:szCs w:val="28"/>
        </w:rPr>
        <w:t>无</w:t>
      </w:r>
    </w:p>
    <w:p w14:paraId="6B869F97"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年检周期：</w:t>
      </w:r>
      <w:r>
        <w:rPr>
          <w:rFonts w:ascii="宋体" w:eastAsia="方正仿宋_GBK" w:hAnsi="宋体" w:cs="方正仿宋_GBK" w:hint="eastAsia"/>
          <w:sz w:val="28"/>
          <w:szCs w:val="28"/>
        </w:rPr>
        <w:t>无</w:t>
      </w:r>
    </w:p>
    <w:p w14:paraId="26A55A8B"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年检是否要求报送材料：</w:t>
      </w:r>
      <w:r>
        <w:rPr>
          <w:rFonts w:ascii="宋体" w:eastAsia="方正仿宋_GBK" w:hAnsi="宋体" w:cs="方正仿宋_GBK" w:hint="eastAsia"/>
          <w:sz w:val="28"/>
          <w:szCs w:val="28"/>
        </w:rPr>
        <w:t>无</w:t>
      </w:r>
    </w:p>
    <w:p w14:paraId="308F558C"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年检报送材料名称：</w:t>
      </w:r>
      <w:r>
        <w:rPr>
          <w:rFonts w:ascii="宋体" w:eastAsia="方正仿宋_GBK" w:hAnsi="宋体" w:cs="方正仿宋_GBK" w:hint="eastAsia"/>
          <w:sz w:val="28"/>
          <w:szCs w:val="28"/>
        </w:rPr>
        <w:t>无</w:t>
      </w:r>
    </w:p>
    <w:p w14:paraId="05D1A78A"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6.</w:t>
      </w:r>
      <w:r>
        <w:rPr>
          <w:rFonts w:ascii="宋体" w:eastAsia="仿宋GB2312" w:hAnsi="宋体" w:hint="eastAsia"/>
          <w:b/>
          <w:bCs/>
          <w:sz w:val="28"/>
          <w:szCs w:val="28"/>
        </w:rPr>
        <w:t>年检是否收费：</w:t>
      </w:r>
      <w:r>
        <w:rPr>
          <w:rFonts w:ascii="宋体" w:eastAsia="方正仿宋_GBK" w:hAnsi="宋体" w:cs="方正仿宋_GBK" w:hint="eastAsia"/>
          <w:sz w:val="28"/>
          <w:szCs w:val="28"/>
        </w:rPr>
        <w:t>无</w:t>
      </w:r>
    </w:p>
    <w:p w14:paraId="57151E24"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hint="eastAsia"/>
          <w:b/>
          <w:bCs/>
          <w:sz w:val="28"/>
          <w:szCs w:val="28"/>
        </w:rPr>
        <w:t>年检收费项目的名称、年检收费项目的标准、设定年检收费项目的依据、规定年检项目收费标准的依据：</w:t>
      </w:r>
      <w:r>
        <w:rPr>
          <w:rFonts w:ascii="宋体" w:eastAsia="方正仿宋_GBK" w:hAnsi="宋体" w:cs="方正仿宋_GBK" w:hint="eastAsia"/>
          <w:sz w:val="28"/>
          <w:szCs w:val="28"/>
        </w:rPr>
        <w:t>无</w:t>
      </w:r>
    </w:p>
    <w:p w14:paraId="60323014"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hint="eastAsia"/>
          <w:b/>
          <w:bCs/>
          <w:sz w:val="28"/>
          <w:szCs w:val="28"/>
        </w:rPr>
        <w:t>通过年检的证明或者标志：</w:t>
      </w:r>
      <w:r>
        <w:rPr>
          <w:rFonts w:ascii="宋体" w:eastAsia="方正仿宋_GBK" w:hAnsi="宋体" w:cs="方正仿宋_GBK" w:hint="eastAsia"/>
          <w:sz w:val="28"/>
          <w:szCs w:val="28"/>
        </w:rPr>
        <w:t>无</w:t>
      </w:r>
    </w:p>
    <w:p w14:paraId="006B69C7"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lastRenderedPageBreak/>
        <w:t>十三、行政许可后年报</w:t>
      </w:r>
    </w:p>
    <w:p w14:paraId="33C5AA1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b/>
          <w:bCs/>
          <w:sz w:val="28"/>
          <w:szCs w:val="28"/>
        </w:rPr>
        <w:t>有无年报要求</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411B3A67"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b/>
          <w:bCs/>
          <w:sz w:val="28"/>
          <w:szCs w:val="28"/>
        </w:rPr>
        <w:t>年报报送材料名称</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4C9C6509" w14:textId="77777777" w:rsidR="00A523F8" w:rsidRDefault="00000000">
      <w:pPr>
        <w:spacing w:line="540" w:lineRule="exact"/>
        <w:ind w:firstLineChars="200" w:firstLine="562"/>
        <w:outlineLvl w:val="2"/>
        <w:rPr>
          <w:rFonts w:ascii="宋体" w:eastAsia="方正仿宋_GBK" w:hAnsi="宋体" w:cs="方正仿宋_GBK" w:hint="eastAsia"/>
          <w:sz w:val="28"/>
          <w:szCs w:val="28"/>
        </w:rPr>
      </w:pPr>
      <w:r>
        <w:rPr>
          <w:rFonts w:ascii="宋体" w:eastAsia="仿宋GB2312" w:hAnsi="宋体" w:hint="eastAsia"/>
          <w:b/>
          <w:bCs/>
          <w:sz w:val="28"/>
          <w:szCs w:val="28"/>
        </w:rPr>
        <w:t>3.</w:t>
      </w:r>
      <w:r>
        <w:rPr>
          <w:rFonts w:ascii="宋体" w:eastAsia="仿宋GB2312" w:hAnsi="宋体"/>
          <w:b/>
          <w:bCs/>
          <w:sz w:val="28"/>
          <w:szCs w:val="28"/>
        </w:rPr>
        <w:t>设定年报要求的依据</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26DCE3BC"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b/>
          <w:bCs/>
          <w:sz w:val="28"/>
          <w:szCs w:val="28"/>
        </w:rPr>
        <w:t>年报周期</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0319787F"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十四、监管主体</w:t>
      </w:r>
    </w:p>
    <w:p w14:paraId="03304169"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县级水行政主管部门</w:t>
      </w:r>
    </w:p>
    <w:p w14:paraId="6D49FF22"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十五、备注</w:t>
      </w:r>
    </w:p>
    <w:p w14:paraId="4ACDAFB6" w14:textId="77777777" w:rsidR="00A523F8" w:rsidRDefault="00A523F8">
      <w:pPr>
        <w:spacing w:line="600" w:lineRule="exact"/>
        <w:ind w:firstLineChars="200" w:firstLine="560"/>
        <w:rPr>
          <w:rFonts w:ascii="宋体" w:eastAsia="方正仿宋_GBK" w:hAnsi="宋体" w:cs="方正仿宋_GBK" w:hint="eastAsia"/>
          <w:sz w:val="28"/>
          <w:szCs w:val="28"/>
        </w:rPr>
      </w:pPr>
    </w:p>
    <w:p w14:paraId="4FDAAEC2" w14:textId="77777777" w:rsidR="00A523F8" w:rsidRDefault="00A523F8">
      <w:pPr>
        <w:spacing w:line="600" w:lineRule="exact"/>
        <w:ind w:firstLineChars="200" w:firstLine="560"/>
        <w:rPr>
          <w:rFonts w:ascii="宋体" w:eastAsia="方正仿宋_GBK" w:hAnsi="宋体" w:cs="方正仿宋_GBK" w:hint="eastAsia"/>
          <w:sz w:val="28"/>
          <w:szCs w:val="28"/>
        </w:rPr>
      </w:pPr>
    </w:p>
    <w:p w14:paraId="136F39EC" w14:textId="77777777" w:rsidR="00A523F8" w:rsidRDefault="00A523F8">
      <w:pPr>
        <w:spacing w:line="600" w:lineRule="exact"/>
        <w:ind w:firstLineChars="200" w:firstLine="560"/>
        <w:rPr>
          <w:rFonts w:ascii="宋体" w:eastAsia="方正仿宋_GBK" w:hAnsi="宋体" w:cs="方正仿宋_GBK" w:hint="eastAsia"/>
          <w:sz w:val="28"/>
          <w:szCs w:val="28"/>
        </w:rPr>
      </w:pPr>
    </w:p>
    <w:p w14:paraId="2D0DC65D" w14:textId="77777777" w:rsidR="00A523F8" w:rsidRDefault="00A523F8">
      <w:pPr>
        <w:spacing w:line="600" w:lineRule="exact"/>
        <w:ind w:firstLineChars="200" w:firstLine="560"/>
        <w:rPr>
          <w:rFonts w:ascii="宋体" w:eastAsia="方正仿宋_GBK" w:hAnsi="宋体" w:cs="方正仿宋_GBK" w:hint="eastAsia"/>
          <w:sz w:val="28"/>
          <w:szCs w:val="28"/>
        </w:rPr>
      </w:pPr>
    </w:p>
    <w:p w14:paraId="047F9709" w14:textId="77777777" w:rsidR="00A523F8" w:rsidRDefault="00A523F8">
      <w:pPr>
        <w:spacing w:line="600" w:lineRule="exact"/>
        <w:ind w:firstLineChars="200" w:firstLine="560"/>
        <w:rPr>
          <w:rFonts w:ascii="宋体" w:eastAsia="方正仿宋_GBK" w:hAnsi="宋体" w:cs="方正仿宋_GBK" w:hint="eastAsia"/>
          <w:sz w:val="28"/>
          <w:szCs w:val="28"/>
        </w:rPr>
      </w:pPr>
    </w:p>
    <w:p w14:paraId="2DD1DF0E" w14:textId="77777777" w:rsidR="00A523F8" w:rsidRDefault="00A523F8">
      <w:pPr>
        <w:spacing w:line="600" w:lineRule="exact"/>
        <w:ind w:firstLineChars="200" w:firstLine="560"/>
        <w:rPr>
          <w:rFonts w:ascii="宋体" w:eastAsia="方正仿宋_GBK" w:hAnsi="宋体" w:cs="方正仿宋_GBK" w:hint="eastAsia"/>
          <w:sz w:val="28"/>
          <w:szCs w:val="28"/>
        </w:rPr>
      </w:pPr>
    </w:p>
    <w:p w14:paraId="6766EB0F" w14:textId="77777777" w:rsidR="00A523F8" w:rsidRDefault="00A523F8">
      <w:pPr>
        <w:spacing w:line="600" w:lineRule="exact"/>
        <w:ind w:firstLineChars="200" w:firstLine="560"/>
        <w:rPr>
          <w:rFonts w:ascii="宋体" w:eastAsia="方正仿宋_GBK" w:hAnsi="宋体" w:cs="方正仿宋_GBK" w:hint="eastAsia"/>
          <w:sz w:val="28"/>
          <w:szCs w:val="28"/>
        </w:rPr>
      </w:pPr>
    </w:p>
    <w:p w14:paraId="72548985" w14:textId="77777777" w:rsidR="00A523F8" w:rsidRDefault="00A523F8">
      <w:pPr>
        <w:spacing w:line="600" w:lineRule="exact"/>
        <w:ind w:firstLineChars="200" w:firstLine="560"/>
        <w:rPr>
          <w:rFonts w:ascii="宋体" w:eastAsia="方正仿宋_GBK" w:hAnsi="宋体" w:cs="方正仿宋_GBK" w:hint="eastAsia"/>
          <w:sz w:val="28"/>
          <w:szCs w:val="28"/>
        </w:rPr>
      </w:pPr>
    </w:p>
    <w:p w14:paraId="302CA2D0" w14:textId="77777777" w:rsidR="00A523F8" w:rsidRDefault="00A523F8">
      <w:pPr>
        <w:spacing w:line="600" w:lineRule="exact"/>
        <w:ind w:firstLineChars="200" w:firstLine="560"/>
        <w:rPr>
          <w:rFonts w:ascii="宋体" w:eastAsia="方正仿宋_GBK" w:hAnsi="宋体" w:cs="方正仿宋_GBK" w:hint="eastAsia"/>
          <w:sz w:val="28"/>
          <w:szCs w:val="28"/>
        </w:rPr>
      </w:pPr>
    </w:p>
    <w:p w14:paraId="3B6EC3D4" w14:textId="77777777" w:rsidR="00A523F8" w:rsidRDefault="00A523F8">
      <w:pPr>
        <w:spacing w:line="600" w:lineRule="exact"/>
        <w:ind w:firstLineChars="200" w:firstLine="560"/>
        <w:rPr>
          <w:rFonts w:ascii="宋体" w:eastAsia="方正仿宋_GBK" w:hAnsi="宋体" w:cs="方正仿宋_GBK" w:hint="eastAsia"/>
          <w:sz w:val="28"/>
          <w:szCs w:val="28"/>
        </w:rPr>
      </w:pPr>
    </w:p>
    <w:p w14:paraId="235B73AF" w14:textId="77777777" w:rsidR="00A523F8" w:rsidRDefault="00A523F8">
      <w:pPr>
        <w:spacing w:line="600" w:lineRule="exact"/>
        <w:ind w:firstLineChars="200" w:firstLine="560"/>
        <w:rPr>
          <w:rFonts w:ascii="宋体" w:eastAsia="方正仿宋_GBK" w:hAnsi="宋体" w:cs="方正仿宋_GBK" w:hint="eastAsia"/>
          <w:sz w:val="28"/>
          <w:szCs w:val="28"/>
        </w:rPr>
      </w:pPr>
    </w:p>
    <w:p w14:paraId="0671C7FC" w14:textId="77777777" w:rsidR="00A523F8" w:rsidRDefault="00A523F8">
      <w:pPr>
        <w:spacing w:line="600" w:lineRule="exact"/>
        <w:ind w:firstLineChars="200" w:firstLine="560"/>
        <w:rPr>
          <w:rFonts w:ascii="宋体" w:eastAsia="方正仿宋_GBK" w:hAnsi="宋体" w:cs="方正仿宋_GBK" w:hint="eastAsia"/>
          <w:sz w:val="28"/>
          <w:szCs w:val="28"/>
        </w:rPr>
      </w:pPr>
    </w:p>
    <w:p w14:paraId="5611C5FE" w14:textId="77777777" w:rsidR="00A523F8" w:rsidRDefault="00A523F8">
      <w:pPr>
        <w:spacing w:line="600" w:lineRule="exact"/>
        <w:ind w:firstLineChars="200" w:firstLine="560"/>
        <w:rPr>
          <w:rFonts w:ascii="宋体" w:eastAsia="方正仿宋_GBK" w:hAnsi="宋体" w:cs="方正仿宋_GBK" w:hint="eastAsia"/>
          <w:sz w:val="28"/>
          <w:szCs w:val="28"/>
        </w:rPr>
      </w:pPr>
    </w:p>
    <w:p w14:paraId="02E58B00" w14:textId="77777777" w:rsidR="00A523F8" w:rsidRDefault="00A523F8">
      <w:pPr>
        <w:spacing w:line="600" w:lineRule="exact"/>
        <w:ind w:firstLineChars="200" w:firstLine="560"/>
        <w:rPr>
          <w:rFonts w:ascii="宋体" w:eastAsia="方正仿宋_GBK" w:hAnsi="宋体" w:cs="方正仿宋_GBK" w:hint="eastAsia"/>
          <w:sz w:val="28"/>
          <w:szCs w:val="28"/>
        </w:rPr>
      </w:pPr>
    </w:p>
    <w:p w14:paraId="3B123DCA" w14:textId="77777777" w:rsidR="00A523F8" w:rsidRDefault="00000000">
      <w:pPr>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t>生产建设项目水土保持方案报告书审批</w:t>
      </w:r>
    </w:p>
    <w:p w14:paraId="45D95077" w14:textId="77777777" w:rsidR="00A523F8" w:rsidRDefault="00000000">
      <w:pPr>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lastRenderedPageBreak/>
        <w:t>（县级权限）（首次申请）</w:t>
      </w:r>
    </w:p>
    <w:p w14:paraId="3CF0CD28" w14:textId="77777777" w:rsidR="00A523F8" w:rsidRDefault="00000000">
      <w:pPr>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t>【</w:t>
      </w:r>
      <w:r>
        <w:rPr>
          <w:rFonts w:ascii="宋体" w:eastAsia="方正小标宋_GBK" w:hAnsi="宋体" w:cs="方正小标宋_GBK" w:hint="eastAsia"/>
          <w:sz w:val="40"/>
          <w:szCs w:val="40"/>
        </w:rPr>
        <w:t>00011910600701</w:t>
      </w:r>
      <w:r>
        <w:rPr>
          <w:rFonts w:ascii="宋体" w:eastAsia="方正小标宋_GBK" w:hAnsi="宋体" w:cs="方正小标宋_GBK" w:hint="eastAsia"/>
          <w:sz w:val="40"/>
          <w:szCs w:val="40"/>
        </w:rPr>
        <w:t>】</w:t>
      </w:r>
    </w:p>
    <w:p w14:paraId="7CFB4EE5"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一、基本要素</w:t>
      </w:r>
    </w:p>
    <w:p w14:paraId="500E9F73"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b/>
          <w:bCs/>
          <w:sz w:val="28"/>
          <w:szCs w:val="28"/>
        </w:rPr>
        <w:t>行政许可事项名称</w:t>
      </w:r>
      <w:r>
        <w:rPr>
          <w:rFonts w:ascii="宋体" w:eastAsia="仿宋GB2312" w:hAnsi="宋体" w:hint="eastAsia"/>
          <w:b/>
          <w:bCs/>
          <w:sz w:val="28"/>
          <w:szCs w:val="28"/>
        </w:rPr>
        <w:t>及编码</w:t>
      </w:r>
    </w:p>
    <w:p w14:paraId="5C07ED25" w14:textId="77777777" w:rsidR="00A523F8" w:rsidRDefault="00000000">
      <w:pPr>
        <w:spacing w:line="360" w:lineRule="auto"/>
        <w:ind w:firstLineChars="200" w:firstLine="560"/>
        <w:rPr>
          <w:rFonts w:ascii="宋体" w:eastAsia="仿宋" w:hAnsi="宋体" w:cs="仿宋" w:hint="eastAsia"/>
          <w:sz w:val="28"/>
          <w:szCs w:val="28"/>
        </w:rPr>
      </w:pPr>
      <w:r>
        <w:rPr>
          <w:rFonts w:ascii="宋体" w:eastAsia="方正仿宋_GBK" w:hAnsi="宋体" w:cs="方正仿宋_GBK" w:hint="eastAsia"/>
          <w:sz w:val="28"/>
          <w:szCs w:val="28"/>
        </w:rPr>
        <w:t>生产建设项目水土保持方案审批【</w:t>
      </w:r>
      <w:r>
        <w:rPr>
          <w:rFonts w:ascii="宋体" w:eastAsia="方正仿宋_GBK" w:hAnsi="宋体" w:cs="方正仿宋_GBK" w:hint="eastAsia"/>
          <w:sz w:val="28"/>
          <w:szCs w:val="28"/>
        </w:rPr>
        <w:t>00011910600Y</w:t>
      </w:r>
      <w:r>
        <w:rPr>
          <w:rFonts w:ascii="宋体" w:eastAsia="方正仿宋_GBK" w:hAnsi="宋体" w:cs="方正仿宋_GBK" w:hint="eastAsia"/>
          <w:sz w:val="28"/>
          <w:szCs w:val="28"/>
        </w:rPr>
        <w:t>】</w:t>
      </w:r>
    </w:p>
    <w:p w14:paraId="372193A3"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b/>
          <w:bCs/>
          <w:sz w:val="28"/>
          <w:szCs w:val="28"/>
        </w:rPr>
        <w:t>行政许可</w:t>
      </w:r>
      <w:r>
        <w:rPr>
          <w:rFonts w:ascii="宋体" w:eastAsia="仿宋GB2312" w:hAnsi="宋体" w:hint="eastAsia"/>
          <w:b/>
          <w:bCs/>
          <w:sz w:val="28"/>
          <w:szCs w:val="28"/>
        </w:rPr>
        <w:t>事项子项名称及编码</w:t>
      </w:r>
    </w:p>
    <w:p w14:paraId="1E299CF9" w14:textId="77777777" w:rsidR="00A523F8" w:rsidRDefault="00000000">
      <w:pPr>
        <w:spacing w:line="360" w:lineRule="auto"/>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生产建设项目水土保持方案报告书审批（县级权限）【</w:t>
      </w:r>
      <w:r>
        <w:rPr>
          <w:rFonts w:ascii="宋体" w:eastAsia="方正仿宋_GBK" w:hAnsi="宋体" w:cs="方正仿宋_GBK" w:hint="eastAsia"/>
          <w:sz w:val="28"/>
          <w:szCs w:val="28"/>
        </w:rPr>
        <w:t>000119106007</w:t>
      </w:r>
      <w:r>
        <w:rPr>
          <w:rFonts w:ascii="宋体" w:eastAsia="方正仿宋_GBK" w:hAnsi="宋体" w:cs="方正仿宋_GBK" w:hint="eastAsia"/>
          <w:sz w:val="28"/>
          <w:szCs w:val="28"/>
        </w:rPr>
        <w:t>】</w:t>
      </w:r>
    </w:p>
    <w:p w14:paraId="3D77BE3F"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3.</w:t>
      </w:r>
      <w:r>
        <w:rPr>
          <w:rFonts w:ascii="宋体" w:eastAsia="仿宋GB2312" w:hAnsi="宋体" w:hint="eastAsia"/>
          <w:b/>
          <w:bCs/>
          <w:sz w:val="28"/>
          <w:szCs w:val="28"/>
        </w:rPr>
        <w:t>行政许可事项业务办理项名称及编码</w:t>
      </w:r>
    </w:p>
    <w:p w14:paraId="35CA3CCC" w14:textId="77777777" w:rsidR="00A523F8" w:rsidRDefault="00000000">
      <w:pPr>
        <w:spacing w:line="360" w:lineRule="auto"/>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生产建设项目水土保持方案报告书审批（县级权限）（首次申请）</w:t>
      </w:r>
      <w:r>
        <w:rPr>
          <w:rFonts w:ascii="宋体" w:eastAsia="方正仿宋_GBK" w:hAnsi="宋体" w:cs="方正仿宋_GBK" w:hint="eastAsia"/>
          <w:sz w:val="28"/>
          <w:szCs w:val="28"/>
        </w:rPr>
        <w:t>(00011910600701)</w:t>
      </w:r>
    </w:p>
    <w:p w14:paraId="2A8B23A5" w14:textId="77777777" w:rsidR="00A523F8" w:rsidRDefault="00000000">
      <w:pPr>
        <w:spacing w:line="360" w:lineRule="auto"/>
        <w:ind w:firstLineChars="200" w:firstLine="562"/>
        <w:rPr>
          <w:rFonts w:ascii="宋体" w:eastAsia="仿宋GB2312" w:hAnsi="宋体" w:hint="eastAsia"/>
          <w:b/>
          <w:bCs/>
          <w:sz w:val="28"/>
          <w:szCs w:val="28"/>
        </w:rPr>
      </w:pPr>
      <w:r>
        <w:rPr>
          <w:rFonts w:ascii="宋体" w:eastAsia="仿宋GB2312" w:hAnsi="宋体" w:hint="eastAsia"/>
          <w:b/>
          <w:bCs/>
          <w:sz w:val="28"/>
          <w:szCs w:val="28"/>
        </w:rPr>
        <w:t>4.</w:t>
      </w:r>
      <w:r>
        <w:rPr>
          <w:rFonts w:ascii="宋体" w:eastAsia="仿宋GB2312" w:hAnsi="宋体" w:hint="eastAsia"/>
          <w:b/>
          <w:bCs/>
          <w:sz w:val="28"/>
          <w:szCs w:val="28"/>
        </w:rPr>
        <w:t>设定依据</w:t>
      </w:r>
    </w:p>
    <w:p w14:paraId="36E339FF"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）《中华人民共和国水土保持法》第</w:t>
      </w:r>
      <w:r>
        <w:rPr>
          <w:rFonts w:ascii="宋体" w:eastAsia="方正仿宋_GBK" w:hAnsi="宋体" w:cs="方正仿宋_GBK" w:hint="eastAsia"/>
          <w:sz w:val="28"/>
          <w:szCs w:val="28"/>
        </w:rPr>
        <w:t>25</w:t>
      </w:r>
      <w:r>
        <w:rPr>
          <w:rFonts w:ascii="宋体" w:eastAsia="方正仿宋_GBK" w:hAnsi="宋体" w:cs="方正仿宋_GBK" w:hint="eastAsia"/>
          <w:sz w:val="28"/>
          <w:szCs w:val="28"/>
        </w:rPr>
        <w:t>条</w:t>
      </w:r>
    </w:p>
    <w:p w14:paraId="4634C94C"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2</w:t>
      </w: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7</w:t>
      </w:r>
      <w:r>
        <w:rPr>
          <w:rFonts w:ascii="宋体" w:eastAsia="方正仿宋_GBK" w:hAnsi="宋体" w:cs="方正仿宋_GBK" w:hint="eastAsia"/>
          <w:sz w:val="28"/>
          <w:szCs w:val="28"/>
        </w:rPr>
        <w:t>条、第</w:t>
      </w:r>
      <w:r>
        <w:rPr>
          <w:rFonts w:ascii="宋体" w:eastAsia="方正仿宋_GBK" w:hAnsi="宋体" w:cs="方正仿宋_GBK" w:hint="eastAsia"/>
          <w:sz w:val="28"/>
          <w:szCs w:val="28"/>
        </w:rPr>
        <w:t>9</w:t>
      </w:r>
      <w:r>
        <w:rPr>
          <w:rFonts w:ascii="宋体" w:eastAsia="方正仿宋_GBK" w:hAnsi="宋体" w:cs="方正仿宋_GBK" w:hint="eastAsia"/>
          <w:sz w:val="28"/>
          <w:szCs w:val="28"/>
        </w:rPr>
        <w:t>条</w:t>
      </w:r>
    </w:p>
    <w:p w14:paraId="721B4465"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5.</w:t>
      </w:r>
      <w:r>
        <w:rPr>
          <w:rFonts w:ascii="宋体" w:eastAsia="仿宋GB2312" w:hAnsi="宋体" w:hint="eastAsia"/>
          <w:b/>
          <w:bCs/>
          <w:sz w:val="28"/>
          <w:szCs w:val="28"/>
        </w:rPr>
        <w:t>实施依据</w:t>
      </w:r>
    </w:p>
    <w:p w14:paraId="1B1BC417"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）《中华人民共和国水土保持法》第</w:t>
      </w:r>
      <w:r>
        <w:rPr>
          <w:rFonts w:ascii="宋体" w:eastAsia="方正仿宋_GBK" w:hAnsi="宋体" w:cs="方正仿宋_GBK"/>
          <w:sz w:val="28"/>
          <w:szCs w:val="28"/>
        </w:rPr>
        <w:t>25</w:t>
      </w:r>
      <w:r>
        <w:rPr>
          <w:rFonts w:ascii="宋体" w:eastAsia="方正仿宋_GBK" w:hAnsi="宋体" w:cs="方正仿宋_GBK"/>
          <w:sz w:val="28"/>
          <w:szCs w:val="28"/>
        </w:rPr>
        <w:t>条、第</w:t>
      </w:r>
      <w:r>
        <w:rPr>
          <w:rFonts w:ascii="宋体" w:eastAsia="方正仿宋_GBK" w:hAnsi="宋体" w:cs="方正仿宋_GBK"/>
          <w:sz w:val="28"/>
          <w:szCs w:val="28"/>
        </w:rPr>
        <w:t>26</w:t>
      </w:r>
      <w:r>
        <w:rPr>
          <w:rFonts w:ascii="宋体" w:eastAsia="方正仿宋_GBK" w:hAnsi="宋体" w:cs="方正仿宋_GBK"/>
          <w:sz w:val="28"/>
          <w:szCs w:val="28"/>
        </w:rPr>
        <w:t>条</w:t>
      </w:r>
    </w:p>
    <w:p w14:paraId="133E6154"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w:t>
      </w:r>
    </w:p>
    <w:p w14:paraId="5B28851E"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3C87B32E"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4</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3CF1B90A"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5</w:t>
      </w:r>
      <w:r>
        <w:rPr>
          <w:rFonts w:ascii="宋体" w:eastAsia="方正仿宋_GBK" w:hAnsi="宋体" w:cs="方正仿宋_GBK"/>
          <w:sz w:val="28"/>
          <w:szCs w:val="28"/>
        </w:rPr>
        <w:t>）《水利部办公厅关于进一步优化开发区内生产建设项目水土保持管理工作的意见》（办水保〔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235</w:t>
      </w:r>
      <w:r>
        <w:rPr>
          <w:rFonts w:ascii="宋体" w:eastAsia="方正仿宋_GBK" w:hAnsi="宋体" w:cs="方正仿宋_GBK"/>
          <w:sz w:val="28"/>
          <w:szCs w:val="28"/>
        </w:rPr>
        <w:t>号）</w:t>
      </w:r>
    </w:p>
    <w:p w14:paraId="2054797F"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lastRenderedPageBreak/>
        <w:t>6.</w:t>
      </w:r>
      <w:r>
        <w:rPr>
          <w:rFonts w:ascii="宋体" w:eastAsia="仿宋GB2312" w:hAnsi="宋体" w:hint="eastAsia"/>
          <w:b/>
          <w:bCs/>
          <w:sz w:val="28"/>
          <w:szCs w:val="28"/>
        </w:rPr>
        <w:t>监管依据</w:t>
      </w:r>
    </w:p>
    <w:p w14:paraId="63C5ADD7"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）《中华人民共和国水土保持法》第</w:t>
      </w:r>
      <w:r>
        <w:rPr>
          <w:rFonts w:ascii="宋体" w:eastAsia="方正仿宋_GBK" w:hAnsi="宋体" w:cs="方正仿宋_GBK"/>
          <w:sz w:val="28"/>
          <w:szCs w:val="28"/>
        </w:rPr>
        <w:t>29</w:t>
      </w:r>
      <w:r>
        <w:rPr>
          <w:rFonts w:ascii="宋体" w:eastAsia="方正仿宋_GBK" w:hAnsi="宋体" w:cs="方正仿宋_GBK"/>
          <w:sz w:val="28"/>
          <w:szCs w:val="28"/>
        </w:rPr>
        <w:t>条、第</w:t>
      </w:r>
      <w:r>
        <w:rPr>
          <w:rFonts w:ascii="宋体" w:eastAsia="方正仿宋_GBK" w:hAnsi="宋体" w:cs="方正仿宋_GBK"/>
          <w:sz w:val="28"/>
          <w:szCs w:val="28"/>
        </w:rPr>
        <w:t>53</w:t>
      </w:r>
      <w:r>
        <w:rPr>
          <w:rFonts w:ascii="宋体" w:eastAsia="方正仿宋_GBK" w:hAnsi="宋体" w:cs="方正仿宋_GBK"/>
          <w:sz w:val="28"/>
          <w:szCs w:val="28"/>
        </w:rPr>
        <w:t>条、第</w:t>
      </w:r>
      <w:r>
        <w:rPr>
          <w:rFonts w:ascii="宋体" w:eastAsia="方正仿宋_GBK" w:hAnsi="宋体" w:cs="方正仿宋_GBK"/>
          <w:sz w:val="28"/>
          <w:szCs w:val="28"/>
        </w:rPr>
        <w:t>55</w:t>
      </w:r>
      <w:r>
        <w:rPr>
          <w:rFonts w:ascii="宋体" w:eastAsia="方正仿宋_GBK" w:hAnsi="宋体" w:cs="方正仿宋_GBK"/>
          <w:sz w:val="28"/>
          <w:szCs w:val="28"/>
        </w:rPr>
        <w:t>条</w:t>
      </w:r>
    </w:p>
    <w:p w14:paraId="31AAED7E"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）《中华人民共和国水土保持法实施条例》第</w:t>
      </w:r>
      <w:r>
        <w:rPr>
          <w:rFonts w:ascii="宋体" w:eastAsia="方正仿宋_GBK" w:hAnsi="宋体" w:cs="方正仿宋_GBK"/>
          <w:sz w:val="28"/>
          <w:szCs w:val="28"/>
        </w:rPr>
        <w:t>25</w:t>
      </w:r>
      <w:r>
        <w:rPr>
          <w:rFonts w:ascii="宋体" w:eastAsia="方正仿宋_GBK" w:hAnsi="宋体" w:cs="方正仿宋_GBK"/>
          <w:sz w:val="28"/>
          <w:szCs w:val="28"/>
        </w:rPr>
        <w:t>条</w:t>
      </w:r>
    </w:p>
    <w:p w14:paraId="0565D331"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30</w:t>
      </w:r>
      <w:r>
        <w:rPr>
          <w:rFonts w:ascii="宋体" w:eastAsia="方正仿宋_GBK" w:hAnsi="宋体" w:cs="方正仿宋_GBK"/>
          <w:sz w:val="28"/>
          <w:szCs w:val="28"/>
        </w:rPr>
        <w:t>条</w:t>
      </w:r>
    </w:p>
    <w:p w14:paraId="2E63BF2A"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4</w:t>
      </w:r>
      <w:r>
        <w:rPr>
          <w:rFonts w:ascii="宋体" w:eastAsia="方正仿宋_GBK" w:hAnsi="宋体" w:cs="方正仿宋_GBK"/>
          <w:sz w:val="28"/>
          <w:szCs w:val="28"/>
        </w:rPr>
        <w:t>）《云南省水土保持条例》第</w:t>
      </w:r>
      <w:r>
        <w:rPr>
          <w:rFonts w:ascii="宋体" w:eastAsia="方正仿宋_GBK" w:hAnsi="宋体" w:cs="方正仿宋_GBK"/>
          <w:sz w:val="28"/>
          <w:szCs w:val="28"/>
        </w:rPr>
        <w:t>18</w:t>
      </w:r>
      <w:r>
        <w:rPr>
          <w:rFonts w:ascii="宋体" w:eastAsia="方正仿宋_GBK" w:hAnsi="宋体" w:cs="方正仿宋_GBK"/>
          <w:sz w:val="28"/>
          <w:szCs w:val="28"/>
        </w:rPr>
        <w:t>条、第</w:t>
      </w:r>
      <w:r>
        <w:rPr>
          <w:rFonts w:ascii="宋体" w:eastAsia="方正仿宋_GBK" w:hAnsi="宋体" w:cs="方正仿宋_GBK"/>
          <w:sz w:val="28"/>
          <w:szCs w:val="28"/>
        </w:rPr>
        <w:t>19</w:t>
      </w:r>
      <w:r>
        <w:rPr>
          <w:rFonts w:ascii="宋体" w:eastAsia="方正仿宋_GBK" w:hAnsi="宋体" w:cs="方正仿宋_GBK"/>
          <w:sz w:val="28"/>
          <w:szCs w:val="28"/>
        </w:rPr>
        <w:t>条、第</w:t>
      </w:r>
      <w:r>
        <w:rPr>
          <w:rFonts w:ascii="宋体" w:eastAsia="方正仿宋_GBK" w:hAnsi="宋体" w:cs="方正仿宋_GBK"/>
          <w:sz w:val="28"/>
          <w:szCs w:val="28"/>
        </w:rPr>
        <w:t>20</w:t>
      </w:r>
      <w:r>
        <w:rPr>
          <w:rFonts w:ascii="宋体" w:eastAsia="方正仿宋_GBK" w:hAnsi="宋体" w:cs="方正仿宋_GBK"/>
          <w:sz w:val="28"/>
          <w:szCs w:val="28"/>
        </w:rPr>
        <w:t>条、第</w:t>
      </w:r>
      <w:r>
        <w:rPr>
          <w:rFonts w:ascii="宋体" w:eastAsia="方正仿宋_GBK" w:hAnsi="宋体" w:cs="方正仿宋_GBK"/>
          <w:sz w:val="28"/>
          <w:szCs w:val="28"/>
        </w:rPr>
        <w:t>21</w:t>
      </w:r>
      <w:r>
        <w:rPr>
          <w:rFonts w:ascii="宋体" w:eastAsia="方正仿宋_GBK" w:hAnsi="宋体" w:cs="方正仿宋_GBK"/>
          <w:sz w:val="28"/>
          <w:szCs w:val="28"/>
        </w:rPr>
        <w:t>条</w:t>
      </w:r>
    </w:p>
    <w:p w14:paraId="43A98939"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5</w:t>
      </w:r>
      <w:r>
        <w:rPr>
          <w:rFonts w:ascii="宋体" w:eastAsia="方正仿宋_GBK" w:hAnsi="宋体" w:cs="方正仿宋_GBK"/>
          <w:sz w:val="28"/>
          <w:szCs w:val="28"/>
        </w:rPr>
        <w:t>）《水利部办公厅关于印发</w:t>
      </w:r>
      <w:r>
        <w:rPr>
          <w:rFonts w:ascii="宋体" w:eastAsia="方正仿宋_GBK" w:hAnsi="宋体" w:cs="方正仿宋_GBK"/>
          <w:sz w:val="28"/>
          <w:szCs w:val="28"/>
        </w:rPr>
        <w:t>&lt;</w:t>
      </w:r>
      <w:r>
        <w:rPr>
          <w:rFonts w:ascii="宋体" w:eastAsia="方正仿宋_GBK" w:hAnsi="宋体" w:cs="方正仿宋_GBK"/>
          <w:sz w:val="28"/>
          <w:szCs w:val="28"/>
        </w:rPr>
        <w:t>水利部流域管理机构生产建设项目水土保持监督检查办法（试行）</w:t>
      </w:r>
      <w:r>
        <w:rPr>
          <w:rFonts w:ascii="宋体" w:eastAsia="方正仿宋_GBK" w:hAnsi="宋体" w:cs="方正仿宋_GBK"/>
          <w:sz w:val="28"/>
          <w:szCs w:val="28"/>
        </w:rPr>
        <w:t>&gt;</w:t>
      </w:r>
      <w:r>
        <w:rPr>
          <w:rFonts w:ascii="宋体" w:eastAsia="方正仿宋_GBK" w:hAnsi="宋体" w:cs="方正仿宋_GBK"/>
          <w:sz w:val="28"/>
          <w:szCs w:val="28"/>
        </w:rPr>
        <w:t>的通知》（办水保〔</w:t>
      </w:r>
      <w:r>
        <w:rPr>
          <w:rFonts w:ascii="宋体" w:eastAsia="方正仿宋_GBK" w:hAnsi="宋体" w:cs="方正仿宋_GBK"/>
          <w:sz w:val="28"/>
          <w:szCs w:val="28"/>
        </w:rPr>
        <w:t>2015</w:t>
      </w:r>
      <w:r>
        <w:rPr>
          <w:rFonts w:ascii="宋体" w:eastAsia="方正仿宋_GBK" w:hAnsi="宋体" w:cs="方正仿宋_GBK"/>
          <w:sz w:val="28"/>
          <w:szCs w:val="28"/>
        </w:rPr>
        <w:t>〕</w:t>
      </w:r>
      <w:r>
        <w:rPr>
          <w:rFonts w:ascii="宋体" w:eastAsia="方正仿宋_GBK" w:hAnsi="宋体" w:cs="方正仿宋_GBK"/>
          <w:sz w:val="28"/>
          <w:szCs w:val="28"/>
        </w:rPr>
        <w:t>132</w:t>
      </w:r>
      <w:r>
        <w:rPr>
          <w:rFonts w:ascii="宋体" w:eastAsia="方正仿宋_GBK" w:hAnsi="宋体" w:cs="方正仿宋_GBK"/>
          <w:sz w:val="28"/>
          <w:szCs w:val="28"/>
        </w:rPr>
        <w:t>号）</w:t>
      </w:r>
    </w:p>
    <w:p w14:paraId="5A0216D0"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6</w:t>
      </w:r>
      <w:r>
        <w:rPr>
          <w:rFonts w:ascii="宋体" w:eastAsia="方正仿宋_GBK" w:hAnsi="宋体" w:cs="方正仿宋_GBK"/>
          <w:sz w:val="28"/>
          <w:szCs w:val="28"/>
        </w:rPr>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1D3211DD"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7</w:t>
      </w:r>
      <w:r>
        <w:rPr>
          <w:rFonts w:ascii="宋体" w:eastAsia="方正仿宋_GBK" w:hAnsi="宋体" w:cs="方正仿宋_GBK"/>
          <w:sz w:val="28"/>
          <w:szCs w:val="28"/>
        </w:rPr>
        <w:t>）《水利部办公厅关于印发生产建设项目水土保持监督管理办法的通知》（办水保〔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172</w:t>
      </w:r>
      <w:r>
        <w:rPr>
          <w:rFonts w:ascii="宋体" w:eastAsia="方正仿宋_GBK" w:hAnsi="宋体" w:cs="方正仿宋_GBK"/>
          <w:sz w:val="28"/>
          <w:szCs w:val="28"/>
        </w:rPr>
        <w:t>号）</w:t>
      </w:r>
    </w:p>
    <w:p w14:paraId="24E41F22"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8</w:t>
      </w:r>
      <w:r>
        <w:rPr>
          <w:rFonts w:ascii="宋体" w:eastAsia="方正仿宋_GBK" w:hAnsi="宋体" w:cs="方正仿宋_GBK"/>
          <w:sz w:val="28"/>
          <w:szCs w:val="28"/>
        </w:rPr>
        <w:t>）《水利部办公厅关于实施生产建设项目水土保持信用监管</w:t>
      </w:r>
      <w:r>
        <w:rPr>
          <w:rFonts w:ascii="宋体" w:eastAsia="方正仿宋_GBK" w:hAnsi="宋体" w:cs="方正仿宋_GBK"/>
          <w:sz w:val="28"/>
          <w:szCs w:val="28"/>
        </w:rPr>
        <w:t>“</w:t>
      </w:r>
      <w:r>
        <w:rPr>
          <w:rFonts w:ascii="宋体" w:eastAsia="方正仿宋_GBK" w:hAnsi="宋体" w:cs="方正仿宋_GBK"/>
          <w:sz w:val="28"/>
          <w:szCs w:val="28"/>
        </w:rPr>
        <w:t>两单</w:t>
      </w:r>
      <w:r>
        <w:rPr>
          <w:rFonts w:ascii="宋体" w:eastAsia="方正仿宋_GBK" w:hAnsi="宋体" w:cs="方正仿宋_GBK"/>
          <w:sz w:val="28"/>
          <w:szCs w:val="28"/>
        </w:rPr>
        <w:t>”</w:t>
      </w:r>
      <w:r>
        <w:rPr>
          <w:rFonts w:ascii="宋体" w:eastAsia="方正仿宋_GBK" w:hAnsi="宋体" w:cs="方正仿宋_GBK"/>
          <w:sz w:val="28"/>
          <w:szCs w:val="28"/>
        </w:rPr>
        <w:t>制度的通知》（办水保〔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157</w:t>
      </w:r>
      <w:r>
        <w:rPr>
          <w:rFonts w:ascii="宋体" w:eastAsia="方正仿宋_GBK" w:hAnsi="宋体" w:cs="方正仿宋_GBK"/>
          <w:sz w:val="28"/>
          <w:szCs w:val="28"/>
        </w:rPr>
        <w:t>号）</w:t>
      </w:r>
    </w:p>
    <w:p w14:paraId="5E8B18A4"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9</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193D3BC0"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10</w:t>
      </w:r>
      <w:r>
        <w:rPr>
          <w:rFonts w:ascii="宋体" w:eastAsia="方正仿宋_GBK" w:hAnsi="宋体" w:cs="方正仿宋_GBK"/>
          <w:sz w:val="28"/>
          <w:szCs w:val="28"/>
        </w:rPr>
        <w:t>）《水利部办公厅关于进一步优化开发区内生产建设项目水土保持管理工作的意见》（办水保〔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235</w:t>
      </w:r>
      <w:r>
        <w:rPr>
          <w:rFonts w:ascii="宋体" w:eastAsia="方正仿宋_GBK" w:hAnsi="宋体" w:cs="方正仿宋_GBK"/>
          <w:sz w:val="28"/>
          <w:szCs w:val="28"/>
        </w:rPr>
        <w:t>号）</w:t>
      </w:r>
    </w:p>
    <w:p w14:paraId="5D29E501" w14:textId="77777777" w:rsidR="00A523F8" w:rsidRDefault="00000000">
      <w:pPr>
        <w:spacing w:line="600" w:lineRule="exact"/>
        <w:ind w:firstLineChars="200" w:firstLine="560"/>
        <w:rPr>
          <w:rFonts w:ascii="宋体" w:eastAsia="仿宋GB2312" w:hAnsi="宋体" w:hint="eastAsia"/>
          <w:b/>
          <w:bCs/>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11</w:t>
      </w:r>
      <w:r>
        <w:rPr>
          <w:rFonts w:ascii="宋体" w:eastAsia="方正仿宋_GBK" w:hAnsi="宋体" w:cs="方正仿宋_GBK"/>
          <w:sz w:val="28"/>
          <w:szCs w:val="28"/>
        </w:rPr>
        <w:t>）《水利部办公厅关于印发生产建设项目水土保持问题分类和责任追究标准的通知》（办水保函〔</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564</w:t>
      </w:r>
      <w:r>
        <w:rPr>
          <w:rFonts w:ascii="宋体" w:eastAsia="方正仿宋_GBK" w:hAnsi="宋体" w:cs="方正仿宋_GBK"/>
          <w:sz w:val="28"/>
          <w:szCs w:val="28"/>
        </w:rPr>
        <w:t>号）</w:t>
      </w:r>
    </w:p>
    <w:p w14:paraId="2B43304E"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b/>
          <w:bCs/>
          <w:sz w:val="28"/>
          <w:szCs w:val="28"/>
        </w:rPr>
        <w:t>实施机关</w:t>
      </w:r>
      <w:r>
        <w:rPr>
          <w:rFonts w:ascii="宋体" w:eastAsia="仿宋GB2312" w:hAnsi="宋体" w:hint="eastAsia"/>
          <w:b/>
          <w:bCs/>
          <w:sz w:val="28"/>
          <w:szCs w:val="28"/>
        </w:rPr>
        <w:t>：</w:t>
      </w:r>
      <w:proofErr w:type="gramStart"/>
      <w:r>
        <w:rPr>
          <w:rFonts w:ascii="宋体" w:eastAsia="方正仿宋_GBK" w:hAnsi="宋体" w:cs="方正仿宋_GBK" w:hint="eastAsia"/>
          <w:sz w:val="28"/>
          <w:szCs w:val="28"/>
        </w:rPr>
        <w:t>石林县水务</w:t>
      </w:r>
      <w:proofErr w:type="gramEnd"/>
      <w:r>
        <w:rPr>
          <w:rFonts w:ascii="宋体" w:eastAsia="方正仿宋_GBK" w:hAnsi="宋体" w:cs="方正仿宋_GBK" w:hint="eastAsia"/>
          <w:sz w:val="28"/>
          <w:szCs w:val="28"/>
        </w:rPr>
        <w:t>局</w:t>
      </w:r>
    </w:p>
    <w:p w14:paraId="4BA0EB1D"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b/>
          <w:bCs/>
          <w:sz w:val="28"/>
          <w:szCs w:val="28"/>
        </w:rPr>
        <w:t>审批层级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77689C03"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9.</w:t>
      </w:r>
      <w:r>
        <w:rPr>
          <w:rFonts w:ascii="宋体" w:eastAsia="仿宋GB2312" w:hAnsi="宋体" w:hint="eastAsia"/>
          <w:b/>
          <w:bCs/>
          <w:sz w:val="28"/>
          <w:szCs w:val="28"/>
        </w:rPr>
        <w:t>行使</w:t>
      </w:r>
      <w:r>
        <w:rPr>
          <w:rFonts w:ascii="宋体" w:eastAsia="仿宋GB2312" w:hAnsi="宋体"/>
          <w:b/>
          <w:bCs/>
          <w:sz w:val="28"/>
          <w:szCs w:val="28"/>
        </w:rPr>
        <w:t>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03360F30"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lastRenderedPageBreak/>
        <w:t>10.</w:t>
      </w:r>
      <w:r>
        <w:rPr>
          <w:rFonts w:ascii="宋体" w:eastAsia="仿宋GB2312" w:hAnsi="宋体"/>
          <w:b/>
          <w:bCs/>
          <w:sz w:val="28"/>
          <w:szCs w:val="28"/>
        </w:rPr>
        <w:t>是否由审批机关受理</w:t>
      </w:r>
      <w:r>
        <w:rPr>
          <w:rFonts w:ascii="宋体" w:eastAsia="仿宋GB2312" w:hAnsi="宋体" w:hint="eastAsia"/>
          <w:b/>
          <w:bCs/>
          <w:sz w:val="28"/>
          <w:szCs w:val="28"/>
        </w:rPr>
        <w:t>：</w:t>
      </w:r>
      <w:r>
        <w:rPr>
          <w:rFonts w:ascii="宋体" w:eastAsia="方正仿宋_GBK" w:hAnsi="宋体" w:cs="方正仿宋_GBK"/>
          <w:sz w:val="28"/>
          <w:szCs w:val="28"/>
        </w:rPr>
        <w:t>是</w:t>
      </w:r>
    </w:p>
    <w:p w14:paraId="4BF14DB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11.</w:t>
      </w:r>
      <w:r>
        <w:rPr>
          <w:rFonts w:ascii="宋体" w:eastAsia="仿宋GB2312" w:hAnsi="宋体"/>
          <w:b/>
          <w:bCs/>
          <w:sz w:val="28"/>
          <w:szCs w:val="28"/>
        </w:rPr>
        <w:t>受理层级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033F8F46"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12.</w:t>
      </w:r>
      <w:r>
        <w:rPr>
          <w:rFonts w:ascii="宋体" w:eastAsia="仿宋GB2312" w:hAnsi="宋体"/>
          <w:b/>
          <w:bCs/>
          <w:sz w:val="28"/>
          <w:szCs w:val="28"/>
        </w:rPr>
        <w:t>是否存在初审环节</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38682B79" w14:textId="77777777" w:rsidR="00A523F8" w:rsidRDefault="00000000">
      <w:pPr>
        <w:spacing w:line="600" w:lineRule="exact"/>
        <w:ind w:firstLineChars="200" w:firstLine="562"/>
        <w:rPr>
          <w:rFonts w:ascii="宋体" w:eastAsia="仿宋GB2312" w:hAnsi="宋体" w:hint="eastAsia"/>
          <w:sz w:val="28"/>
          <w:szCs w:val="28"/>
          <w:highlight w:val="yellow"/>
        </w:rPr>
      </w:pPr>
      <w:r>
        <w:rPr>
          <w:rFonts w:ascii="宋体" w:eastAsia="仿宋GB2312" w:hAnsi="宋体" w:hint="eastAsia"/>
          <w:b/>
          <w:bCs/>
          <w:sz w:val="28"/>
          <w:szCs w:val="28"/>
        </w:rPr>
        <w:t>13.</w:t>
      </w:r>
      <w:r>
        <w:rPr>
          <w:rFonts w:ascii="宋体" w:eastAsia="仿宋GB2312" w:hAnsi="宋体"/>
          <w:b/>
          <w:bCs/>
          <w:sz w:val="28"/>
          <w:szCs w:val="28"/>
        </w:rPr>
        <w:t>初审层级</w:t>
      </w:r>
      <w:r>
        <w:rPr>
          <w:rFonts w:ascii="宋体" w:eastAsia="仿宋GB2312" w:hAnsi="宋体" w:hint="eastAsia"/>
          <w:b/>
          <w:bCs/>
          <w:sz w:val="28"/>
          <w:szCs w:val="28"/>
        </w:rPr>
        <w:t>：</w:t>
      </w:r>
      <w:r>
        <w:rPr>
          <w:rFonts w:ascii="宋体" w:eastAsia="方正仿宋_GBK" w:hAnsi="宋体" w:cs="方正仿宋_GBK"/>
          <w:sz w:val="28"/>
          <w:szCs w:val="28"/>
        </w:rPr>
        <w:t>无</w:t>
      </w:r>
    </w:p>
    <w:p w14:paraId="0F589FE6" w14:textId="77777777" w:rsidR="00A523F8" w:rsidRDefault="00000000">
      <w:pPr>
        <w:spacing w:line="600" w:lineRule="exact"/>
        <w:ind w:firstLineChars="200" w:firstLine="562"/>
        <w:jc w:val="left"/>
        <w:rPr>
          <w:rFonts w:ascii="宋体" w:eastAsia="仿宋GB2312" w:hAnsi="宋体" w:hint="eastAsia"/>
          <w:sz w:val="28"/>
          <w:szCs w:val="28"/>
        </w:rPr>
      </w:pPr>
      <w:r>
        <w:rPr>
          <w:rFonts w:ascii="宋体" w:eastAsia="仿宋GB2312" w:hAnsi="宋体" w:hint="eastAsia"/>
          <w:b/>
          <w:bCs/>
          <w:sz w:val="28"/>
          <w:szCs w:val="28"/>
        </w:rPr>
        <w:t>14.</w:t>
      </w:r>
      <w:r>
        <w:rPr>
          <w:rFonts w:ascii="宋体" w:eastAsia="仿宋GB2312" w:hAnsi="宋体"/>
          <w:b/>
          <w:bCs/>
          <w:sz w:val="28"/>
          <w:szCs w:val="28"/>
        </w:rPr>
        <w:t>对应政务服务事项国家级基本目录名称</w:t>
      </w:r>
      <w:r>
        <w:rPr>
          <w:rFonts w:ascii="宋体" w:eastAsia="仿宋GB2312" w:hAnsi="宋体" w:hint="eastAsia"/>
          <w:b/>
          <w:bCs/>
          <w:sz w:val="28"/>
          <w:szCs w:val="28"/>
        </w:rPr>
        <w:t>：</w:t>
      </w:r>
      <w:r>
        <w:rPr>
          <w:rFonts w:ascii="宋体" w:eastAsia="方正仿宋_GBK" w:hAnsi="宋体" w:cs="方正仿宋_GBK"/>
          <w:sz w:val="28"/>
          <w:szCs w:val="28"/>
        </w:rPr>
        <w:t>生产建设项目水土保持方案审批</w:t>
      </w:r>
    </w:p>
    <w:p w14:paraId="55FAE3FD"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二、行政许可事项类型</w:t>
      </w:r>
    </w:p>
    <w:p w14:paraId="15094BE9"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条件型</w:t>
      </w:r>
    </w:p>
    <w:p w14:paraId="20B1EBCF"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三、行政许可条件</w:t>
      </w:r>
    </w:p>
    <w:p w14:paraId="64B02695"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hint="eastAsia"/>
          <w:b/>
          <w:bCs/>
          <w:sz w:val="28"/>
          <w:szCs w:val="28"/>
        </w:rPr>
        <w:t>准予行政许可的条件</w:t>
      </w:r>
    </w:p>
    <w:p w14:paraId="54C51FC8"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水土保持方案应当符合法律法规和标准规范的要求。存在下列情形之一的，不予行政许可决定：（</w:t>
      </w:r>
      <w:r>
        <w:rPr>
          <w:rFonts w:ascii="宋体" w:eastAsia="方正仿宋_GBK" w:hAnsi="宋体" w:cs="方正仿宋_GBK"/>
          <w:sz w:val="28"/>
          <w:szCs w:val="28"/>
        </w:rPr>
        <w:t>1</w:t>
      </w:r>
      <w:r>
        <w:rPr>
          <w:rFonts w:ascii="宋体" w:eastAsia="方正仿宋_GBK" w:hAnsi="宋体" w:cs="方正仿宋_GBK"/>
          <w:sz w:val="28"/>
          <w:szCs w:val="28"/>
        </w:rPr>
        <w:t>）水土流失防治目标、防治责任范围不合理的；（</w:t>
      </w:r>
      <w:r>
        <w:rPr>
          <w:rFonts w:ascii="宋体" w:eastAsia="方正仿宋_GBK" w:hAnsi="宋体" w:cs="方正仿宋_GBK"/>
          <w:sz w:val="28"/>
          <w:szCs w:val="28"/>
        </w:rPr>
        <w:t>2</w:t>
      </w:r>
      <w:r>
        <w:rPr>
          <w:rFonts w:ascii="宋体" w:eastAsia="方正仿宋_GBK" w:hAnsi="宋体" w:cs="方正仿宋_GBK"/>
          <w:sz w:val="28"/>
          <w:szCs w:val="28"/>
        </w:rPr>
        <w:t>）弃土弃渣未开展综合利用调查或者综合利用方案不可行，取土场、弃渣场位置不明确、选址不合理的；（</w:t>
      </w:r>
      <w:r>
        <w:rPr>
          <w:rFonts w:ascii="宋体" w:eastAsia="方正仿宋_GBK" w:hAnsi="宋体" w:cs="方正仿宋_GBK"/>
          <w:sz w:val="28"/>
          <w:szCs w:val="28"/>
        </w:rPr>
        <w:t>3</w:t>
      </w:r>
      <w:r>
        <w:rPr>
          <w:rFonts w:ascii="宋体" w:eastAsia="方正仿宋_GBK" w:hAnsi="宋体" w:cs="方正仿宋_GBK"/>
          <w:sz w:val="28"/>
          <w:szCs w:val="28"/>
        </w:rPr>
        <w:t>）表土资源保护利用措施不明确，水土保持措施配置不合理、体系不完整、等级标准不明确的；（</w:t>
      </w:r>
      <w:r>
        <w:rPr>
          <w:rFonts w:ascii="宋体" w:eastAsia="方正仿宋_GBK" w:hAnsi="宋体" w:cs="方正仿宋_GBK"/>
          <w:sz w:val="28"/>
          <w:szCs w:val="28"/>
        </w:rPr>
        <w:t>4</w:t>
      </w:r>
      <w:r>
        <w:rPr>
          <w:rFonts w:ascii="宋体" w:eastAsia="方正仿宋_GBK" w:hAnsi="宋体" w:cs="方正仿宋_GBK"/>
          <w:sz w:val="28"/>
          <w:szCs w:val="28"/>
        </w:rPr>
        <w:t>）生产建设项目选址选线涉及水土流失重点预防区、重点治理区，但未按照水土保持标准、规范等要求优化建设方案、提高水土保持措施等级的；（</w:t>
      </w:r>
      <w:r>
        <w:rPr>
          <w:rFonts w:ascii="宋体" w:eastAsia="方正仿宋_GBK" w:hAnsi="宋体" w:cs="方正仿宋_GBK"/>
          <w:sz w:val="28"/>
          <w:szCs w:val="28"/>
        </w:rPr>
        <w:t>5</w:t>
      </w:r>
      <w:r>
        <w:rPr>
          <w:rFonts w:ascii="宋体" w:eastAsia="方正仿宋_GBK" w:hAnsi="宋体" w:cs="方正仿宋_GBK"/>
          <w:sz w:val="28"/>
          <w:szCs w:val="28"/>
        </w:rPr>
        <w:t>）水土保持方案基础资料数据明显不实，内容存在重大缺陷、遗漏的。</w:t>
      </w:r>
    </w:p>
    <w:p w14:paraId="29612CF3"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b/>
          <w:bCs/>
          <w:sz w:val="28"/>
          <w:szCs w:val="28"/>
        </w:rPr>
        <w:t>规定行政许可条件的依据</w:t>
      </w:r>
    </w:p>
    <w:p w14:paraId="10063255"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15</w:t>
      </w:r>
      <w:r>
        <w:rPr>
          <w:rFonts w:ascii="宋体" w:eastAsia="方正仿宋_GBK" w:hAnsi="宋体" w:cs="方正仿宋_GBK"/>
          <w:sz w:val="28"/>
          <w:szCs w:val="28"/>
        </w:rPr>
        <w:t>条水土保持方案应当符合法律法规和技术标准的要求。存在下列情形之一的，水行政主管部门应当</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不予行政许可的决定：（一）</w:t>
      </w:r>
      <w:r>
        <w:rPr>
          <w:rFonts w:ascii="宋体" w:eastAsia="方正仿宋_GBK" w:hAnsi="宋体" w:cs="方正仿宋_GBK"/>
          <w:sz w:val="28"/>
          <w:szCs w:val="28"/>
        </w:rPr>
        <w:lastRenderedPageBreak/>
        <w:t>水土流失防治目标、防治责任范围不合理的；（二）弃土弃渣未开展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14:paraId="58C5A85D"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3</w:t>
      </w:r>
      <w:r>
        <w:rPr>
          <w:rFonts w:ascii="宋体" w:eastAsia="方正仿宋_GBK" w:hAnsi="宋体" w:cs="方正仿宋_GBK"/>
          <w:sz w:val="28"/>
          <w:szCs w:val="28"/>
        </w:rPr>
        <w:t>项：</w:t>
      </w:r>
      <w:r>
        <w:rPr>
          <w:rFonts w:ascii="宋体" w:eastAsia="方正仿宋_GBK" w:hAnsi="宋体" w:cs="方正仿宋_GBK"/>
          <w:sz w:val="28"/>
          <w:szCs w:val="28"/>
        </w:rPr>
        <w:t>……</w:t>
      </w:r>
      <w:r>
        <w:rPr>
          <w:rFonts w:ascii="宋体" w:eastAsia="方正仿宋_GBK" w:hAnsi="宋体" w:cs="方正仿宋_GBK"/>
          <w:sz w:val="28"/>
          <w:szCs w:val="28"/>
        </w:rPr>
        <w:t>审批程序。水行政主管部门（或者其他审批部门）对收到的申请材料，仅进行形式审查。对申请材料齐全、格式符合规定要求的，应当在受理后即来即办、现场办结，出具准予许可决定，</w:t>
      </w:r>
      <w:r>
        <w:rPr>
          <w:rFonts w:ascii="宋体" w:eastAsia="方正仿宋_GBK" w:hAnsi="宋体" w:cs="方正仿宋_GBK"/>
          <w:sz w:val="28"/>
          <w:szCs w:val="28"/>
        </w:rPr>
        <w:t>……</w:t>
      </w:r>
      <w:r>
        <w:rPr>
          <w:rFonts w:ascii="宋体" w:eastAsia="方正仿宋_GBK" w:hAnsi="宋体" w:cs="方正仿宋_GBK"/>
          <w:sz w:val="28"/>
          <w:szCs w:val="28"/>
        </w:rPr>
        <w:t>对申请材料不全、不符合规定格式要求的，应当当场一次性告知需补正的材料及要求。对不属于承诺制管理范围的，应当告知申请人按相关规定程序申请办理。</w:t>
      </w:r>
      <w:r>
        <w:rPr>
          <w:rFonts w:ascii="宋体" w:eastAsia="方正仿宋_GBK" w:hAnsi="宋体" w:cs="方正仿宋_GBK"/>
          <w:sz w:val="28"/>
          <w:szCs w:val="28"/>
        </w:rPr>
        <w:t>……</w:t>
      </w:r>
    </w:p>
    <w:p w14:paraId="31D8EE8C"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四、</w:t>
      </w:r>
      <w:r>
        <w:rPr>
          <w:rFonts w:ascii="宋体" w:eastAsia="黑体" w:hAnsi="宋体"/>
          <w:sz w:val="28"/>
          <w:szCs w:val="28"/>
        </w:rPr>
        <w:t>行政许可服务对象类型</w:t>
      </w:r>
      <w:r>
        <w:rPr>
          <w:rFonts w:ascii="宋体" w:eastAsia="黑体" w:hAnsi="宋体" w:hint="eastAsia"/>
          <w:sz w:val="28"/>
          <w:szCs w:val="28"/>
        </w:rPr>
        <w:t>与改革举措</w:t>
      </w:r>
    </w:p>
    <w:p w14:paraId="6A4446E0"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服务对象类型：</w:t>
      </w:r>
      <w:r>
        <w:rPr>
          <w:rFonts w:ascii="宋体" w:eastAsia="方正仿宋_GBK" w:hAnsi="宋体" w:cs="方正仿宋_GBK"/>
          <w:sz w:val="28"/>
          <w:szCs w:val="28"/>
        </w:rPr>
        <w:t>企业法人</w:t>
      </w:r>
      <w:r>
        <w:rPr>
          <w:rFonts w:ascii="宋体" w:eastAsia="方正仿宋_GBK" w:hAnsi="宋体" w:cs="方正仿宋_GBK"/>
          <w:sz w:val="28"/>
          <w:szCs w:val="28"/>
        </w:rPr>
        <w:t>,</w:t>
      </w:r>
      <w:r>
        <w:rPr>
          <w:rFonts w:ascii="宋体" w:eastAsia="方正仿宋_GBK" w:hAnsi="宋体" w:cs="方正仿宋_GBK"/>
          <w:sz w:val="28"/>
          <w:szCs w:val="28"/>
        </w:rPr>
        <w:t>事业单位法人</w:t>
      </w:r>
      <w:r>
        <w:rPr>
          <w:rFonts w:ascii="宋体" w:eastAsia="方正仿宋_GBK" w:hAnsi="宋体" w:cs="方正仿宋_GBK"/>
          <w:sz w:val="28"/>
          <w:szCs w:val="28"/>
        </w:rPr>
        <w:t>,</w:t>
      </w:r>
      <w:r>
        <w:rPr>
          <w:rFonts w:ascii="宋体" w:eastAsia="方正仿宋_GBK" w:hAnsi="宋体" w:cs="方正仿宋_GBK"/>
          <w:sz w:val="28"/>
          <w:szCs w:val="28"/>
        </w:rPr>
        <w:t>社会组织法人</w:t>
      </w:r>
      <w:r>
        <w:rPr>
          <w:rFonts w:ascii="宋体" w:eastAsia="方正仿宋_GBK" w:hAnsi="宋体" w:cs="方正仿宋_GBK"/>
          <w:sz w:val="28"/>
          <w:szCs w:val="28"/>
        </w:rPr>
        <w:t>,</w:t>
      </w:r>
      <w:r>
        <w:rPr>
          <w:rFonts w:ascii="宋体" w:eastAsia="方正仿宋_GBK" w:hAnsi="宋体" w:cs="方正仿宋_GBK"/>
          <w:sz w:val="28"/>
          <w:szCs w:val="28"/>
        </w:rPr>
        <w:t>非法人企业</w:t>
      </w:r>
      <w:r>
        <w:rPr>
          <w:rFonts w:ascii="宋体" w:eastAsia="方正仿宋_GBK" w:hAnsi="宋体" w:cs="方正仿宋_GBK"/>
          <w:sz w:val="28"/>
          <w:szCs w:val="28"/>
        </w:rPr>
        <w:t>,</w:t>
      </w:r>
      <w:r>
        <w:rPr>
          <w:rFonts w:ascii="宋体" w:eastAsia="方正仿宋_GBK" w:hAnsi="宋体" w:cs="方正仿宋_GBK"/>
          <w:sz w:val="28"/>
          <w:szCs w:val="28"/>
        </w:rPr>
        <w:t>行政机关</w:t>
      </w:r>
      <w:r>
        <w:rPr>
          <w:rFonts w:ascii="宋体" w:eastAsia="方正仿宋_GBK" w:hAnsi="宋体" w:cs="方正仿宋_GBK"/>
          <w:sz w:val="28"/>
          <w:szCs w:val="28"/>
        </w:rPr>
        <w:t>,</w:t>
      </w:r>
      <w:r>
        <w:rPr>
          <w:rFonts w:ascii="宋体" w:eastAsia="方正仿宋_GBK" w:hAnsi="宋体" w:cs="方正仿宋_GBK"/>
          <w:sz w:val="28"/>
          <w:szCs w:val="28"/>
        </w:rPr>
        <w:t>其他组织</w:t>
      </w:r>
    </w:p>
    <w:p w14:paraId="585FED4B"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2.</w:t>
      </w:r>
      <w:proofErr w:type="gramStart"/>
      <w:r>
        <w:rPr>
          <w:rFonts w:ascii="宋体" w:eastAsia="仿宋GB2312" w:hAnsi="宋体" w:hint="eastAsia"/>
          <w:b/>
          <w:bCs/>
          <w:sz w:val="28"/>
          <w:szCs w:val="28"/>
        </w:rPr>
        <w:t>是否为涉企</w:t>
      </w:r>
      <w:proofErr w:type="gramEnd"/>
      <w:r>
        <w:rPr>
          <w:rFonts w:ascii="宋体" w:eastAsia="仿宋GB2312" w:hAnsi="宋体" w:hint="eastAsia"/>
          <w:b/>
          <w:bCs/>
          <w:sz w:val="28"/>
          <w:szCs w:val="28"/>
        </w:rPr>
        <w:t>许可事项：</w:t>
      </w:r>
      <w:proofErr w:type="gramStart"/>
      <w:r>
        <w:rPr>
          <w:rFonts w:ascii="宋体" w:eastAsia="方正仿宋_GBK" w:hAnsi="宋体" w:cs="方正仿宋_GBK"/>
          <w:sz w:val="28"/>
          <w:szCs w:val="28"/>
        </w:rPr>
        <w:t>否</w:t>
      </w:r>
      <w:proofErr w:type="gramEnd"/>
    </w:p>
    <w:p w14:paraId="731F41FD"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涉企经营许可事项名称：</w:t>
      </w:r>
      <w:r>
        <w:rPr>
          <w:rFonts w:ascii="宋体" w:eastAsia="方正仿宋_GBK" w:hAnsi="宋体" w:cs="方正仿宋_GBK"/>
          <w:sz w:val="28"/>
          <w:szCs w:val="28"/>
        </w:rPr>
        <w:t>无</w:t>
      </w:r>
    </w:p>
    <w:p w14:paraId="11338EC2"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许可证件名称：</w:t>
      </w:r>
      <w:r>
        <w:rPr>
          <w:rFonts w:ascii="宋体" w:eastAsia="方正仿宋_GBK" w:hAnsi="宋体" w:cs="方正仿宋_GBK"/>
          <w:sz w:val="28"/>
          <w:szCs w:val="28"/>
        </w:rPr>
        <w:t>无</w:t>
      </w:r>
    </w:p>
    <w:p w14:paraId="01F8681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改革方式：</w:t>
      </w:r>
      <w:r>
        <w:rPr>
          <w:rFonts w:ascii="宋体" w:eastAsia="方正仿宋_GBK" w:hAnsi="宋体" w:cs="方正仿宋_GBK" w:hint="eastAsia"/>
          <w:sz w:val="28"/>
          <w:szCs w:val="28"/>
        </w:rPr>
        <w:t>压减审批时限、优化审批方式</w:t>
      </w:r>
    </w:p>
    <w:p w14:paraId="31BE1C5D" w14:textId="77777777" w:rsidR="00A523F8" w:rsidRDefault="00000000">
      <w:pPr>
        <w:spacing w:line="54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lastRenderedPageBreak/>
        <w:t>6.</w:t>
      </w:r>
      <w:r>
        <w:rPr>
          <w:rFonts w:ascii="宋体" w:eastAsia="仿宋GB2312" w:hAnsi="宋体" w:hint="eastAsia"/>
          <w:b/>
          <w:bCs/>
          <w:sz w:val="28"/>
          <w:szCs w:val="28"/>
        </w:rPr>
        <w:t>具体改革举措</w:t>
      </w:r>
    </w:p>
    <w:p w14:paraId="6552E5BD" w14:textId="77777777" w:rsidR="00A523F8" w:rsidRDefault="00000000">
      <w:pPr>
        <w:spacing w:line="540" w:lineRule="exact"/>
        <w:ind w:firstLineChars="200" w:firstLine="560"/>
        <w:rPr>
          <w:rFonts w:ascii="宋体" w:eastAsia="仿宋GB2312" w:hAnsi="宋体" w:hint="eastAsia"/>
          <w:sz w:val="28"/>
          <w:szCs w:val="28"/>
        </w:rPr>
      </w:pPr>
      <w:r>
        <w:rPr>
          <w:rFonts w:ascii="宋体" w:eastAsia="仿宋GB2312" w:hAnsi="宋体" w:hint="eastAsia"/>
          <w:sz w:val="28"/>
          <w:szCs w:val="28"/>
        </w:rPr>
        <w:t>将承诺审批时限由</w:t>
      </w:r>
      <w:r>
        <w:rPr>
          <w:rFonts w:ascii="宋体" w:eastAsia="仿宋GB2312" w:hAnsi="宋体" w:hint="eastAsia"/>
          <w:sz w:val="28"/>
          <w:szCs w:val="28"/>
        </w:rPr>
        <w:t>10</w:t>
      </w:r>
      <w:r>
        <w:rPr>
          <w:rFonts w:ascii="宋体" w:eastAsia="仿宋GB2312" w:hAnsi="宋体" w:hint="eastAsia"/>
          <w:sz w:val="28"/>
          <w:szCs w:val="28"/>
        </w:rPr>
        <w:t>个工作日压减至</w:t>
      </w:r>
      <w:r>
        <w:rPr>
          <w:rFonts w:ascii="宋体" w:eastAsia="仿宋GB2312" w:hAnsi="宋体" w:hint="eastAsia"/>
          <w:sz w:val="28"/>
          <w:szCs w:val="28"/>
        </w:rPr>
        <w:t>1</w:t>
      </w:r>
      <w:r>
        <w:rPr>
          <w:rFonts w:ascii="宋体" w:eastAsia="仿宋GB2312" w:hAnsi="宋体" w:hint="eastAsia"/>
          <w:sz w:val="28"/>
          <w:szCs w:val="28"/>
        </w:rPr>
        <w:t>个工作日。</w:t>
      </w:r>
    </w:p>
    <w:p w14:paraId="38447F38"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优化审批方式，征占地面积在</w:t>
      </w:r>
      <w:r>
        <w:rPr>
          <w:rFonts w:ascii="宋体" w:eastAsia="方正仿宋_GBK" w:hAnsi="宋体" w:cs="方正仿宋_GBK"/>
          <w:sz w:val="28"/>
          <w:szCs w:val="28"/>
        </w:rPr>
        <w:t>5</w:t>
      </w:r>
      <w:r>
        <w:rPr>
          <w:rFonts w:ascii="宋体" w:eastAsia="方正仿宋_GBK" w:hAnsi="宋体" w:cs="方正仿宋_GBK"/>
          <w:sz w:val="28"/>
          <w:szCs w:val="28"/>
        </w:rPr>
        <w:t>公顷以上或者挖填土石方总量在</w:t>
      </w:r>
      <w:r>
        <w:rPr>
          <w:rFonts w:ascii="宋体" w:eastAsia="方正仿宋_GBK" w:hAnsi="宋体" w:cs="方正仿宋_GBK"/>
          <w:sz w:val="28"/>
          <w:szCs w:val="28"/>
        </w:rPr>
        <w:t>5</w:t>
      </w:r>
      <w:r>
        <w:rPr>
          <w:rFonts w:ascii="宋体" w:eastAsia="方正仿宋_GBK" w:hAnsi="宋体" w:cs="方正仿宋_GBK"/>
          <w:sz w:val="28"/>
          <w:szCs w:val="28"/>
        </w:rPr>
        <w:t>万立方米以上的生产建设项目（以下简称项目）应当编制水土保持方案报告书，征占地面积在</w:t>
      </w:r>
      <w:r>
        <w:rPr>
          <w:rFonts w:ascii="宋体" w:eastAsia="方正仿宋_GBK" w:hAnsi="宋体" w:cs="方正仿宋_GBK"/>
          <w:sz w:val="28"/>
          <w:szCs w:val="28"/>
        </w:rPr>
        <w:t>0.5</w:t>
      </w:r>
      <w:r>
        <w:rPr>
          <w:rFonts w:ascii="宋体" w:eastAsia="方正仿宋_GBK" w:hAnsi="宋体" w:cs="方正仿宋_GBK"/>
          <w:sz w:val="28"/>
          <w:szCs w:val="28"/>
        </w:rPr>
        <w:t>公顷以上</w:t>
      </w:r>
      <w:r>
        <w:rPr>
          <w:rFonts w:ascii="宋体" w:eastAsia="方正仿宋_GBK" w:hAnsi="宋体" w:cs="方正仿宋_GBK"/>
          <w:sz w:val="28"/>
          <w:szCs w:val="28"/>
        </w:rPr>
        <w:t>5</w:t>
      </w:r>
      <w:r>
        <w:rPr>
          <w:rFonts w:ascii="宋体" w:eastAsia="方正仿宋_GBK" w:hAnsi="宋体" w:cs="方正仿宋_GBK"/>
          <w:sz w:val="28"/>
          <w:szCs w:val="28"/>
        </w:rPr>
        <w:t>公顷以下或者挖填土石方总量在</w:t>
      </w:r>
      <w:r>
        <w:rPr>
          <w:rFonts w:ascii="宋体" w:eastAsia="方正仿宋_GBK" w:hAnsi="宋体" w:cs="方正仿宋_GBK"/>
          <w:sz w:val="28"/>
          <w:szCs w:val="28"/>
        </w:rPr>
        <w:t>1</w:t>
      </w:r>
      <w:r>
        <w:rPr>
          <w:rFonts w:ascii="宋体" w:eastAsia="方正仿宋_GBK" w:hAnsi="宋体" w:cs="方正仿宋_GBK"/>
          <w:sz w:val="28"/>
          <w:szCs w:val="28"/>
        </w:rPr>
        <w:t>千立方米以上</w:t>
      </w:r>
      <w:r>
        <w:rPr>
          <w:rFonts w:ascii="宋体" w:eastAsia="方正仿宋_GBK" w:hAnsi="宋体" w:cs="方正仿宋_GBK"/>
          <w:sz w:val="28"/>
          <w:szCs w:val="28"/>
        </w:rPr>
        <w:t>5</w:t>
      </w:r>
      <w:r>
        <w:rPr>
          <w:rFonts w:ascii="宋体" w:eastAsia="方正仿宋_GBK" w:hAnsi="宋体" w:cs="方正仿宋_GBK"/>
          <w:sz w:val="28"/>
          <w:szCs w:val="28"/>
        </w:rPr>
        <w:t>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14:paraId="36D14EFA" w14:textId="77777777" w:rsidR="00A523F8" w:rsidRDefault="00000000">
      <w:pPr>
        <w:spacing w:line="54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7.</w:t>
      </w:r>
      <w:r>
        <w:rPr>
          <w:rFonts w:ascii="宋体" w:eastAsia="仿宋GB2312" w:hAnsi="宋体" w:hint="eastAsia"/>
          <w:b/>
          <w:bCs/>
          <w:sz w:val="28"/>
          <w:szCs w:val="28"/>
        </w:rPr>
        <w:t>加强事中事后监管措施</w:t>
      </w:r>
    </w:p>
    <w:p w14:paraId="16CF992D"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1.</w:t>
      </w:r>
      <w:r>
        <w:rPr>
          <w:rFonts w:ascii="宋体" w:eastAsia="方正仿宋_GBK" w:hAnsi="宋体" w:cs="方正仿宋_GBK"/>
          <w:sz w:val="28"/>
          <w:szCs w:val="28"/>
        </w:rPr>
        <w:t>流域管理机构和地方各级水行政主管部门开展跟踪检查，应当采取遥感监管、现场检查、书面检查、</w:t>
      </w:r>
      <w:r>
        <w:rPr>
          <w:rFonts w:ascii="宋体" w:eastAsia="方正仿宋_GBK" w:hAnsi="宋体" w:cs="方正仿宋_GBK"/>
          <w:sz w:val="28"/>
          <w:szCs w:val="28"/>
        </w:rPr>
        <w:t>“</w:t>
      </w:r>
      <w:r>
        <w:rPr>
          <w:rFonts w:ascii="宋体" w:eastAsia="方正仿宋_GBK" w:hAnsi="宋体" w:cs="方正仿宋_GBK"/>
          <w:sz w:val="28"/>
          <w:szCs w:val="28"/>
        </w:rPr>
        <w:t>互联网</w:t>
      </w:r>
      <w:r>
        <w:rPr>
          <w:rFonts w:ascii="宋体" w:eastAsia="方正仿宋_GBK" w:hAnsi="宋体" w:cs="方正仿宋_GBK"/>
          <w:sz w:val="28"/>
          <w:szCs w:val="28"/>
        </w:rPr>
        <w:t>+</w:t>
      </w:r>
      <w:r>
        <w:rPr>
          <w:rFonts w:ascii="宋体" w:eastAsia="方正仿宋_GBK" w:hAnsi="宋体" w:cs="方正仿宋_GBK"/>
          <w:sz w:val="28"/>
          <w:szCs w:val="28"/>
        </w:rPr>
        <w:t>监管</w:t>
      </w:r>
      <w:r>
        <w:rPr>
          <w:rFonts w:ascii="宋体" w:eastAsia="方正仿宋_GBK" w:hAnsi="宋体" w:cs="方正仿宋_GBK"/>
          <w:sz w:val="28"/>
          <w:szCs w:val="28"/>
        </w:rPr>
        <w:t>”</w:t>
      </w:r>
      <w:r>
        <w:rPr>
          <w:rFonts w:ascii="宋体" w:eastAsia="方正仿宋_GBK" w:hAnsi="宋体" w:cs="方正仿宋_GBK"/>
          <w:sz w:val="28"/>
          <w:szCs w:val="28"/>
        </w:rPr>
        <w:t>相结合的方式，实现在建项目全覆盖。</w:t>
      </w:r>
      <w:r>
        <w:rPr>
          <w:rFonts w:ascii="宋体" w:eastAsia="方正仿宋_GBK" w:hAnsi="宋体" w:cs="方正仿宋_GBK"/>
          <w:sz w:val="28"/>
          <w:szCs w:val="28"/>
        </w:rPr>
        <w:t>2.</w:t>
      </w:r>
      <w:r>
        <w:rPr>
          <w:rFonts w:ascii="宋体" w:eastAsia="方正仿宋_GBK" w:hAnsi="宋体" w:cs="方正仿宋_GBK"/>
          <w:sz w:val="28"/>
          <w:szCs w:val="28"/>
        </w:rPr>
        <w:t>现场检查随机确定检查对象，每年现场检查的比例不低于本级审批方案项目的</w:t>
      </w:r>
      <w:r>
        <w:rPr>
          <w:rFonts w:ascii="宋体" w:eastAsia="方正仿宋_GBK" w:hAnsi="宋体" w:cs="方正仿宋_GBK"/>
          <w:sz w:val="28"/>
          <w:szCs w:val="28"/>
        </w:rPr>
        <w:t>10%</w:t>
      </w: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对有举报线索、不及时整改、不按规定提交水土保持监测季报和纳入重点监管对象的项目应当开展现场检查。</w:t>
      </w:r>
      <w:r>
        <w:rPr>
          <w:rFonts w:ascii="宋体" w:eastAsia="方正仿宋_GBK" w:hAnsi="宋体" w:cs="方正仿宋_GBK"/>
          <w:sz w:val="28"/>
          <w:szCs w:val="28"/>
        </w:rPr>
        <w:t>4.</w:t>
      </w:r>
      <w:r>
        <w:rPr>
          <w:rFonts w:ascii="宋体" w:eastAsia="方正仿宋_GBK" w:hAnsi="宋体" w:cs="方正仿宋_GBK"/>
          <w:sz w:val="28"/>
          <w:szCs w:val="28"/>
        </w:rPr>
        <w:t>水行政主管部门建立水土保持信用体系，全面实行水土保持信用监管。</w:t>
      </w:r>
      <w:r>
        <w:rPr>
          <w:rFonts w:ascii="宋体" w:eastAsia="方正仿宋_GBK" w:hAnsi="宋体" w:cs="方正仿宋_GBK"/>
          <w:sz w:val="28"/>
          <w:szCs w:val="28"/>
        </w:rPr>
        <w:t>5.</w:t>
      </w:r>
      <w:r>
        <w:rPr>
          <w:rFonts w:ascii="宋体" w:eastAsia="方正仿宋_GBK" w:hAnsi="宋体" w:cs="方正仿宋_GBK"/>
          <w:sz w:val="28"/>
          <w:szCs w:val="28"/>
        </w:rPr>
        <w:t>各地要以组织实施水土保持遥感监管为契机，切实提升水土保持监管能力和手段，及时精准发现、严格认定和严肃查处水土保持违法违规行为。</w:t>
      </w:r>
      <w:r>
        <w:rPr>
          <w:rFonts w:ascii="宋体" w:eastAsia="方正仿宋_GBK" w:hAnsi="宋体" w:cs="方正仿宋_GBK"/>
          <w:sz w:val="28"/>
          <w:szCs w:val="28"/>
        </w:rPr>
        <w:t>6.</w:t>
      </w:r>
      <w:r>
        <w:rPr>
          <w:rFonts w:ascii="宋体" w:eastAsia="方正仿宋_GBK" w:hAnsi="宋体" w:cs="方正仿宋_GBK"/>
          <w:sz w:val="28"/>
          <w:szCs w:val="28"/>
        </w:rPr>
        <w:t>水行政主管部门应当从已报备的生产建设项目中选取水土保持监测评价结论为</w:t>
      </w:r>
      <w:r>
        <w:rPr>
          <w:rFonts w:ascii="宋体" w:eastAsia="方正仿宋_GBK" w:hAnsi="宋体" w:cs="方正仿宋_GBK"/>
          <w:sz w:val="28"/>
          <w:szCs w:val="28"/>
        </w:rPr>
        <w:t>“</w:t>
      </w:r>
      <w:r>
        <w:rPr>
          <w:rFonts w:ascii="宋体" w:eastAsia="方正仿宋_GBK" w:hAnsi="宋体" w:cs="方正仿宋_GBK"/>
          <w:sz w:val="28"/>
          <w:szCs w:val="28"/>
        </w:rPr>
        <w:t>红</w:t>
      </w:r>
      <w:r>
        <w:rPr>
          <w:rFonts w:ascii="宋体" w:eastAsia="方正仿宋_GBK" w:hAnsi="宋体" w:cs="方正仿宋_GBK"/>
          <w:sz w:val="28"/>
          <w:szCs w:val="28"/>
        </w:rPr>
        <w:t>”</w:t>
      </w:r>
      <w:r>
        <w:rPr>
          <w:rFonts w:ascii="宋体" w:eastAsia="方正仿宋_GBK" w:hAnsi="宋体" w:cs="方正仿宋_GBK"/>
          <w:sz w:val="28"/>
          <w:szCs w:val="28"/>
        </w:rPr>
        <w:t>色的，以及根据跟踪检查和验收报备材料核查的情况发现可能存在较严重水土保持问题的，开展水土保持设施验收情况核查。</w:t>
      </w:r>
    </w:p>
    <w:p w14:paraId="35340A59"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五、申请材料</w:t>
      </w:r>
    </w:p>
    <w:p w14:paraId="287DB83F"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lastRenderedPageBreak/>
        <w:t>1.</w:t>
      </w:r>
      <w:r>
        <w:rPr>
          <w:rFonts w:ascii="宋体" w:eastAsia="仿宋GB2312" w:hAnsi="宋体" w:hint="eastAsia"/>
          <w:b/>
          <w:bCs/>
          <w:sz w:val="28"/>
          <w:szCs w:val="28"/>
        </w:rPr>
        <w:t>申请材料名称</w:t>
      </w:r>
    </w:p>
    <w:p w14:paraId="7A122066"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）生产建设项目水土保持方案审批申请，一份；（</w:t>
      </w:r>
      <w:r>
        <w:rPr>
          <w:rFonts w:ascii="宋体" w:eastAsia="方正仿宋_GBK" w:hAnsi="宋体" w:cs="方正仿宋_GBK" w:hint="eastAsia"/>
          <w:sz w:val="28"/>
          <w:szCs w:val="28"/>
        </w:rPr>
        <w:t>2</w:t>
      </w:r>
      <w:r>
        <w:rPr>
          <w:rFonts w:ascii="宋体" w:eastAsia="方正仿宋_GBK" w:hAnsi="宋体" w:cs="方正仿宋_GBK" w:hint="eastAsia"/>
          <w:sz w:val="28"/>
          <w:szCs w:val="28"/>
        </w:rPr>
        <w:t>）生产建设项目水土保持方案报告书，一式三份。</w:t>
      </w:r>
    </w:p>
    <w:p w14:paraId="2471EF41"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b/>
          <w:bCs/>
          <w:sz w:val="28"/>
          <w:szCs w:val="28"/>
        </w:rPr>
        <w:t>规定申请材料的依据</w:t>
      </w:r>
    </w:p>
    <w:p w14:paraId="41F45061"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11</w:t>
      </w:r>
      <w:r>
        <w:rPr>
          <w:rFonts w:ascii="宋体" w:eastAsia="方正仿宋_GBK" w:hAnsi="宋体" w:cs="方正仿宋_GBK" w:hint="eastAsia"/>
          <w:sz w:val="28"/>
          <w:szCs w:val="28"/>
        </w:rPr>
        <w:t>条生产建设单位申请审批水土保持方案的，应当向有审批权的水行政主管部门提交申请，提供水土保持方案报告书或者水土保持方案报告表一式三份。</w:t>
      </w:r>
    </w:p>
    <w:p w14:paraId="54BC62D1"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六、中介服务</w:t>
      </w:r>
    </w:p>
    <w:p w14:paraId="5A27D400"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有无法定中介服务事项：</w:t>
      </w:r>
      <w:r>
        <w:rPr>
          <w:rFonts w:ascii="宋体" w:eastAsia="方正仿宋_GBK" w:hAnsi="宋体" w:cs="方正仿宋_GBK" w:hint="eastAsia"/>
          <w:sz w:val="28"/>
          <w:szCs w:val="28"/>
        </w:rPr>
        <w:t>无</w:t>
      </w:r>
    </w:p>
    <w:p w14:paraId="44FCE94E"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b/>
          <w:bCs/>
          <w:sz w:val="28"/>
          <w:szCs w:val="28"/>
        </w:rPr>
        <w:t>中介服务事项名称</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358F1EFE"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b/>
          <w:bCs/>
          <w:sz w:val="28"/>
          <w:szCs w:val="28"/>
        </w:rPr>
        <w:t>设定中介服务事项的依据</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4EA4BEF4"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b/>
          <w:bCs/>
          <w:sz w:val="28"/>
          <w:szCs w:val="28"/>
        </w:rPr>
        <w:t>提供中介服务的机构</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213E77D3" w14:textId="77777777" w:rsidR="00A523F8" w:rsidRDefault="00000000">
      <w:pPr>
        <w:spacing w:line="600" w:lineRule="exact"/>
        <w:ind w:firstLineChars="200" w:firstLine="562"/>
        <w:rPr>
          <w:rFonts w:ascii="宋体" w:eastAsia="方正仿宋_GBK" w:hAnsi="宋体" w:cs="方正仿宋_GBK" w:hint="eastAsia"/>
          <w:sz w:val="28"/>
          <w:szCs w:val="28"/>
        </w:rPr>
      </w:pPr>
      <w:r>
        <w:rPr>
          <w:rFonts w:ascii="宋体" w:eastAsia="仿宋GB2312" w:hAnsi="宋体" w:hint="eastAsia"/>
          <w:b/>
          <w:bCs/>
          <w:sz w:val="28"/>
          <w:szCs w:val="28"/>
        </w:rPr>
        <w:t>5.</w:t>
      </w:r>
      <w:r>
        <w:rPr>
          <w:rFonts w:ascii="宋体" w:eastAsia="仿宋GB2312" w:hAnsi="宋体"/>
          <w:b/>
          <w:bCs/>
          <w:sz w:val="28"/>
          <w:szCs w:val="28"/>
        </w:rPr>
        <w:t>中介服务事项的收费性质</w:t>
      </w:r>
      <w:r>
        <w:rPr>
          <w:rFonts w:ascii="宋体" w:eastAsia="仿宋GB2312" w:hAnsi="宋体" w:hint="eastAsia"/>
          <w:b/>
          <w:bCs/>
          <w:sz w:val="28"/>
          <w:szCs w:val="28"/>
        </w:rPr>
        <w:t>：</w:t>
      </w:r>
      <w:r>
        <w:rPr>
          <w:rFonts w:ascii="宋体" w:eastAsia="方正仿宋_GBK" w:hAnsi="宋体" w:cs="方正仿宋_GBK"/>
          <w:sz w:val="28"/>
          <w:szCs w:val="28"/>
        </w:rPr>
        <w:t>无</w:t>
      </w:r>
    </w:p>
    <w:p w14:paraId="7487A3AE"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七、审批程序</w:t>
      </w:r>
    </w:p>
    <w:p w14:paraId="129F35BC"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hint="eastAsia"/>
          <w:b/>
          <w:bCs/>
          <w:sz w:val="28"/>
          <w:szCs w:val="28"/>
        </w:rPr>
        <w:t>办理行政许可的程序环节</w:t>
      </w:r>
    </w:p>
    <w:p w14:paraId="00DD39F4"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申请。</w:t>
      </w:r>
    </w:p>
    <w:p w14:paraId="4204F226"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受理。</w:t>
      </w:r>
    </w:p>
    <w:p w14:paraId="52CA7199"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技术评审。</w:t>
      </w:r>
    </w:p>
    <w:p w14:paraId="3B74DF10"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审查。</w:t>
      </w:r>
    </w:p>
    <w:p w14:paraId="0D9E328C"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决定。</w:t>
      </w:r>
    </w:p>
    <w:p w14:paraId="0905CE26"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送达。</w:t>
      </w:r>
    </w:p>
    <w:p w14:paraId="3EC23E81"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hint="eastAsia"/>
          <w:b/>
          <w:bCs/>
          <w:sz w:val="28"/>
          <w:szCs w:val="28"/>
        </w:rPr>
        <w:t>规定行政许可程序的依据</w:t>
      </w:r>
    </w:p>
    <w:p w14:paraId="3CE4A545"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lastRenderedPageBreak/>
        <w:t>《水行政许可实施办法》（水利部令第</w:t>
      </w:r>
      <w:r>
        <w:rPr>
          <w:rFonts w:ascii="宋体" w:eastAsia="方正仿宋_GBK" w:hAnsi="宋体" w:cs="方正仿宋_GBK"/>
          <w:sz w:val="28"/>
          <w:szCs w:val="28"/>
        </w:rPr>
        <w:t>23</w:t>
      </w:r>
      <w:r>
        <w:rPr>
          <w:rFonts w:ascii="宋体" w:eastAsia="方正仿宋_GBK" w:hAnsi="宋体" w:cs="方正仿宋_GBK"/>
          <w:sz w:val="28"/>
          <w:szCs w:val="28"/>
        </w:rPr>
        <w:t>号）第</w:t>
      </w:r>
      <w:r>
        <w:rPr>
          <w:rFonts w:ascii="宋体" w:eastAsia="方正仿宋_GBK" w:hAnsi="宋体" w:cs="方正仿宋_GBK"/>
          <w:sz w:val="28"/>
          <w:szCs w:val="28"/>
        </w:rPr>
        <w:t>17</w:t>
      </w:r>
      <w:r>
        <w:rPr>
          <w:rFonts w:ascii="宋体" w:eastAsia="方正仿宋_GBK" w:hAnsi="宋体" w:cs="方正仿宋_GBK"/>
          <w:sz w:val="28"/>
          <w:szCs w:val="28"/>
        </w:rPr>
        <w:t>条、第</w:t>
      </w:r>
      <w:r>
        <w:rPr>
          <w:rFonts w:ascii="宋体" w:eastAsia="方正仿宋_GBK" w:hAnsi="宋体" w:cs="方正仿宋_GBK"/>
          <w:sz w:val="28"/>
          <w:szCs w:val="28"/>
        </w:rPr>
        <w:t>33</w:t>
      </w:r>
      <w:r>
        <w:rPr>
          <w:rFonts w:ascii="宋体" w:eastAsia="方正仿宋_GBK" w:hAnsi="宋体" w:cs="方正仿宋_GBK"/>
          <w:sz w:val="28"/>
          <w:szCs w:val="28"/>
        </w:rPr>
        <w:t>条、第</w:t>
      </w:r>
      <w:r>
        <w:rPr>
          <w:rFonts w:ascii="宋体" w:eastAsia="方正仿宋_GBK" w:hAnsi="宋体" w:cs="方正仿宋_GBK"/>
          <w:sz w:val="28"/>
          <w:szCs w:val="28"/>
        </w:rPr>
        <w:t>34</w:t>
      </w:r>
      <w:r>
        <w:rPr>
          <w:rFonts w:ascii="宋体" w:eastAsia="方正仿宋_GBK" w:hAnsi="宋体" w:cs="方正仿宋_GBK"/>
          <w:sz w:val="28"/>
          <w:szCs w:val="28"/>
        </w:rPr>
        <w:t>条、第</w:t>
      </w:r>
      <w:r>
        <w:rPr>
          <w:rFonts w:ascii="宋体" w:eastAsia="方正仿宋_GBK" w:hAnsi="宋体" w:cs="方正仿宋_GBK"/>
          <w:sz w:val="28"/>
          <w:szCs w:val="28"/>
        </w:rPr>
        <w:t>35</w:t>
      </w:r>
      <w:r>
        <w:rPr>
          <w:rFonts w:ascii="宋体" w:eastAsia="方正仿宋_GBK" w:hAnsi="宋体" w:cs="方正仿宋_GBK"/>
          <w:sz w:val="28"/>
          <w:szCs w:val="28"/>
        </w:rPr>
        <w:t>条第</w:t>
      </w:r>
      <w:r>
        <w:rPr>
          <w:rFonts w:ascii="宋体" w:eastAsia="方正仿宋_GBK" w:hAnsi="宋体" w:cs="方正仿宋_GBK"/>
          <w:sz w:val="28"/>
          <w:szCs w:val="28"/>
        </w:rPr>
        <w:t>17</w:t>
      </w:r>
      <w:r>
        <w:rPr>
          <w:rFonts w:ascii="宋体" w:eastAsia="方正仿宋_GBK" w:hAnsi="宋体" w:cs="方正仿宋_GBK"/>
          <w:sz w:val="28"/>
          <w:szCs w:val="28"/>
        </w:rPr>
        <w:t>条：公民、法人或者其他组织从事特定水事活动，依法需要取得水行政许可的，应当直接向有水行政许可权的水行政许可实施机关提出申请。</w:t>
      </w:r>
      <w:r>
        <w:rPr>
          <w:rFonts w:ascii="宋体" w:eastAsia="方正仿宋_GBK" w:hAnsi="宋体" w:cs="方正仿宋_GBK"/>
          <w:sz w:val="28"/>
          <w:szCs w:val="28"/>
        </w:rPr>
        <w:t>……</w:t>
      </w:r>
    </w:p>
    <w:p w14:paraId="2AA509B5"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33</w:t>
      </w:r>
      <w:r>
        <w:rPr>
          <w:rFonts w:ascii="宋体" w:eastAsia="方正仿宋_GBK" w:hAnsi="宋体" w:cs="方正仿宋_GBK"/>
          <w:sz w:val="28"/>
          <w:szCs w:val="28"/>
        </w:rPr>
        <w:t>条：除可以当场</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水行政许可决定的外，水行政许可实施机关应当自受理水行政许可申请之日起二十日内</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水行政许可决定。因水行政许可事项重大、复杂或者具有其他正当理由，二十日内不能</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决定的，经本机关负责人批准，可以延长十日，并应当制作《水行政许可延期告知书》，将延长期限的理由告知申请人。</w:t>
      </w:r>
      <w:r>
        <w:rPr>
          <w:rFonts w:ascii="宋体" w:eastAsia="方正仿宋_GBK" w:hAnsi="宋体" w:cs="方正仿宋_GBK"/>
          <w:sz w:val="28"/>
          <w:szCs w:val="28"/>
        </w:rPr>
        <w:t>……</w:t>
      </w:r>
    </w:p>
    <w:p w14:paraId="18721CB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34</w:t>
      </w:r>
      <w:r>
        <w:rPr>
          <w:rFonts w:ascii="宋体" w:eastAsia="方正仿宋_GBK" w:hAnsi="宋体" w:cs="方正仿宋_GBK"/>
          <w:sz w:val="28"/>
          <w:szCs w:val="28"/>
        </w:rPr>
        <w:t>条：申请人在水行政许可实施机关</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水行政许可决定之前，可以书面申请撤回水行政许可申请。</w:t>
      </w:r>
    </w:p>
    <w:p w14:paraId="6CC4D958"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35</w:t>
      </w:r>
      <w:r>
        <w:rPr>
          <w:rFonts w:ascii="宋体" w:eastAsia="方正仿宋_GBK" w:hAnsi="宋体" w:cs="方正仿宋_GBK"/>
          <w:sz w:val="28"/>
          <w:szCs w:val="28"/>
        </w:rPr>
        <w:t>条：水行政许可实施机关</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准予水行政许可的决定，需要颁发水行政许可证件、证书的，应当自</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水行政许可决定之日起十日内向申请人颁发、送达。</w:t>
      </w:r>
    </w:p>
    <w:p w14:paraId="56D2F3A3"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12</w:t>
      </w:r>
      <w:r>
        <w:rPr>
          <w:rFonts w:ascii="宋体" w:eastAsia="方正仿宋_GBK" w:hAnsi="宋体" w:cs="方正仿宋_GBK"/>
          <w:sz w:val="28"/>
          <w:szCs w:val="28"/>
        </w:rPr>
        <w:t>条、第</w:t>
      </w:r>
      <w:r>
        <w:rPr>
          <w:rFonts w:ascii="宋体" w:eastAsia="方正仿宋_GBK" w:hAnsi="宋体" w:cs="方正仿宋_GBK"/>
          <w:sz w:val="28"/>
          <w:szCs w:val="28"/>
        </w:rPr>
        <w:t>13</w:t>
      </w:r>
      <w:r>
        <w:rPr>
          <w:rFonts w:ascii="宋体" w:eastAsia="方正仿宋_GBK" w:hAnsi="宋体" w:cs="方正仿宋_GBK"/>
          <w:sz w:val="28"/>
          <w:szCs w:val="28"/>
        </w:rPr>
        <w:t>条第</w:t>
      </w:r>
      <w:r>
        <w:rPr>
          <w:rFonts w:ascii="宋体" w:eastAsia="方正仿宋_GBK" w:hAnsi="宋体" w:cs="方正仿宋_GBK"/>
          <w:sz w:val="28"/>
          <w:szCs w:val="28"/>
        </w:rPr>
        <w:t>12</w:t>
      </w:r>
      <w:r>
        <w:rPr>
          <w:rFonts w:ascii="宋体" w:eastAsia="方正仿宋_GBK" w:hAnsi="宋体" w:cs="方正仿宋_GBK"/>
          <w:sz w:val="28"/>
          <w:szCs w:val="28"/>
        </w:rPr>
        <w:t>条：水行政主管部门应当自收到全部申请材料之日起</w:t>
      </w:r>
      <w:r>
        <w:rPr>
          <w:rFonts w:ascii="宋体" w:eastAsia="方正仿宋_GBK" w:hAnsi="宋体" w:cs="方正仿宋_GBK"/>
          <w:sz w:val="28"/>
          <w:szCs w:val="28"/>
        </w:rPr>
        <w:t>5</w:t>
      </w:r>
      <w:r>
        <w:rPr>
          <w:rFonts w:ascii="宋体" w:eastAsia="方正仿宋_GBK" w:hAnsi="宋体" w:cs="方正仿宋_GBK"/>
          <w:sz w:val="28"/>
          <w:szCs w:val="28"/>
        </w:rPr>
        <w:t>个工作日内，依法</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受理或者不予受理的决定。</w:t>
      </w:r>
    </w:p>
    <w:p w14:paraId="75D998FE"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13</w:t>
      </w:r>
      <w:r>
        <w:rPr>
          <w:rFonts w:ascii="宋体" w:eastAsia="方正仿宋_GBK" w:hAnsi="宋体" w:cs="方正仿宋_GBK"/>
          <w:sz w:val="28"/>
          <w:szCs w:val="28"/>
        </w:rPr>
        <w:t>条：水行政主管部门审批水土保持方案报告书，应当自受理申请之日起</w:t>
      </w:r>
      <w:r>
        <w:rPr>
          <w:rFonts w:ascii="宋体" w:eastAsia="方正仿宋_GBK" w:hAnsi="宋体" w:cs="方正仿宋_GBK"/>
          <w:sz w:val="28"/>
          <w:szCs w:val="28"/>
        </w:rPr>
        <w:t>10</w:t>
      </w:r>
      <w:r>
        <w:rPr>
          <w:rFonts w:ascii="宋体" w:eastAsia="方正仿宋_GBK" w:hAnsi="宋体" w:cs="方正仿宋_GBK"/>
          <w:sz w:val="28"/>
          <w:szCs w:val="28"/>
        </w:rPr>
        <w:t>个工作日内</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行政许可决定。</w:t>
      </w:r>
      <w:r>
        <w:rPr>
          <w:rFonts w:ascii="宋体" w:eastAsia="方正仿宋_GBK" w:hAnsi="宋体" w:cs="方正仿宋_GBK"/>
          <w:sz w:val="28"/>
          <w:szCs w:val="28"/>
        </w:rPr>
        <w:t>10</w:t>
      </w:r>
      <w:r>
        <w:rPr>
          <w:rFonts w:ascii="宋体" w:eastAsia="方正仿宋_GBK" w:hAnsi="宋体" w:cs="方正仿宋_GBK"/>
          <w:sz w:val="28"/>
          <w:szCs w:val="28"/>
        </w:rPr>
        <w:t>个工作日内不能</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决定的，经审批部门负责人批准，可以延长</w:t>
      </w:r>
      <w:r>
        <w:rPr>
          <w:rFonts w:ascii="宋体" w:eastAsia="方正仿宋_GBK" w:hAnsi="宋体" w:cs="方正仿宋_GBK"/>
          <w:sz w:val="28"/>
          <w:szCs w:val="28"/>
        </w:rPr>
        <w:t>10</w:t>
      </w:r>
      <w:r>
        <w:rPr>
          <w:rFonts w:ascii="宋体" w:eastAsia="方正仿宋_GBK" w:hAnsi="宋体" w:cs="方正仿宋_GBK"/>
          <w:sz w:val="28"/>
          <w:szCs w:val="28"/>
        </w:rPr>
        <w:t>个工作日，并将延长期限的理由告知申请人。</w:t>
      </w:r>
    </w:p>
    <w:p w14:paraId="37CF2DE1"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水行政主管部门可以组织技术评审机构对水土保持方案报告书进行技术评审。</w:t>
      </w:r>
      <w:r>
        <w:rPr>
          <w:rFonts w:ascii="宋体" w:eastAsia="方正仿宋_GBK" w:hAnsi="宋体" w:cs="方正仿宋_GBK"/>
          <w:sz w:val="28"/>
          <w:szCs w:val="28"/>
        </w:rPr>
        <w:t>……</w:t>
      </w:r>
    </w:p>
    <w:p w14:paraId="221FCFE8"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lastRenderedPageBreak/>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2</w:t>
      </w:r>
      <w:r>
        <w:rPr>
          <w:rFonts w:ascii="宋体" w:eastAsia="方正仿宋_GBK" w:hAnsi="宋体" w:cs="方正仿宋_GBK"/>
          <w:sz w:val="28"/>
          <w:szCs w:val="28"/>
        </w:rPr>
        <w:t>项：深化简政放权，精简优化审批</w:t>
      </w:r>
      <w:r>
        <w:rPr>
          <w:rFonts w:ascii="宋体" w:eastAsia="方正仿宋_GBK" w:hAnsi="宋体" w:cs="方正仿宋_GBK"/>
          <w:sz w:val="28"/>
          <w:szCs w:val="28"/>
        </w:rPr>
        <w:t>……</w:t>
      </w:r>
      <w:r>
        <w:rPr>
          <w:rFonts w:ascii="宋体" w:eastAsia="方正仿宋_GBK" w:hAnsi="宋体" w:cs="方正仿宋_GBK"/>
          <w:sz w:val="28"/>
          <w:szCs w:val="28"/>
        </w:rPr>
        <w:t>水土保持方案报告书和报告表应当在项目开工前报水行政主管部门（或者地方人民政府确定的其他水土保持方案审批部门，以下简称其他审批部门）审批，其中对水土保持方案报告表实行承诺制管理。</w:t>
      </w:r>
      <w:r>
        <w:rPr>
          <w:rFonts w:ascii="宋体" w:eastAsia="方正仿宋_GBK" w:hAnsi="宋体" w:cs="方正仿宋_GBK"/>
          <w:sz w:val="28"/>
          <w:szCs w:val="28"/>
        </w:rPr>
        <w:t>……</w:t>
      </w:r>
      <w:r>
        <w:rPr>
          <w:rFonts w:ascii="宋体" w:eastAsia="方正仿宋_GBK" w:hAnsi="宋体" w:cs="方正仿宋_GBK"/>
          <w:sz w:val="28"/>
          <w:szCs w:val="28"/>
        </w:rPr>
        <w:t>水土保持方案报告书应当进行技术评审，技术评审意见是行政许可的技术支撑和基本依据</w:t>
      </w:r>
      <w:r>
        <w:rPr>
          <w:rFonts w:ascii="宋体" w:eastAsia="方正仿宋_GBK" w:hAnsi="宋体" w:cs="方正仿宋_GBK"/>
          <w:sz w:val="28"/>
          <w:szCs w:val="28"/>
        </w:rPr>
        <w:t>……</w:t>
      </w:r>
    </w:p>
    <w:p w14:paraId="3977AF7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3</w:t>
      </w:r>
      <w:r>
        <w:rPr>
          <w:rFonts w:ascii="宋体" w:eastAsia="方正仿宋_GBK" w:hAnsi="宋体" w:cs="方正仿宋_GBK"/>
          <w:sz w:val="28"/>
          <w:szCs w:val="28"/>
        </w:rPr>
        <w:t>项：办理程序</w:t>
      </w:r>
    </w:p>
    <w:p w14:paraId="3F93BE00"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自主公开。水土保持方案在报批前，生产建设单位应当通过其网站、生产建设项目所在地公共媒体网站或者相关政府网站向社会公开拟报批的水土保持方案全文，且持续公开期限不得少于</w:t>
      </w:r>
      <w:r>
        <w:rPr>
          <w:rFonts w:ascii="宋体" w:eastAsia="方正仿宋_GBK" w:hAnsi="宋体" w:cs="方正仿宋_GBK"/>
          <w:sz w:val="28"/>
          <w:szCs w:val="28"/>
        </w:rPr>
        <w:t>10</w:t>
      </w:r>
      <w:r>
        <w:rPr>
          <w:rFonts w:ascii="宋体" w:eastAsia="方正仿宋_GBK" w:hAnsi="宋体" w:cs="方正仿宋_GBK"/>
          <w:sz w:val="28"/>
          <w:szCs w:val="28"/>
        </w:rPr>
        <w:t>个工作日。对于公众提出的问题和意见，生产建设单位应当逐一处理与回应，并在水土保持行政许可承诺书中予以说明。</w:t>
      </w:r>
    </w:p>
    <w:p w14:paraId="21ECE84F"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14:paraId="1898DE2B"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w:t>
      </w:r>
      <w:r>
        <w:rPr>
          <w:rFonts w:ascii="宋体" w:eastAsia="方正仿宋_GBK" w:hAnsi="宋体" w:cs="方正仿宋_GBK"/>
          <w:sz w:val="28"/>
          <w:szCs w:val="28"/>
        </w:rPr>
        <w:lastRenderedPageBreak/>
        <w:t>当告知申请人按相关规定程序申请办理。</w:t>
      </w:r>
    </w:p>
    <w:p w14:paraId="3B8FC554"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生产建设单位取得水土保持方案准予许可决定后，生产建设项目方可开工建设。</w:t>
      </w:r>
      <w:r>
        <w:rPr>
          <w:rFonts w:ascii="宋体" w:eastAsia="方正仿宋_GBK" w:hAnsi="宋体" w:cs="方正仿宋_GBK"/>
          <w:sz w:val="28"/>
          <w:szCs w:val="28"/>
        </w:rPr>
        <w:t>……</w:t>
      </w:r>
    </w:p>
    <w:p w14:paraId="1591F9B7"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b/>
          <w:bCs/>
          <w:sz w:val="28"/>
          <w:szCs w:val="28"/>
        </w:rPr>
        <w:t>是否需要现场勘验</w:t>
      </w:r>
      <w:r>
        <w:rPr>
          <w:rFonts w:ascii="宋体" w:eastAsia="仿宋GB2312" w:hAnsi="宋体" w:hint="eastAsia"/>
          <w:b/>
          <w:bCs/>
          <w:sz w:val="28"/>
          <w:szCs w:val="28"/>
        </w:rPr>
        <w:t>：</w:t>
      </w:r>
      <w:r>
        <w:rPr>
          <w:rFonts w:ascii="宋体" w:eastAsia="方正仿宋_GBK" w:hAnsi="宋体" w:cs="方正仿宋_GBK"/>
          <w:sz w:val="28"/>
          <w:szCs w:val="28"/>
        </w:rPr>
        <w:t>部分情况下开展</w:t>
      </w:r>
    </w:p>
    <w:p w14:paraId="1C259EED"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b/>
          <w:bCs/>
          <w:sz w:val="28"/>
          <w:szCs w:val="28"/>
        </w:rPr>
        <w:t>是否需要组织听证</w:t>
      </w:r>
      <w:r>
        <w:rPr>
          <w:rFonts w:ascii="宋体" w:eastAsia="仿宋GB2312" w:hAnsi="宋体" w:hint="eastAsia"/>
          <w:b/>
          <w:bCs/>
          <w:sz w:val="28"/>
          <w:szCs w:val="28"/>
        </w:rPr>
        <w:t>：</w:t>
      </w:r>
      <w:r>
        <w:rPr>
          <w:rFonts w:ascii="宋体" w:eastAsia="方正仿宋_GBK" w:hAnsi="宋体" w:cs="方正仿宋_GBK"/>
          <w:sz w:val="28"/>
          <w:szCs w:val="28"/>
        </w:rPr>
        <w:t>部分情况下开展</w:t>
      </w:r>
    </w:p>
    <w:p w14:paraId="6A4E9B7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b/>
          <w:bCs/>
          <w:sz w:val="28"/>
          <w:szCs w:val="28"/>
        </w:rPr>
        <w:t>是否需要招标、拍卖、挂牌交易</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64AF65B2"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6.</w:t>
      </w:r>
      <w:r>
        <w:rPr>
          <w:rFonts w:ascii="宋体" w:eastAsia="仿宋GB2312" w:hAnsi="宋体"/>
          <w:b/>
          <w:bCs/>
          <w:sz w:val="28"/>
          <w:szCs w:val="28"/>
        </w:rPr>
        <w:t>是否需要检验、检测、检疫</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37DD375B"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b/>
          <w:bCs/>
          <w:sz w:val="28"/>
          <w:szCs w:val="28"/>
        </w:rPr>
        <w:t>是否需要鉴定</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3CA161CB"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b/>
          <w:bCs/>
          <w:sz w:val="28"/>
          <w:szCs w:val="28"/>
        </w:rPr>
        <w:t>是否需要专家评审</w:t>
      </w:r>
      <w:r>
        <w:rPr>
          <w:rFonts w:ascii="宋体" w:eastAsia="仿宋GB2312" w:hAnsi="宋体" w:hint="eastAsia"/>
          <w:b/>
          <w:bCs/>
          <w:sz w:val="28"/>
          <w:szCs w:val="28"/>
        </w:rPr>
        <w:t>：</w:t>
      </w:r>
      <w:r>
        <w:rPr>
          <w:rFonts w:ascii="宋体" w:eastAsia="方正仿宋_GBK" w:hAnsi="宋体" w:cs="方正仿宋_GBK"/>
          <w:sz w:val="28"/>
          <w:szCs w:val="28"/>
        </w:rPr>
        <w:t>部分情况下开展</w:t>
      </w:r>
    </w:p>
    <w:p w14:paraId="16318A61"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9.</w:t>
      </w:r>
      <w:r>
        <w:rPr>
          <w:rFonts w:ascii="宋体" w:eastAsia="仿宋GB2312" w:hAnsi="宋体"/>
          <w:b/>
          <w:bCs/>
          <w:sz w:val="28"/>
          <w:szCs w:val="28"/>
        </w:rPr>
        <w:t>是否需要向社会公示</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059678B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10.</w:t>
      </w:r>
      <w:r>
        <w:rPr>
          <w:rFonts w:ascii="宋体" w:eastAsia="仿宋GB2312" w:hAnsi="宋体"/>
          <w:b/>
          <w:bCs/>
          <w:sz w:val="28"/>
          <w:szCs w:val="28"/>
        </w:rPr>
        <w:t>是否实行告知承诺办理</w:t>
      </w:r>
      <w:r>
        <w:rPr>
          <w:rFonts w:ascii="宋体" w:eastAsia="仿宋GB2312" w:hAnsi="宋体" w:hint="eastAsia"/>
          <w:b/>
          <w:bCs/>
          <w:sz w:val="28"/>
          <w:szCs w:val="28"/>
        </w:rPr>
        <w:t>：</w:t>
      </w:r>
      <w:r>
        <w:rPr>
          <w:rFonts w:ascii="宋体" w:eastAsia="方正仿宋_GBK" w:hAnsi="宋体" w:cs="方正仿宋_GBK"/>
          <w:sz w:val="28"/>
          <w:szCs w:val="28"/>
        </w:rPr>
        <w:t>部分情况下开展</w:t>
      </w:r>
    </w:p>
    <w:p w14:paraId="78A1D746" w14:textId="77777777" w:rsidR="00A523F8" w:rsidRDefault="00000000">
      <w:pPr>
        <w:spacing w:line="60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11.</w:t>
      </w:r>
      <w:r>
        <w:rPr>
          <w:rFonts w:ascii="宋体" w:eastAsia="仿宋GB2312" w:hAnsi="宋体" w:hint="eastAsia"/>
          <w:b/>
          <w:bCs/>
          <w:sz w:val="28"/>
          <w:szCs w:val="28"/>
        </w:rPr>
        <w:t>审批机关是否委托服务机构开展技术性服务：</w:t>
      </w:r>
      <w:r>
        <w:rPr>
          <w:rFonts w:ascii="宋体" w:eastAsia="方正仿宋_GBK" w:hAnsi="宋体" w:cs="方正仿宋_GBK" w:hint="eastAsia"/>
          <w:sz w:val="28"/>
          <w:szCs w:val="28"/>
        </w:rPr>
        <w:t>部分情况下开展</w:t>
      </w:r>
    </w:p>
    <w:p w14:paraId="73CC8D9D"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八、受理和审批时限</w:t>
      </w:r>
    </w:p>
    <w:p w14:paraId="0961C38A"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承诺受理时限：</w:t>
      </w:r>
      <w:r>
        <w:rPr>
          <w:rFonts w:ascii="宋体" w:eastAsia="方正仿宋_GBK" w:hAnsi="宋体" w:cs="方正仿宋_GBK" w:hint="eastAsia"/>
          <w:sz w:val="28"/>
          <w:szCs w:val="28"/>
        </w:rPr>
        <w:t>1</w:t>
      </w:r>
      <w:r>
        <w:rPr>
          <w:rFonts w:ascii="宋体" w:eastAsia="方正仿宋_GBK" w:hAnsi="宋体" w:cs="方正仿宋_GBK"/>
          <w:sz w:val="28"/>
          <w:szCs w:val="28"/>
        </w:rPr>
        <w:t>个工作日</w:t>
      </w:r>
    </w:p>
    <w:p w14:paraId="06973038"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法定审批时限：</w:t>
      </w:r>
      <w:r>
        <w:rPr>
          <w:rFonts w:ascii="宋体" w:eastAsia="方正仿宋_GBK" w:hAnsi="宋体" w:cs="方正仿宋_GBK" w:hint="eastAsia"/>
          <w:sz w:val="28"/>
          <w:szCs w:val="28"/>
        </w:rPr>
        <w:t>10</w:t>
      </w:r>
      <w:r>
        <w:rPr>
          <w:rFonts w:ascii="宋体" w:eastAsia="方正仿宋_GBK" w:hAnsi="宋体" w:cs="方正仿宋_GBK" w:hint="eastAsia"/>
          <w:sz w:val="28"/>
          <w:szCs w:val="28"/>
        </w:rPr>
        <w:t>个工作日</w:t>
      </w:r>
    </w:p>
    <w:p w14:paraId="712198D3"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3.</w:t>
      </w:r>
      <w:r>
        <w:rPr>
          <w:rFonts w:ascii="宋体" w:eastAsia="仿宋GB2312" w:hAnsi="宋体" w:hint="eastAsia"/>
          <w:b/>
          <w:bCs/>
          <w:sz w:val="28"/>
          <w:szCs w:val="28"/>
        </w:rPr>
        <w:t>规定法定审批时限依据</w:t>
      </w:r>
    </w:p>
    <w:p w14:paraId="30F0D79B"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13</w:t>
      </w:r>
      <w:r>
        <w:rPr>
          <w:rFonts w:ascii="宋体" w:eastAsia="方正仿宋_GBK" w:hAnsi="宋体" w:cs="方正仿宋_GBK"/>
          <w:sz w:val="28"/>
          <w:szCs w:val="28"/>
        </w:rPr>
        <w:t>条水行政主管部门审批水土保持方案报告书，应当自受理申请之日起</w:t>
      </w:r>
      <w:r>
        <w:rPr>
          <w:rFonts w:ascii="宋体" w:eastAsia="方正仿宋_GBK" w:hAnsi="宋体" w:cs="方正仿宋_GBK"/>
          <w:sz w:val="28"/>
          <w:szCs w:val="28"/>
        </w:rPr>
        <w:t>10</w:t>
      </w:r>
      <w:r>
        <w:rPr>
          <w:rFonts w:ascii="宋体" w:eastAsia="方正仿宋_GBK" w:hAnsi="宋体" w:cs="方正仿宋_GBK"/>
          <w:sz w:val="28"/>
          <w:szCs w:val="28"/>
        </w:rPr>
        <w:t>个工作日内</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行政许可决定。</w:t>
      </w:r>
      <w:r>
        <w:rPr>
          <w:rFonts w:ascii="宋体" w:eastAsia="方正仿宋_GBK" w:hAnsi="宋体" w:cs="方正仿宋_GBK"/>
          <w:sz w:val="28"/>
          <w:szCs w:val="28"/>
        </w:rPr>
        <w:t>10</w:t>
      </w:r>
      <w:r>
        <w:rPr>
          <w:rFonts w:ascii="宋体" w:eastAsia="方正仿宋_GBK" w:hAnsi="宋体" w:cs="方正仿宋_GBK"/>
          <w:sz w:val="28"/>
          <w:szCs w:val="28"/>
        </w:rPr>
        <w:t>个工作日内不能</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决定的，经审批部门负责人批准，可以延长</w:t>
      </w:r>
      <w:r>
        <w:rPr>
          <w:rFonts w:ascii="宋体" w:eastAsia="方正仿宋_GBK" w:hAnsi="宋体" w:cs="方正仿宋_GBK"/>
          <w:sz w:val="28"/>
          <w:szCs w:val="28"/>
        </w:rPr>
        <w:t>10</w:t>
      </w:r>
      <w:r>
        <w:rPr>
          <w:rFonts w:ascii="宋体" w:eastAsia="方正仿宋_GBK" w:hAnsi="宋体" w:cs="方正仿宋_GBK"/>
          <w:sz w:val="28"/>
          <w:szCs w:val="28"/>
        </w:rPr>
        <w:t>个工作日，并将延长期限的理由告知申请人。</w:t>
      </w:r>
    </w:p>
    <w:p w14:paraId="228C2004"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sz w:val="28"/>
          <w:szCs w:val="28"/>
        </w:rPr>
        <w:t>水行政主管部门可以组织技术评审机构对水土保持方案报告书</w:t>
      </w:r>
      <w:r>
        <w:rPr>
          <w:rFonts w:ascii="宋体" w:eastAsia="方正仿宋_GBK" w:hAnsi="宋体" w:cs="方正仿宋_GBK"/>
          <w:sz w:val="28"/>
          <w:szCs w:val="28"/>
        </w:rPr>
        <w:lastRenderedPageBreak/>
        <w:t>进行技术评审。</w:t>
      </w:r>
      <w:r>
        <w:rPr>
          <w:rFonts w:ascii="宋体" w:eastAsia="方正仿宋_GBK" w:hAnsi="宋体" w:cs="方正仿宋_GBK"/>
          <w:sz w:val="28"/>
          <w:szCs w:val="28"/>
        </w:rPr>
        <w:t>……</w:t>
      </w:r>
      <w:r>
        <w:rPr>
          <w:rFonts w:ascii="宋体" w:eastAsia="方正仿宋_GBK" w:hAnsi="宋体" w:cs="方正仿宋_GBK"/>
          <w:sz w:val="28"/>
          <w:szCs w:val="28"/>
        </w:rPr>
        <w:t>技术评审所需时间不计算在本条第一款规定的期限内，但不得超过</w:t>
      </w:r>
      <w:r>
        <w:rPr>
          <w:rFonts w:ascii="宋体" w:eastAsia="方正仿宋_GBK" w:hAnsi="宋体" w:cs="方正仿宋_GBK"/>
          <w:sz w:val="28"/>
          <w:szCs w:val="28"/>
        </w:rPr>
        <w:t>30</w:t>
      </w:r>
      <w:r>
        <w:rPr>
          <w:rFonts w:ascii="宋体" w:eastAsia="方正仿宋_GBK" w:hAnsi="宋体" w:cs="方正仿宋_GBK"/>
          <w:sz w:val="28"/>
          <w:szCs w:val="28"/>
        </w:rPr>
        <w:t>个工作日。</w:t>
      </w:r>
    </w:p>
    <w:p w14:paraId="74B4F099" w14:textId="77777777" w:rsidR="00A523F8" w:rsidRDefault="00000000">
      <w:pPr>
        <w:spacing w:line="600" w:lineRule="exact"/>
        <w:ind w:firstLineChars="200" w:firstLine="562"/>
        <w:rPr>
          <w:rFonts w:ascii="宋体" w:eastAsia="方正仿宋_GBK" w:hAnsi="宋体" w:cs="方正仿宋_GBK"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承诺审批时限：</w:t>
      </w:r>
      <w:r>
        <w:rPr>
          <w:rFonts w:ascii="宋体" w:eastAsia="方正仿宋_GBK" w:hAnsi="宋体" w:cs="方正仿宋_GBK" w:hint="eastAsia"/>
          <w:sz w:val="28"/>
          <w:szCs w:val="28"/>
        </w:rPr>
        <w:t>1</w:t>
      </w:r>
      <w:r>
        <w:rPr>
          <w:rFonts w:ascii="宋体" w:eastAsia="方正仿宋_GBK" w:hAnsi="宋体" w:cs="方正仿宋_GBK"/>
          <w:sz w:val="28"/>
          <w:szCs w:val="28"/>
        </w:rPr>
        <w:t>个工作日</w:t>
      </w:r>
    </w:p>
    <w:p w14:paraId="5C7F11CB" w14:textId="77777777" w:rsidR="00A523F8" w:rsidRDefault="00000000">
      <w:pPr>
        <w:spacing w:line="600" w:lineRule="exact"/>
        <w:ind w:firstLineChars="200" w:firstLine="560"/>
        <w:rPr>
          <w:rFonts w:ascii="宋体" w:eastAsia="仿宋GB2312" w:hAnsi="宋体" w:hint="eastAsia"/>
          <w:sz w:val="28"/>
          <w:szCs w:val="28"/>
        </w:rPr>
      </w:pPr>
      <w:r>
        <w:rPr>
          <w:rFonts w:ascii="宋体" w:eastAsia="方正仿宋_GBK" w:hAnsi="宋体" w:cs="方正仿宋_GBK"/>
          <w:sz w:val="28"/>
          <w:szCs w:val="28"/>
        </w:rPr>
        <w:t>依法进行技术评审另需时间不计算在该时限</w:t>
      </w:r>
    </w:p>
    <w:p w14:paraId="11DA8E76"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九、收费</w:t>
      </w:r>
    </w:p>
    <w:p w14:paraId="0898060F"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办理行政许可是否收费：</w:t>
      </w:r>
      <w:proofErr w:type="gramStart"/>
      <w:r>
        <w:rPr>
          <w:rFonts w:ascii="宋体" w:eastAsia="方正仿宋_GBK" w:hAnsi="宋体" w:cs="方正仿宋_GBK" w:hint="eastAsia"/>
          <w:sz w:val="28"/>
          <w:szCs w:val="28"/>
        </w:rPr>
        <w:t>否</w:t>
      </w:r>
      <w:proofErr w:type="gramEnd"/>
    </w:p>
    <w:p w14:paraId="4B2D21F9" w14:textId="77777777" w:rsidR="00A523F8" w:rsidRDefault="00000000">
      <w:pPr>
        <w:spacing w:line="540" w:lineRule="exact"/>
        <w:ind w:firstLineChars="200" w:firstLine="562"/>
        <w:outlineLvl w:val="2"/>
        <w:rPr>
          <w:rFonts w:ascii="宋体" w:eastAsia="方正仿宋_GBK" w:hAnsi="宋体" w:cs="方正仿宋_GBK"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收费项目的名称、收费项目的标准、设定收费项目的依据、规定收费标准的依据：</w:t>
      </w:r>
      <w:r>
        <w:rPr>
          <w:rFonts w:ascii="宋体" w:eastAsia="方正仿宋_GBK" w:hAnsi="宋体" w:cs="方正仿宋_GBK" w:hint="eastAsia"/>
          <w:sz w:val="28"/>
          <w:szCs w:val="28"/>
        </w:rPr>
        <w:t>无</w:t>
      </w:r>
    </w:p>
    <w:p w14:paraId="1D7D33F6"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十、行政许可证件</w:t>
      </w:r>
    </w:p>
    <w:p w14:paraId="673F2A6C"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审批结果类型：</w:t>
      </w:r>
      <w:r>
        <w:rPr>
          <w:rFonts w:ascii="宋体" w:eastAsia="方正仿宋_GBK" w:hAnsi="宋体" w:cs="方正仿宋_GBK"/>
          <w:sz w:val="28"/>
          <w:szCs w:val="28"/>
        </w:rPr>
        <w:t>批文</w:t>
      </w:r>
    </w:p>
    <w:p w14:paraId="7D4B6B10"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审批结果名称：</w:t>
      </w:r>
      <w:r>
        <w:rPr>
          <w:rFonts w:ascii="宋体" w:eastAsia="方正仿宋_GBK" w:hAnsi="宋体" w:cs="方正仿宋_GBK" w:hint="eastAsia"/>
          <w:sz w:val="28"/>
          <w:szCs w:val="28"/>
        </w:rPr>
        <w:t>行政许可决定书</w:t>
      </w:r>
    </w:p>
    <w:p w14:paraId="5157525A"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审批结果的有效期限：</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w:t>
      </w:r>
    </w:p>
    <w:p w14:paraId="1DFF252F"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4.</w:t>
      </w:r>
      <w:r>
        <w:rPr>
          <w:rFonts w:ascii="宋体" w:eastAsia="仿宋GB2312" w:hAnsi="宋体" w:hint="eastAsia"/>
          <w:b/>
          <w:bCs/>
          <w:sz w:val="28"/>
          <w:szCs w:val="28"/>
        </w:rPr>
        <w:t>规定审批结果有效期限的依据</w:t>
      </w:r>
    </w:p>
    <w:p w14:paraId="6042316C"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18</w:t>
      </w:r>
      <w:r>
        <w:rPr>
          <w:rFonts w:ascii="宋体" w:eastAsia="方正仿宋_GBK" w:hAnsi="宋体" w:cs="方正仿宋_GBK" w:hint="eastAsia"/>
          <w:sz w:val="28"/>
          <w:szCs w:val="28"/>
        </w:rPr>
        <w:t>条水土保持方案自批准之日起满</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年，生产建设项目方开工建设的，其水土保持方案应当报原审批部门重新审核。……</w:t>
      </w:r>
    </w:p>
    <w:p w14:paraId="666EE2A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是否需要办理审批结果变更手续：</w:t>
      </w:r>
      <w:r>
        <w:rPr>
          <w:rFonts w:ascii="宋体" w:eastAsia="方正仿宋_GBK" w:hAnsi="宋体" w:cs="方正仿宋_GBK"/>
          <w:sz w:val="28"/>
          <w:szCs w:val="28"/>
        </w:rPr>
        <w:t>是</w:t>
      </w:r>
    </w:p>
    <w:p w14:paraId="46FA52D9"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6.</w:t>
      </w:r>
      <w:r>
        <w:rPr>
          <w:rFonts w:ascii="宋体" w:eastAsia="仿宋GB2312" w:hAnsi="宋体" w:hint="eastAsia"/>
          <w:b/>
          <w:bCs/>
          <w:sz w:val="28"/>
          <w:szCs w:val="28"/>
        </w:rPr>
        <w:t>办理审批结果变更手续的要求</w:t>
      </w:r>
    </w:p>
    <w:p w14:paraId="0C49266D"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水土保持方案经批准后存在下列情形之一的，生产建设单位应当补充或者修改水土保持方案，报原审批部门审批：（一）工程扰动</w:t>
      </w:r>
      <w:proofErr w:type="gramStart"/>
      <w:r>
        <w:rPr>
          <w:rFonts w:ascii="宋体" w:eastAsia="方正仿宋_GBK" w:hAnsi="宋体" w:cs="方正仿宋_GBK" w:hint="eastAsia"/>
          <w:sz w:val="28"/>
          <w:szCs w:val="28"/>
        </w:rPr>
        <w:t>新涉及</w:t>
      </w:r>
      <w:proofErr w:type="gramEnd"/>
      <w:r>
        <w:rPr>
          <w:rFonts w:ascii="宋体" w:eastAsia="方正仿宋_GBK" w:hAnsi="宋体" w:cs="方正仿宋_GBK" w:hint="eastAsia"/>
          <w:sz w:val="28"/>
          <w:szCs w:val="28"/>
        </w:rPr>
        <w:t>水土流失重点</w:t>
      </w:r>
      <w:proofErr w:type="gramStart"/>
      <w:r>
        <w:rPr>
          <w:rFonts w:ascii="宋体" w:eastAsia="方正仿宋_GBK" w:hAnsi="宋体" w:cs="方正仿宋_GBK" w:hint="eastAsia"/>
          <w:sz w:val="28"/>
          <w:szCs w:val="28"/>
        </w:rPr>
        <w:t>预防区</w:t>
      </w:r>
      <w:proofErr w:type="gramEnd"/>
      <w:r>
        <w:rPr>
          <w:rFonts w:ascii="宋体" w:eastAsia="方正仿宋_GBK" w:hAnsi="宋体" w:cs="方正仿宋_GBK" w:hint="eastAsia"/>
          <w:sz w:val="28"/>
          <w:szCs w:val="28"/>
        </w:rPr>
        <w:t>或者重点治理区的；（二）水土流失防治责任范围或者开挖填筑土石方总量增加</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以上的；（三）线型工程山区、丘陵区部分线路横向位移超过</w:t>
      </w:r>
      <w:r>
        <w:rPr>
          <w:rFonts w:ascii="宋体" w:eastAsia="方正仿宋_GBK" w:hAnsi="宋体" w:cs="方正仿宋_GBK" w:hint="eastAsia"/>
          <w:sz w:val="28"/>
          <w:szCs w:val="28"/>
        </w:rPr>
        <w:t>300</w:t>
      </w:r>
      <w:r>
        <w:rPr>
          <w:rFonts w:ascii="宋体" w:eastAsia="方正仿宋_GBK" w:hAnsi="宋体" w:cs="方正仿宋_GBK" w:hint="eastAsia"/>
          <w:sz w:val="28"/>
          <w:szCs w:val="28"/>
        </w:rPr>
        <w:t>米的长度累计达到该部分线路</w:t>
      </w:r>
      <w:r>
        <w:rPr>
          <w:rFonts w:ascii="宋体" w:eastAsia="方正仿宋_GBK" w:hAnsi="宋体" w:cs="方正仿宋_GBK" w:hint="eastAsia"/>
          <w:sz w:val="28"/>
          <w:szCs w:val="28"/>
        </w:rPr>
        <w:lastRenderedPageBreak/>
        <w:t>长度</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以上的；（四）表土剥离量或者植物措施总面积减少</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以上的；（五）水土保持重要单位工程措施发生变化，可能导致水土保持功能显著降低或者丧失的。</w:t>
      </w:r>
    </w:p>
    <w:p w14:paraId="6D53E409"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因工程扰动范围减少，相应表土剥离和植物措施数量减少的，不需要补充或者修改水土保持方案。</w:t>
      </w:r>
    </w:p>
    <w:p w14:paraId="46600F33"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在水土保持方案确定的弃渣场以外新设弃渣场的，或者因弃渣量增加导致弃渣场等级提高的，生产建设单位应当开展弃渣减量化、资源化论证，并在弃渣前编制水土保持方案补充报告，报原审批部门审批。</w:t>
      </w:r>
    </w:p>
    <w:p w14:paraId="6E3400F3"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水土保持方案自批准之日起满</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年，生产建设项目方开工建设的，其水土保持方案应当报原审批部门重新审核。原审批部门应当自收到生产建设项目水土保持方案之日起</w:t>
      </w:r>
      <w:r>
        <w:rPr>
          <w:rFonts w:ascii="宋体" w:eastAsia="方正仿宋_GBK" w:hAnsi="宋体" w:cs="方正仿宋_GBK" w:hint="eastAsia"/>
          <w:sz w:val="28"/>
          <w:szCs w:val="28"/>
        </w:rPr>
        <w:t>10</w:t>
      </w:r>
      <w:r>
        <w:rPr>
          <w:rFonts w:ascii="宋体" w:eastAsia="方正仿宋_GBK" w:hAnsi="宋体" w:cs="方正仿宋_GBK" w:hint="eastAsia"/>
          <w:sz w:val="28"/>
          <w:szCs w:val="28"/>
        </w:rPr>
        <w:t>个工作日内，将审核意见书面通知生产建设单位。</w:t>
      </w:r>
    </w:p>
    <w:p w14:paraId="5C1559EB"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hint="eastAsia"/>
          <w:b/>
          <w:bCs/>
          <w:sz w:val="28"/>
          <w:szCs w:val="28"/>
        </w:rPr>
        <w:t>是否需要办理审批结果延续手续：</w:t>
      </w:r>
      <w:proofErr w:type="gramStart"/>
      <w:r>
        <w:rPr>
          <w:rFonts w:ascii="宋体" w:eastAsia="方正仿宋_GBK" w:hAnsi="宋体" w:cs="方正仿宋_GBK" w:hint="eastAsia"/>
          <w:sz w:val="28"/>
          <w:szCs w:val="28"/>
        </w:rPr>
        <w:t>否</w:t>
      </w:r>
      <w:proofErr w:type="gramEnd"/>
    </w:p>
    <w:p w14:paraId="3A277F16" w14:textId="77777777" w:rsidR="00A523F8" w:rsidRDefault="00000000">
      <w:pPr>
        <w:spacing w:line="540" w:lineRule="exact"/>
        <w:ind w:firstLineChars="200" w:firstLine="562"/>
        <w:outlineLvl w:val="2"/>
        <w:rPr>
          <w:rFonts w:ascii="宋体" w:eastAsia="仿宋GB2312" w:hAnsi="宋体" w:hint="eastAsia"/>
          <w:sz w:val="32"/>
          <w:szCs w:val="32"/>
        </w:rPr>
      </w:pPr>
      <w:r>
        <w:rPr>
          <w:rFonts w:ascii="宋体" w:eastAsia="仿宋GB2312" w:hAnsi="宋体" w:hint="eastAsia"/>
          <w:b/>
          <w:bCs/>
          <w:sz w:val="28"/>
          <w:szCs w:val="28"/>
        </w:rPr>
        <w:t>8.</w:t>
      </w:r>
      <w:r>
        <w:rPr>
          <w:rFonts w:ascii="宋体" w:eastAsia="仿宋GB2312" w:hAnsi="宋体" w:hint="eastAsia"/>
          <w:b/>
          <w:bCs/>
          <w:sz w:val="28"/>
          <w:szCs w:val="28"/>
        </w:rPr>
        <w:t>办理审批结果延续手续的要求：</w:t>
      </w:r>
      <w:r>
        <w:rPr>
          <w:rFonts w:ascii="宋体" w:eastAsia="方正仿宋_GBK" w:hAnsi="宋体" w:cs="方正仿宋_GBK" w:hint="eastAsia"/>
          <w:sz w:val="28"/>
          <w:szCs w:val="28"/>
        </w:rPr>
        <w:t>无</w:t>
      </w:r>
    </w:p>
    <w:p w14:paraId="18434C5B"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9.</w:t>
      </w:r>
      <w:r>
        <w:rPr>
          <w:rFonts w:ascii="宋体" w:eastAsia="仿宋GB2312" w:hAnsi="宋体" w:hint="eastAsia"/>
          <w:b/>
          <w:bCs/>
          <w:sz w:val="28"/>
          <w:szCs w:val="28"/>
        </w:rPr>
        <w:t>审批结果的有效地域范围</w:t>
      </w:r>
    </w:p>
    <w:p w14:paraId="68D4FEF8"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全国</w:t>
      </w:r>
    </w:p>
    <w:p w14:paraId="4E466DF9"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10.</w:t>
      </w:r>
      <w:r>
        <w:rPr>
          <w:rFonts w:ascii="宋体" w:eastAsia="仿宋GB2312" w:hAnsi="宋体" w:hint="eastAsia"/>
          <w:b/>
          <w:bCs/>
          <w:sz w:val="28"/>
          <w:szCs w:val="28"/>
        </w:rPr>
        <w:t>规定审批结果有效地域范围的依据</w:t>
      </w:r>
    </w:p>
    <w:p w14:paraId="7EF5C949" w14:textId="678AEF6A" w:rsidR="00A523F8" w:rsidRDefault="00000000">
      <w:pPr>
        <w:spacing w:line="600" w:lineRule="exact"/>
        <w:ind w:firstLineChars="200" w:firstLine="560"/>
        <w:rPr>
          <w:rFonts w:ascii="宋体" w:eastAsia="仿宋GB2312" w:hAnsi="宋体"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w:t>
      </w:r>
      <w:r w:rsidR="006F33F3" w:rsidRPr="006F33F3">
        <w:rPr>
          <w:rFonts w:ascii="宋体" w:eastAsia="方正仿宋_GBK" w:hAnsi="宋体" w:cs="方正仿宋_GBK" w:hint="eastAsia"/>
          <w:b/>
          <w:bCs/>
          <w:sz w:val="28"/>
          <w:szCs w:val="28"/>
        </w:rPr>
        <w:t>《中华人民共和国行政许可法》</w:t>
      </w:r>
      <w:r>
        <w:rPr>
          <w:rFonts w:ascii="宋体" w:eastAsia="方正仿宋_GBK" w:hAnsi="宋体" w:cs="方正仿宋_GBK" w:hint="eastAsia"/>
          <w:sz w:val="28"/>
          <w:szCs w:val="28"/>
        </w:rPr>
        <w:t>第</w:t>
      </w:r>
      <w:r>
        <w:rPr>
          <w:rFonts w:ascii="宋体" w:eastAsia="方正仿宋_GBK" w:hAnsi="宋体" w:cs="方正仿宋_GBK" w:hint="eastAsia"/>
          <w:sz w:val="28"/>
          <w:szCs w:val="28"/>
        </w:rPr>
        <w:t>41</w:t>
      </w:r>
      <w:r>
        <w:rPr>
          <w:rFonts w:ascii="宋体" w:eastAsia="方正仿宋_GBK" w:hAnsi="宋体" w:cs="方正仿宋_GBK" w:hint="eastAsia"/>
          <w:sz w:val="28"/>
          <w:szCs w:val="28"/>
        </w:rPr>
        <w:t>条法律、行政法规设定的行政许可，其适用范围没有地域限制的，申请人取得的行政许可在全国范围内有效。</w:t>
      </w:r>
    </w:p>
    <w:p w14:paraId="363801F0" w14:textId="77777777" w:rsidR="00A523F8" w:rsidRDefault="00000000">
      <w:pPr>
        <w:spacing w:line="600" w:lineRule="exact"/>
        <w:ind w:firstLineChars="200" w:firstLine="560"/>
        <w:rPr>
          <w:rFonts w:ascii="宋体" w:eastAsia="仿宋GB2312" w:hAnsi="宋体"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2</w:t>
      </w:r>
      <w:r>
        <w:rPr>
          <w:rFonts w:ascii="宋体" w:eastAsia="方正仿宋_GBK" w:hAnsi="宋体" w:cs="方正仿宋_GBK" w:hint="eastAsia"/>
          <w:sz w:val="28"/>
          <w:szCs w:val="28"/>
        </w:rPr>
        <w:t>）《水行政许可实施办法》第</w:t>
      </w:r>
      <w:r>
        <w:rPr>
          <w:rFonts w:ascii="宋体" w:eastAsia="方正仿宋_GBK" w:hAnsi="宋体" w:cs="方正仿宋_GBK" w:hint="eastAsia"/>
          <w:sz w:val="28"/>
          <w:szCs w:val="28"/>
        </w:rPr>
        <w:t>37</w:t>
      </w:r>
      <w:r>
        <w:rPr>
          <w:rFonts w:ascii="宋体" w:eastAsia="方正仿宋_GBK" w:hAnsi="宋体" w:cs="方正仿宋_GBK" w:hint="eastAsia"/>
          <w:sz w:val="28"/>
          <w:szCs w:val="28"/>
        </w:rPr>
        <w:t>条水行政许可的适用范围没有地域限制的，申请人取得的水行政许可在全国范围内有效</w:t>
      </w:r>
      <w:r>
        <w:rPr>
          <w:rFonts w:ascii="宋体" w:eastAsia="方正仿宋_GBK" w:hAnsi="宋体" w:cs="方正仿宋_GBK" w:hint="eastAsia"/>
          <w:sz w:val="28"/>
          <w:szCs w:val="28"/>
        </w:rPr>
        <w:t>;</w:t>
      </w:r>
      <w:r>
        <w:rPr>
          <w:rFonts w:ascii="宋体" w:eastAsia="方正仿宋_GBK" w:hAnsi="宋体" w:cs="方正仿宋_GBK" w:hint="eastAsia"/>
          <w:sz w:val="28"/>
          <w:szCs w:val="28"/>
        </w:rPr>
        <w:t>水行政</w:t>
      </w:r>
      <w:r>
        <w:rPr>
          <w:rFonts w:ascii="宋体" w:eastAsia="方正仿宋_GBK" w:hAnsi="宋体" w:cs="方正仿宋_GBK" w:hint="eastAsia"/>
          <w:sz w:val="28"/>
          <w:szCs w:val="28"/>
        </w:rPr>
        <w:lastRenderedPageBreak/>
        <w:t>许可的适用范围有地域限制的，《准予水行政许可决定书》或者水行政许可证件、证书上应当注明。……</w:t>
      </w:r>
    </w:p>
    <w:p w14:paraId="1DAF16F3"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十一、行政许可数量限制</w:t>
      </w:r>
    </w:p>
    <w:p w14:paraId="61103C0C"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有无行政许可数量限制：</w:t>
      </w:r>
      <w:r>
        <w:rPr>
          <w:rFonts w:ascii="宋体" w:eastAsia="方正仿宋_GBK" w:hAnsi="宋体" w:cs="方正仿宋_GBK" w:hint="eastAsia"/>
          <w:sz w:val="28"/>
          <w:szCs w:val="28"/>
        </w:rPr>
        <w:t>无</w:t>
      </w:r>
    </w:p>
    <w:p w14:paraId="46DC750C"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公布数量限制的方式：</w:t>
      </w:r>
      <w:r>
        <w:rPr>
          <w:rFonts w:ascii="宋体" w:eastAsia="方正仿宋_GBK" w:hAnsi="宋体" w:cs="方正仿宋_GBK" w:hint="eastAsia"/>
          <w:sz w:val="28"/>
          <w:szCs w:val="28"/>
        </w:rPr>
        <w:t>无</w:t>
      </w:r>
    </w:p>
    <w:p w14:paraId="12831B4A"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公布数量限制的周期：</w:t>
      </w:r>
      <w:r>
        <w:rPr>
          <w:rFonts w:ascii="宋体" w:eastAsia="方正仿宋_GBK" w:hAnsi="宋体" w:cs="方正仿宋_GBK" w:hint="eastAsia"/>
          <w:sz w:val="28"/>
          <w:szCs w:val="28"/>
        </w:rPr>
        <w:t>无</w:t>
      </w:r>
    </w:p>
    <w:p w14:paraId="4ABA95C3"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在数量限制条件下实施行政许可的方式：</w:t>
      </w:r>
      <w:r>
        <w:rPr>
          <w:rFonts w:ascii="宋体" w:eastAsia="方正仿宋_GBK" w:hAnsi="宋体" w:cs="方正仿宋_GBK" w:hint="eastAsia"/>
          <w:sz w:val="28"/>
          <w:szCs w:val="28"/>
        </w:rPr>
        <w:t>无</w:t>
      </w:r>
    </w:p>
    <w:p w14:paraId="7310364C" w14:textId="77777777" w:rsidR="00A523F8" w:rsidRDefault="00000000">
      <w:pPr>
        <w:spacing w:line="600" w:lineRule="exact"/>
        <w:ind w:firstLineChars="200" w:firstLine="562"/>
        <w:jc w:val="left"/>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规定在数量限制条件下实施行政许可方式的依据：</w:t>
      </w:r>
      <w:r>
        <w:rPr>
          <w:rFonts w:ascii="宋体" w:eastAsia="方正仿宋_GBK" w:hAnsi="宋体" w:cs="方正仿宋_GBK" w:hint="eastAsia"/>
          <w:sz w:val="28"/>
          <w:szCs w:val="28"/>
        </w:rPr>
        <w:t>无</w:t>
      </w:r>
    </w:p>
    <w:p w14:paraId="5000075B"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十二、行政许可后年检</w:t>
      </w:r>
    </w:p>
    <w:p w14:paraId="2C2710BE"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有无年检要求：</w:t>
      </w:r>
      <w:r>
        <w:rPr>
          <w:rFonts w:ascii="宋体" w:eastAsia="方正仿宋_GBK" w:hAnsi="宋体" w:cs="方正仿宋_GBK" w:hint="eastAsia"/>
          <w:sz w:val="28"/>
          <w:szCs w:val="28"/>
        </w:rPr>
        <w:t>无</w:t>
      </w:r>
    </w:p>
    <w:p w14:paraId="71BA04F7"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设定年检要求的依据：</w:t>
      </w:r>
      <w:r>
        <w:rPr>
          <w:rFonts w:ascii="宋体" w:eastAsia="方正仿宋_GBK" w:hAnsi="宋体" w:cs="方正仿宋_GBK" w:hint="eastAsia"/>
          <w:sz w:val="28"/>
          <w:szCs w:val="28"/>
        </w:rPr>
        <w:t>无</w:t>
      </w:r>
    </w:p>
    <w:p w14:paraId="085D5D90"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年检周期：</w:t>
      </w:r>
      <w:r>
        <w:rPr>
          <w:rFonts w:ascii="宋体" w:eastAsia="方正仿宋_GBK" w:hAnsi="宋体" w:cs="方正仿宋_GBK" w:hint="eastAsia"/>
          <w:sz w:val="28"/>
          <w:szCs w:val="28"/>
        </w:rPr>
        <w:t>无</w:t>
      </w:r>
    </w:p>
    <w:p w14:paraId="00DB0B1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年检是否要求报送材料：</w:t>
      </w:r>
      <w:r>
        <w:rPr>
          <w:rFonts w:ascii="宋体" w:eastAsia="方正仿宋_GBK" w:hAnsi="宋体" w:cs="方正仿宋_GBK" w:hint="eastAsia"/>
          <w:sz w:val="28"/>
          <w:szCs w:val="28"/>
        </w:rPr>
        <w:t>无</w:t>
      </w:r>
    </w:p>
    <w:p w14:paraId="6E4570E2"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年检报送材料名称：</w:t>
      </w:r>
      <w:r>
        <w:rPr>
          <w:rFonts w:ascii="宋体" w:eastAsia="方正仿宋_GBK" w:hAnsi="宋体" w:cs="方正仿宋_GBK" w:hint="eastAsia"/>
          <w:sz w:val="28"/>
          <w:szCs w:val="28"/>
        </w:rPr>
        <w:t>无</w:t>
      </w:r>
    </w:p>
    <w:p w14:paraId="79086DC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6.</w:t>
      </w:r>
      <w:r>
        <w:rPr>
          <w:rFonts w:ascii="宋体" w:eastAsia="仿宋GB2312" w:hAnsi="宋体" w:hint="eastAsia"/>
          <w:b/>
          <w:bCs/>
          <w:sz w:val="28"/>
          <w:szCs w:val="28"/>
        </w:rPr>
        <w:t>年检是否收费：</w:t>
      </w:r>
      <w:r>
        <w:rPr>
          <w:rFonts w:ascii="宋体" w:eastAsia="方正仿宋_GBK" w:hAnsi="宋体" w:cs="方正仿宋_GBK" w:hint="eastAsia"/>
          <w:sz w:val="28"/>
          <w:szCs w:val="28"/>
        </w:rPr>
        <w:t>无</w:t>
      </w:r>
    </w:p>
    <w:p w14:paraId="53689BC0"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hint="eastAsia"/>
          <w:b/>
          <w:bCs/>
          <w:sz w:val="28"/>
          <w:szCs w:val="28"/>
        </w:rPr>
        <w:t>年检收费项目的名称、年检收费项目的标准、设定年检收费项目的依据、规定年检项目收费标准的依据：</w:t>
      </w:r>
      <w:r>
        <w:rPr>
          <w:rFonts w:ascii="宋体" w:eastAsia="方正仿宋_GBK" w:hAnsi="宋体" w:cs="方正仿宋_GBK" w:hint="eastAsia"/>
          <w:sz w:val="28"/>
          <w:szCs w:val="28"/>
        </w:rPr>
        <w:t>无</w:t>
      </w:r>
    </w:p>
    <w:p w14:paraId="6F2BE598"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hint="eastAsia"/>
          <w:b/>
          <w:bCs/>
          <w:sz w:val="28"/>
          <w:szCs w:val="28"/>
        </w:rPr>
        <w:t>通过年检的证明或者标志：</w:t>
      </w:r>
      <w:r>
        <w:rPr>
          <w:rFonts w:ascii="宋体" w:eastAsia="方正仿宋_GBK" w:hAnsi="宋体" w:cs="方正仿宋_GBK" w:hint="eastAsia"/>
          <w:sz w:val="28"/>
          <w:szCs w:val="28"/>
        </w:rPr>
        <w:t>无</w:t>
      </w:r>
    </w:p>
    <w:p w14:paraId="0213F80D"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十三、行政许可后年报</w:t>
      </w:r>
    </w:p>
    <w:p w14:paraId="531FB9B4"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b/>
          <w:bCs/>
          <w:sz w:val="28"/>
          <w:szCs w:val="28"/>
        </w:rPr>
        <w:t>有无年报要求</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032403F7"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b/>
          <w:bCs/>
          <w:sz w:val="28"/>
          <w:szCs w:val="28"/>
        </w:rPr>
        <w:t>年报报送材料名称</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17B8CF7C" w14:textId="77777777" w:rsidR="00A523F8" w:rsidRDefault="00000000">
      <w:pPr>
        <w:spacing w:line="540" w:lineRule="exact"/>
        <w:ind w:firstLineChars="200" w:firstLine="562"/>
        <w:outlineLvl w:val="2"/>
        <w:rPr>
          <w:rFonts w:ascii="宋体" w:eastAsia="方正仿宋_GBK" w:hAnsi="宋体" w:cs="方正仿宋_GBK" w:hint="eastAsia"/>
          <w:sz w:val="28"/>
          <w:szCs w:val="28"/>
        </w:rPr>
      </w:pPr>
      <w:r>
        <w:rPr>
          <w:rFonts w:ascii="宋体" w:eastAsia="仿宋GB2312" w:hAnsi="宋体" w:hint="eastAsia"/>
          <w:b/>
          <w:bCs/>
          <w:sz w:val="28"/>
          <w:szCs w:val="28"/>
        </w:rPr>
        <w:t>3.</w:t>
      </w:r>
      <w:r>
        <w:rPr>
          <w:rFonts w:ascii="宋体" w:eastAsia="仿宋GB2312" w:hAnsi="宋体"/>
          <w:b/>
          <w:bCs/>
          <w:sz w:val="28"/>
          <w:szCs w:val="28"/>
        </w:rPr>
        <w:t>设定年报要求的依据</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27FC76BB"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b/>
          <w:bCs/>
          <w:sz w:val="28"/>
          <w:szCs w:val="28"/>
        </w:rPr>
        <w:t>年报周期</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1B63B4A2"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十四、监管主体</w:t>
      </w:r>
    </w:p>
    <w:p w14:paraId="5B157661"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lastRenderedPageBreak/>
        <w:t>县级水行政主管部门</w:t>
      </w:r>
    </w:p>
    <w:p w14:paraId="616B44AC"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十五、备注</w:t>
      </w:r>
    </w:p>
    <w:p w14:paraId="6B3667BA" w14:textId="77777777" w:rsidR="00A523F8" w:rsidRDefault="00A523F8">
      <w:pPr>
        <w:spacing w:line="600" w:lineRule="exact"/>
        <w:ind w:firstLineChars="200" w:firstLine="560"/>
        <w:rPr>
          <w:rFonts w:ascii="宋体" w:eastAsia="方正仿宋_GBK" w:hAnsi="宋体" w:cs="方正仿宋_GBK" w:hint="eastAsia"/>
          <w:sz w:val="28"/>
          <w:szCs w:val="28"/>
        </w:rPr>
      </w:pPr>
    </w:p>
    <w:p w14:paraId="21364455" w14:textId="77777777" w:rsidR="00A523F8" w:rsidRDefault="00A523F8">
      <w:pPr>
        <w:spacing w:line="540" w:lineRule="exact"/>
        <w:outlineLvl w:val="1"/>
        <w:rPr>
          <w:rFonts w:ascii="宋体" w:eastAsia="黑体" w:hAnsi="宋体" w:hint="eastAsia"/>
          <w:sz w:val="28"/>
          <w:szCs w:val="28"/>
        </w:rPr>
      </w:pPr>
    </w:p>
    <w:p w14:paraId="39E82ACD" w14:textId="77777777" w:rsidR="00A523F8" w:rsidRDefault="00A523F8">
      <w:pPr>
        <w:jc w:val="center"/>
        <w:rPr>
          <w:rFonts w:ascii="宋体" w:eastAsia="方正小标宋_GBK" w:hAnsi="宋体" w:cs="方正小标宋_GBK" w:hint="eastAsia"/>
          <w:sz w:val="40"/>
          <w:szCs w:val="40"/>
        </w:rPr>
      </w:pPr>
    </w:p>
    <w:p w14:paraId="1ABEBD9C" w14:textId="77777777" w:rsidR="00A523F8" w:rsidRDefault="00A523F8">
      <w:pPr>
        <w:jc w:val="center"/>
        <w:rPr>
          <w:rFonts w:ascii="宋体" w:eastAsia="方正小标宋_GBK" w:hAnsi="宋体" w:cs="方正小标宋_GBK" w:hint="eastAsia"/>
          <w:sz w:val="40"/>
          <w:szCs w:val="40"/>
        </w:rPr>
      </w:pPr>
    </w:p>
    <w:p w14:paraId="227CD9EC" w14:textId="77777777" w:rsidR="00A523F8" w:rsidRDefault="00A523F8">
      <w:pPr>
        <w:jc w:val="center"/>
        <w:rPr>
          <w:rFonts w:ascii="宋体" w:eastAsia="方正小标宋_GBK" w:hAnsi="宋体" w:cs="方正小标宋_GBK" w:hint="eastAsia"/>
          <w:sz w:val="40"/>
          <w:szCs w:val="40"/>
        </w:rPr>
      </w:pPr>
    </w:p>
    <w:p w14:paraId="2AC0FAD1" w14:textId="77777777" w:rsidR="00A523F8" w:rsidRDefault="00A523F8">
      <w:pPr>
        <w:jc w:val="center"/>
        <w:rPr>
          <w:rFonts w:ascii="宋体" w:eastAsia="方正小标宋_GBK" w:hAnsi="宋体" w:cs="方正小标宋_GBK" w:hint="eastAsia"/>
          <w:sz w:val="40"/>
          <w:szCs w:val="40"/>
        </w:rPr>
      </w:pPr>
    </w:p>
    <w:p w14:paraId="4862F3B9" w14:textId="77777777" w:rsidR="00A523F8" w:rsidRDefault="00A523F8">
      <w:pPr>
        <w:jc w:val="center"/>
        <w:rPr>
          <w:rFonts w:ascii="宋体" w:eastAsia="方正小标宋_GBK" w:hAnsi="宋体" w:cs="方正小标宋_GBK" w:hint="eastAsia"/>
          <w:sz w:val="40"/>
          <w:szCs w:val="40"/>
        </w:rPr>
      </w:pPr>
    </w:p>
    <w:p w14:paraId="172CEB35" w14:textId="77777777" w:rsidR="00A523F8" w:rsidRDefault="00A523F8">
      <w:pPr>
        <w:jc w:val="center"/>
        <w:rPr>
          <w:rFonts w:ascii="宋体" w:eastAsia="方正小标宋_GBK" w:hAnsi="宋体" w:cs="方正小标宋_GBK" w:hint="eastAsia"/>
          <w:sz w:val="40"/>
          <w:szCs w:val="40"/>
        </w:rPr>
      </w:pPr>
    </w:p>
    <w:p w14:paraId="3148126B" w14:textId="77777777" w:rsidR="00A523F8" w:rsidRDefault="00A523F8">
      <w:pPr>
        <w:jc w:val="center"/>
        <w:rPr>
          <w:rFonts w:ascii="宋体" w:eastAsia="方正小标宋_GBK" w:hAnsi="宋体" w:cs="方正小标宋_GBK" w:hint="eastAsia"/>
          <w:sz w:val="40"/>
          <w:szCs w:val="40"/>
        </w:rPr>
      </w:pPr>
    </w:p>
    <w:p w14:paraId="34F75542" w14:textId="77777777" w:rsidR="00A523F8" w:rsidRDefault="00A523F8">
      <w:pPr>
        <w:jc w:val="center"/>
        <w:rPr>
          <w:rFonts w:ascii="宋体" w:eastAsia="方正小标宋_GBK" w:hAnsi="宋体" w:cs="方正小标宋_GBK" w:hint="eastAsia"/>
          <w:sz w:val="40"/>
          <w:szCs w:val="40"/>
        </w:rPr>
      </w:pPr>
    </w:p>
    <w:p w14:paraId="0F8E9C45" w14:textId="77777777" w:rsidR="00A523F8" w:rsidRDefault="00A523F8">
      <w:pPr>
        <w:jc w:val="center"/>
        <w:rPr>
          <w:rFonts w:ascii="宋体" w:eastAsia="方正小标宋_GBK" w:hAnsi="宋体" w:cs="方正小标宋_GBK" w:hint="eastAsia"/>
          <w:sz w:val="40"/>
          <w:szCs w:val="40"/>
        </w:rPr>
      </w:pPr>
    </w:p>
    <w:p w14:paraId="6D0DCDFE" w14:textId="77777777" w:rsidR="00A523F8" w:rsidRDefault="00A523F8">
      <w:pPr>
        <w:jc w:val="center"/>
        <w:rPr>
          <w:rFonts w:ascii="宋体" w:eastAsia="方正小标宋_GBK" w:hAnsi="宋体" w:cs="方正小标宋_GBK" w:hint="eastAsia"/>
          <w:sz w:val="40"/>
          <w:szCs w:val="40"/>
        </w:rPr>
      </w:pPr>
    </w:p>
    <w:p w14:paraId="45A47BB0" w14:textId="77777777" w:rsidR="00A523F8" w:rsidRDefault="00A523F8">
      <w:pPr>
        <w:jc w:val="center"/>
        <w:rPr>
          <w:rFonts w:ascii="宋体" w:eastAsia="方正小标宋_GBK" w:hAnsi="宋体" w:cs="方正小标宋_GBK" w:hint="eastAsia"/>
          <w:sz w:val="40"/>
          <w:szCs w:val="40"/>
        </w:rPr>
      </w:pPr>
    </w:p>
    <w:p w14:paraId="5229F6DD" w14:textId="77777777" w:rsidR="00A523F8" w:rsidRDefault="00A523F8">
      <w:pPr>
        <w:jc w:val="center"/>
        <w:rPr>
          <w:rFonts w:ascii="宋体" w:eastAsia="方正小标宋_GBK" w:hAnsi="宋体" w:cs="方正小标宋_GBK" w:hint="eastAsia"/>
          <w:sz w:val="40"/>
          <w:szCs w:val="40"/>
        </w:rPr>
      </w:pPr>
    </w:p>
    <w:p w14:paraId="2EF053A7" w14:textId="77777777" w:rsidR="00A523F8" w:rsidRDefault="00A523F8">
      <w:pPr>
        <w:jc w:val="center"/>
        <w:rPr>
          <w:rFonts w:ascii="宋体" w:eastAsia="方正小标宋_GBK" w:hAnsi="宋体" w:cs="方正小标宋_GBK" w:hint="eastAsia"/>
          <w:sz w:val="40"/>
          <w:szCs w:val="40"/>
        </w:rPr>
      </w:pPr>
    </w:p>
    <w:p w14:paraId="54C5FF90" w14:textId="77777777" w:rsidR="00A523F8" w:rsidRDefault="00A523F8">
      <w:pPr>
        <w:jc w:val="center"/>
        <w:rPr>
          <w:rFonts w:ascii="宋体" w:eastAsia="方正小标宋_GBK" w:hAnsi="宋体" w:cs="方正小标宋_GBK" w:hint="eastAsia"/>
          <w:sz w:val="40"/>
          <w:szCs w:val="40"/>
        </w:rPr>
      </w:pPr>
    </w:p>
    <w:p w14:paraId="4AEA259B" w14:textId="77777777" w:rsidR="00A523F8" w:rsidRDefault="00A523F8">
      <w:pPr>
        <w:rPr>
          <w:rFonts w:ascii="宋体" w:eastAsia="方正小标宋_GBK" w:hAnsi="宋体" w:cs="方正小标宋_GBK" w:hint="eastAsia"/>
          <w:sz w:val="40"/>
          <w:szCs w:val="40"/>
        </w:rPr>
      </w:pPr>
    </w:p>
    <w:p w14:paraId="13B19389" w14:textId="77777777" w:rsidR="00A523F8" w:rsidRDefault="00000000">
      <w:pPr>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t>生产建设项目水土保持方案报告书审批</w:t>
      </w:r>
    </w:p>
    <w:p w14:paraId="1E75BBA6" w14:textId="77777777" w:rsidR="00A523F8" w:rsidRDefault="00000000">
      <w:pPr>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t>（县级权限）（变更申请）</w:t>
      </w:r>
    </w:p>
    <w:p w14:paraId="25AC90B8" w14:textId="77777777" w:rsidR="00A523F8" w:rsidRDefault="00000000">
      <w:pPr>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t>【</w:t>
      </w:r>
      <w:r>
        <w:rPr>
          <w:rFonts w:ascii="宋体" w:eastAsia="方正小标宋_GBK" w:hAnsi="宋体" w:cs="方正小标宋_GBK" w:hint="eastAsia"/>
          <w:sz w:val="40"/>
          <w:szCs w:val="40"/>
        </w:rPr>
        <w:t>00011910600702</w:t>
      </w:r>
      <w:r>
        <w:rPr>
          <w:rFonts w:ascii="宋体" w:eastAsia="方正小标宋_GBK" w:hAnsi="宋体" w:cs="方正小标宋_GBK" w:hint="eastAsia"/>
          <w:sz w:val="40"/>
          <w:szCs w:val="40"/>
        </w:rPr>
        <w:t>】</w:t>
      </w:r>
    </w:p>
    <w:p w14:paraId="6838AC45"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lastRenderedPageBreak/>
        <w:t>一、基本要素</w:t>
      </w:r>
    </w:p>
    <w:p w14:paraId="6135D391"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b/>
          <w:bCs/>
          <w:sz w:val="28"/>
          <w:szCs w:val="28"/>
        </w:rPr>
        <w:t>行政许可事项名称</w:t>
      </w:r>
      <w:r>
        <w:rPr>
          <w:rFonts w:ascii="宋体" w:eastAsia="仿宋GB2312" w:hAnsi="宋体" w:hint="eastAsia"/>
          <w:b/>
          <w:bCs/>
          <w:sz w:val="28"/>
          <w:szCs w:val="28"/>
        </w:rPr>
        <w:t>及编码</w:t>
      </w:r>
    </w:p>
    <w:p w14:paraId="69024F38" w14:textId="77777777" w:rsidR="00A523F8" w:rsidRDefault="00000000">
      <w:pPr>
        <w:spacing w:line="360" w:lineRule="auto"/>
        <w:ind w:firstLineChars="200" w:firstLine="560"/>
        <w:rPr>
          <w:rFonts w:ascii="宋体" w:eastAsia="仿宋" w:hAnsi="宋体" w:cs="仿宋" w:hint="eastAsia"/>
          <w:sz w:val="28"/>
          <w:szCs w:val="28"/>
        </w:rPr>
      </w:pPr>
      <w:r>
        <w:rPr>
          <w:rFonts w:ascii="宋体" w:eastAsia="方正仿宋_GBK" w:hAnsi="宋体" w:cs="方正仿宋_GBK" w:hint="eastAsia"/>
          <w:sz w:val="28"/>
          <w:szCs w:val="28"/>
        </w:rPr>
        <w:t>生产建设项目水土保持方案审批【</w:t>
      </w:r>
      <w:r>
        <w:rPr>
          <w:rFonts w:ascii="宋体" w:eastAsia="方正仿宋_GBK" w:hAnsi="宋体" w:cs="方正仿宋_GBK" w:hint="eastAsia"/>
          <w:sz w:val="28"/>
          <w:szCs w:val="28"/>
        </w:rPr>
        <w:t>00011910600Y</w:t>
      </w:r>
      <w:r>
        <w:rPr>
          <w:rFonts w:ascii="宋体" w:eastAsia="方正仿宋_GBK" w:hAnsi="宋体" w:cs="方正仿宋_GBK" w:hint="eastAsia"/>
          <w:sz w:val="28"/>
          <w:szCs w:val="28"/>
        </w:rPr>
        <w:t>】</w:t>
      </w:r>
    </w:p>
    <w:p w14:paraId="18A6069D"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b/>
          <w:bCs/>
          <w:sz w:val="28"/>
          <w:szCs w:val="28"/>
        </w:rPr>
        <w:t>行政许可</w:t>
      </w:r>
      <w:r>
        <w:rPr>
          <w:rFonts w:ascii="宋体" w:eastAsia="仿宋GB2312" w:hAnsi="宋体" w:hint="eastAsia"/>
          <w:b/>
          <w:bCs/>
          <w:sz w:val="28"/>
          <w:szCs w:val="28"/>
        </w:rPr>
        <w:t>事项子项名称及编码</w:t>
      </w:r>
    </w:p>
    <w:p w14:paraId="345884C3" w14:textId="77777777" w:rsidR="00A523F8" w:rsidRDefault="00000000">
      <w:pPr>
        <w:spacing w:line="360" w:lineRule="auto"/>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生产建设项目水土保持方案报告书审批（县级权限）【</w:t>
      </w:r>
      <w:r>
        <w:rPr>
          <w:rFonts w:ascii="宋体" w:eastAsia="方正仿宋_GBK" w:hAnsi="宋体" w:cs="方正仿宋_GBK" w:hint="eastAsia"/>
          <w:sz w:val="28"/>
          <w:szCs w:val="28"/>
        </w:rPr>
        <w:t>000119106007</w:t>
      </w:r>
      <w:r>
        <w:rPr>
          <w:rFonts w:ascii="宋体" w:eastAsia="方正仿宋_GBK" w:hAnsi="宋体" w:cs="方正仿宋_GBK" w:hint="eastAsia"/>
          <w:sz w:val="28"/>
          <w:szCs w:val="28"/>
        </w:rPr>
        <w:t>】</w:t>
      </w:r>
    </w:p>
    <w:p w14:paraId="42E9EA82"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3.</w:t>
      </w:r>
      <w:r>
        <w:rPr>
          <w:rFonts w:ascii="宋体" w:eastAsia="仿宋GB2312" w:hAnsi="宋体" w:hint="eastAsia"/>
          <w:b/>
          <w:bCs/>
          <w:sz w:val="28"/>
          <w:szCs w:val="28"/>
        </w:rPr>
        <w:t>行政许可事项业务办理项名称及编码</w:t>
      </w:r>
    </w:p>
    <w:p w14:paraId="22D64383" w14:textId="77777777" w:rsidR="00A523F8" w:rsidRDefault="00000000">
      <w:pPr>
        <w:spacing w:line="360" w:lineRule="auto"/>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生产建设项目水土保持方案报告书审批（县级权限）（变更申请）</w:t>
      </w:r>
      <w:r>
        <w:rPr>
          <w:rFonts w:ascii="宋体" w:eastAsia="方正仿宋_GBK" w:hAnsi="宋体" w:cs="方正仿宋_GBK" w:hint="eastAsia"/>
          <w:sz w:val="28"/>
          <w:szCs w:val="28"/>
        </w:rPr>
        <w:t>(00011910600702)</w:t>
      </w:r>
    </w:p>
    <w:p w14:paraId="10E8BA9B" w14:textId="77777777" w:rsidR="00A523F8" w:rsidRDefault="00000000">
      <w:pPr>
        <w:spacing w:line="360" w:lineRule="auto"/>
        <w:ind w:firstLineChars="200" w:firstLine="562"/>
        <w:rPr>
          <w:rFonts w:ascii="宋体" w:eastAsia="仿宋GB2312" w:hAnsi="宋体" w:hint="eastAsia"/>
          <w:b/>
          <w:bCs/>
          <w:sz w:val="28"/>
          <w:szCs w:val="28"/>
        </w:rPr>
      </w:pPr>
      <w:r>
        <w:rPr>
          <w:rFonts w:ascii="宋体" w:eastAsia="仿宋GB2312" w:hAnsi="宋体" w:hint="eastAsia"/>
          <w:b/>
          <w:bCs/>
          <w:sz w:val="28"/>
          <w:szCs w:val="28"/>
        </w:rPr>
        <w:t>4.</w:t>
      </w:r>
      <w:r>
        <w:rPr>
          <w:rFonts w:ascii="宋体" w:eastAsia="仿宋GB2312" w:hAnsi="宋体" w:hint="eastAsia"/>
          <w:b/>
          <w:bCs/>
          <w:sz w:val="28"/>
          <w:szCs w:val="28"/>
        </w:rPr>
        <w:t>设定依据</w:t>
      </w:r>
    </w:p>
    <w:p w14:paraId="4B4B80C2"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）《中华人民共和国水土保持法》第</w:t>
      </w:r>
      <w:r>
        <w:rPr>
          <w:rFonts w:ascii="宋体" w:eastAsia="方正仿宋_GBK" w:hAnsi="宋体" w:cs="方正仿宋_GBK" w:hint="eastAsia"/>
          <w:sz w:val="28"/>
          <w:szCs w:val="28"/>
        </w:rPr>
        <w:t>25</w:t>
      </w:r>
      <w:r>
        <w:rPr>
          <w:rFonts w:ascii="宋体" w:eastAsia="方正仿宋_GBK" w:hAnsi="宋体" w:cs="方正仿宋_GBK" w:hint="eastAsia"/>
          <w:sz w:val="28"/>
          <w:szCs w:val="28"/>
        </w:rPr>
        <w:t>条</w:t>
      </w:r>
    </w:p>
    <w:p w14:paraId="2A977203"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2</w:t>
      </w: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7</w:t>
      </w:r>
      <w:r>
        <w:rPr>
          <w:rFonts w:ascii="宋体" w:eastAsia="方正仿宋_GBK" w:hAnsi="宋体" w:cs="方正仿宋_GBK" w:hint="eastAsia"/>
          <w:sz w:val="28"/>
          <w:szCs w:val="28"/>
        </w:rPr>
        <w:t>条、第</w:t>
      </w:r>
      <w:r>
        <w:rPr>
          <w:rFonts w:ascii="宋体" w:eastAsia="方正仿宋_GBK" w:hAnsi="宋体" w:cs="方正仿宋_GBK" w:hint="eastAsia"/>
          <w:sz w:val="28"/>
          <w:szCs w:val="28"/>
        </w:rPr>
        <w:t>9</w:t>
      </w:r>
      <w:r>
        <w:rPr>
          <w:rFonts w:ascii="宋体" w:eastAsia="方正仿宋_GBK" w:hAnsi="宋体" w:cs="方正仿宋_GBK" w:hint="eastAsia"/>
          <w:sz w:val="28"/>
          <w:szCs w:val="28"/>
        </w:rPr>
        <w:t>条</w:t>
      </w:r>
    </w:p>
    <w:p w14:paraId="0EFDA746"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5.</w:t>
      </w:r>
      <w:r>
        <w:rPr>
          <w:rFonts w:ascii="宋体" w:eastAsia="仿宋GB2312" w:hAnsi="宋体" w:hint="eastAsia"/>
          <w:b/>
          <w:bCs/>
          <w:sz w:val="28"/>
          <w:szCs w:val="28"/>
        </w:rPr>
        <w:t>实施依据</w:t>
      </w:r>
    </w:p>
    <w:p w14:paraId="3406D52A"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）《中华人民共和国水土保持法》第</w:t>
      </w:r>
      <w:r>
        <w:rPr>
          <w:rFonts w:ascii="宋体" w:eastAsia="方正仿宋_GBK" w:hAnsi="宋体" w:cs="方正仿宋_GBK"/>
          <w:sz w:val="28"/>
          <w:szCs w:val="28"/>
        </w:rPr>
        <w:t>25</w:t>
      </w:r>
      <w:r>
        <w:rPr>
          <w:rFonts w:ascii="宋体" w:eastAsia="方正仿宋_GBK" w:hAnsi="宋体" w:cs="方正仿宋_GBK"/>
          <w:sz w:val="28"/>
          <w:szCs w:val="28"/>
        </w:rPr>
        <w:t>条、第</w:t>
      </w:r>
      <w:r>
        <w:rPr>
          <w:rFonts w:ascii="宋体" w:eastAsia="方正仿宋_GBK" w:hAnsi="宋体" w:cs="方正仿宋_GBK"/>
          <w:sz w:val="28"/>
          <w:szCs w:val="28"/>
        </w:rPr>
        <w:t>26</w:t>
      </w:r>
      <w:r>
        <w:rPr>
          <w:rFonts w:ascii="宋体" w:eastAsia="方正仿宋_GBK" w:hAnsi="宋体" w:cs="方正仿宋_GBK"/>
          <w:sz w:val="28"/>
          <w:szCs w:val="28"/>
        </w:rPr>
        <w:t>条</w:t>
      </w:r>
    </w:p>
    <w:p w14:paraId="052C7099"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w:t>
      </w:r>
    </w:p>
    <w:p w14:paraId="14E843E0"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2D8094E2"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4</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38DC77E5"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5</w:t>
      </w:r>
      <w:r>
        <w:rPr>
          <w:rFonts w:ascii="宋体" w:eastAsia="方正仿宋_GBK" w:hAnsi="宋体" w:cs="方正仿宋_GBK"/>
          <w:sz w:val="28"/>
          <w:szCs w:val="28"/>
        </w:rPr>
        <w:t>）《水利部办公厅关于进一步优化开发区内生产建设项目水土保持管理工作的意见》（办水保〔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235</w:t>
      </w:r>
      <w:r>
        <w:rPr>
          <w:rFonts w:ascii="宋体" w:eastAsia="方正仿宋_GBK" w:hAnsi="宋体" w:cs="方正仿宋_GBK"/>
          <w:sz w:val="28"/>
          <w:szCs w:val="28"/>
        </w:rPr>
        <w:t>号）</w:t>
      </w:r>
    </w:p>
    <w:p w14:paraId="7CF06534"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6.</w:t>
      </w:r>
      <w:r>
        <w:rPr>
          <w:rFonts w:ascii="宋体" w:eastAsia="仿宋GB2312" w:hAnsi="宋体" w:hint="eastAsia"/>
          <w:b/>
          <w:bCs/>
          <w:sz w:val="28"/>
          <w:szCs w:val="28"/>
        </w:rPr>
        <w:t>监管依据</w:t>
      </w:r>
    </w:p>
    <w:p w14:paraId="2D677401"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）《中华人民共和国水土保持法》第</w:t>
      </w:r>
      <w:r>
        <w:rPr>
          <w:rFonts w:ascii="宋体" w:eastAsia="方正仿宋_GBK" w:hAnsi="宋体" w:cs="方正仿宋_GBK"/>
          <w:sz w:val="28"/>
          <w:szCs w:val="28"/>
        </w:rPr>
        <w:t>29</w:t>
      </w:r>
      <w:r>
        <w:rPr>
          <w:rFonts w:ascii="宋体" w:eastAsia="方正仿宋_GBK" w:hAnsi="宋体" w:cs="方正仿宋_GBK"/>
          <w:sz w:val="28"/>
          <w:szCs w:val="28"/>
        </w:rPr>
        <w:t>条、第</w:t>
      </w:r>
      <w:r>
        <w:rPr>
          <w:rFonts w:ascii="宋体" w:eastAsia="方正仿宋_GBK" w:hAnsi="宋体" w:cs="方正仿宋_GBK"/>
          <w:sz w:val="28"/>
          <w:szCs w:val="28"/>
        </w:rPr>
        <w:t>53</w:t>
      </w:r>
      <w:r>
        <w:rPr>
          <w:rFonts w:ascii="宋体" w:eastAsia="方正仿宋_GBK" w:hAnsi="宋体" w:cs="方正仿宋_GBK"/>
          <w:sz w:val="28"/>
          <w:szCs w:val="28"/>
        </w:rPr>
        <w:t>条、第</w:t>
      </w:r>
      <w:r>
        <w:rPr>
          <w:rFonts w:ascii="宋体" w:eastAsia="方正仿宋_GBK" w:hAnsi="宋体" w:cs="方正仿宋_GBK"/>
          <w:sz w:val="28"/>
          <w:szCs w:val="28"/>
        </w:rPr>
        <w:t>55</w:t>
      </w:r>
      <w:r>
        <w:rPr>
          <w:rFonts w:ascii="宋体" w:eastAsia="方正仿宋_GBK" w:hAnsi="宋体" w:cs="方正仿宋_GBK"/>
          <w:sz w:val="28"/>
          <w:szCs w:val="28"/>
        </w:rPr>
        <w:lastRenderedPageBreak/>
        <w:t>条</w:t>
      </w:r>
    </w:p>
    <w:p w14:paraId="74DA046E"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）《中华人民共和国水土保持法实施条例》第</w:t>
      </w:r>
      <w:r>
        <w:rPr>
          <w:rFonts w:ascii="宋体" w:eastAsia="方正仿宋_GBK" w:hAnsi="宋体" w:cs="方正仿宋_GBK"/>
          <w:sz w:val="28"/>
          <w:szCs w:val="28"/>
        </w:rPr>
        <w:t>25</w:t>
      </w:r>
      <w:r>
        <w:rPr>
          <w:rFonts w:ascii="宋体" w:eastAsia="方正仿宋_GBK" w:hAnsi="宋体" w:cs="方正仿宋_GBK"/>
          <w:sz w:val="28"/>
          <w:szCs w:val="28"/>
        </w:rPr>
        <w:t>条</w:t>
      </w:r>
    </w:p>
    <w:p w14:paraId="6AE8E765"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30</w:t>
      </w:r>
      <w:r>
        <w:rPr>
          <w:rFonts w:ascii="宋体" w:eastAsia="方正仿宋_GBK" w:hAnsi="宋体" w:cs="方正仿宋_GBK"/>
          <w:sz w:val="28"/>
          <w:szCs w:val="28"/>
        </w:rPr>
        <w:t>条</w:t>
      </w:r>
    </w:p>
    <w:p w14:paraId="0401FC37"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4</w:t>
      </w:r>
      <w:r>
        <w:rPr>
          <w:rFonts w:ascii="宋体" w:eastAsia="方正仿宋_GBK" w:hAnsi="宋体" w:cs="方正仿宋_GBK"/>
          <w:sz w:val="28"/>
          <w:szCs w:val="28"/>
        </w:rPr>
        <w:t>）《云南省水土保持条例》第</w:t>
      </w:r>
      <w:r>
        <w:rPr>
          <w:rFonts w:ascii="宋体" w:eastAsia="方正仿宋_GBK" w:hAnsi="宋体" w:cs="方正仿宋_GBK"/>
          <w:sz w:val="28"/>
          <w:szCs w:val="28"/>
        </w:rPr>
        <w:t>18</w:t>
      </w:r>
      <w:r>
        <w:rPr>
          <w:rFonts w:ascii="宋体" w:eastAsia="方正仿宋_GBK" w:hAnsi="宋体" w:cs="方正仿宋_GBK"/>
          <w:sz w:val="28"/>
          <w:szCs w:val="28"/>
        </w:rPr>
        <w:t>条、第</w:t>
      </w:r>
      <w:r>
        <w:rPr>
          <w:rFonts w:ascii="宋体" w:eastAsia="方正仿宋_GBK" w:hAnsi="宋体" w:cs="方正仿宋_GBK"/>
          <w:sz w:val="28"/>
          <w:szCs w:val="28"/>
        </w:rPr>
        <w:t>19</w:t>
      </w:r>
      <w:r>
        <w:rPr>
          <w:rFonts w:ascii="宋体" w:eastAsia="方正仿宋_GBK" w:hAnsi="宋体" w:cs="方正仿宋_GBK"/>
          <w:sz w:val="28"/>
          <w:szCs w:val="28"/>
        </w:rPr>
        <w:t>条、第</w:t>
      </w:r>
      <w:r>
        <w:rPr>
          <w:rFonts w:ascii="宋体" w:eastAsia="方正仿宋_GBK" w:hAnsi="宋体" w:cs="方正仿宋_GBK"/>
          <w:sz w:val="28"/>
          <w:szCs w:val="28"/>
        </w:rPr>
        <w:t>20</w:t>
      </w:r>
      <w:r>
        <w:rPr>
          <w:rFonts w:ascii="宋体" w:eastAsia="方正仿宋_GBK" w:hAnsi="宋体" w:cs="方正仿宋_GBK"/>
          <w:sz w:val="28"/>
          <w:szCs w:val="28"/>
        </w:rPr>
        <w:t>条、第</w:t>
      </w:r>
      <w:r>
        <w:rPr>
          <w:rFonts w:ascii="宋体" w:eastAsia="方正仿宋_GBK" w:hAnsi="宋体" w:cs="方正仿宋_GBK"/>
          <w:sz w:val="28"/>
          <w:szCs w:val="28"/>
        </w:rPr>
        <w:t>21</w:t>
      </w:r>
      <w:r>
        <w:rPr>
          <w:rFonts w:ascii="宋体" w:eastAsia="方正仿宋_GBK" w:hAnsi="宋体" w:cs="方正仿宋_GBK"/>
          <w:sz w:val="28"/>
          <w:szCs w:val="28"/>
        </w:rPr>
        <w:t>条</w:t>
      </w:r>
    </w:p>
    <w:p w14:paraId="5B357A75"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5</w:t>
      </w:r>
      <w:r>
        <w:rPr>
          <w:rFonts w:ascii="宋体" w:eastAsia="方正仿宋_GBK" w:hAnsi="宋体" w:cs="方正仿宋_GBK"/>
          <w:sz w:val="28"/>
          <w:szCs w:val="28"/>
        </w:rPr>
        <w:t>）《水利部办公厅关于印发</w:t>
      </w:r>
      <w:r>
        <w:rPr>
          <w:rFonts w:ascii="宋体" w:eastAsia="方正仿宋_GBK" w:hAnsi="宋体" w:cs="方正仿宋_GBK"/>
          <w:sz w:val="28"/>
          <w:szCs w:val="28"/>
        </w:rPr>
        <w:t>&lt;</w:t>
      </w:r>
      <w:r>
        <w:rPr>
          <w:rFonts w:ascii="宋体" w:eastAsia="方正仿宋_GBK" w:hAnsi="宋体" w:cs="方正仿宋_GBK"/>
          <w:sz w:val="28"/>
          <w:szCs w:val="28"/>
        </w:rPr>
        <w:t>水利部流域管理机构生产建设项目水土保持监督检查办法（试行）</w:t>
      </w:r>
      <w:r>
        <w:rPr>
          <w:rFonts w:ascii="宋体" w:eastAsia="方正仿宋_GBK" w:hAnsi="宋体" w:cs="方正仿宋_GBK"/>
          <w:sz w:val="28"/>
          <w:szCs w:val="28"/>
        </w:rPr>
        <w:t>&gt;</w:t>
      </w:r>
      <w:r>
        <w:rPr>
          <w:rFonts w:ascii="宋体" w:eastAsia="方正仿宋_GBK" w:hAnsi="宋体" w:cs="方正仿宋_GBK"/>
          <w:sz w:val="28"/>
          <w:szCs w:val="28"/>
        </w:rPr>
        <w:t>的通知》（办水保〔</w:t>
      </w:r>
      <w:r>
        <w:rPr>
          <w:rFonts w:ascii="宋体" w:eastAsia="方正仿宋_GBK" w:hAnsi="宋体" w:cs="方正仿宋_GBK"/>
          <w:sz w:val="28"/>
          <w:szCs w:val="28"/>
        </w:rPr>
        <w:t>2015</w:t>
      </w:r>
      <w:r>
        <w:rPr>
          <w:rFonts w:ascii="宋体" w:eastAsia="方正仿宋_GBK" w:hAnsi="宋体" w:cs="方正仿宋_GBK"/>
          <w:sz w:val="28"/>
          <w:szCs w:val="28"/>
        </w:rPr>
        <w:t>〕</w:t>
      </w:r>
      <w:r>
        <w:rPr>
          <w:rFonts w:ascii="宋体" w:eastAsia="方正仿宋_GBK" w:hAnsi="宋体" w:cs="方正仿宋_GBK"/>
          <w:sz w:val="28"/>
          <w:szCs w:val="28"/>
        </w:rPr>
        <w:t>132</w:t>
      </w:r>
      <w:r>
        <w:rPr>
          <w:rFonts w:ascii="宋体" w:eastAsia="方正仿宋_GBK" w:hAnsi="宋体" w:cs="方正仿宋_GBK"/>
          <w:sz w:val="28"/>
          <w:szCs w:val="28"/>
        </w:rPr>
        <w:t>号）</w:t>
      </w:r>
    </w:p>
    <w:p w14:paraId="2DA7C85A"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6</w:t>
      </w:r>
      <w:r>
        <w:rPr>
          <w:rFonts w:ascii="宋体" w:eastAsia="方正仿宋_GBK" w:hAnsi="宋体" w:cs="方正仿宋_GBK"/>
          <w:sz w:val="28"/>
          <w:szCs w:val="28"/>
        </w:rPr>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18BDE31D"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7</w:t>
      </w:r>
      <w:r>
        <w:rPr>
          <w:rFonts w:ascii="宋体" w:eastAsia="方正仿宋_GBK" w:hAnsi="宋体" w:cs="方正仿宋_GBK"/>
          <w:sz w:val="28"/>
          <w:szCs w:val="28"/>
        </w:rPr>
        <w:t>）《水利部办公厅关于印发生产建设项目水土保持监督管理办法的通知》（办水保〔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172</w:t>
      </w:r>
      <w:r>
        <w:rPr>
          <w:rFonts w:ascii="宋体" w:eastAsia="方正仿宋_GBK" w:hAnsi="宋体" w:cs="方正仿宋_GBK"/>
          <w:sz w:val="28"/>
          <w:szCs w:val="28"/>
        </w:rPr>
        <w:t>号）</w:t>
      </w:r>
    </w:p>
    <w:p w14:paraId="47BE8EC6"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8</w:t>
      </w:r>
      <w:r>
        <w:rPr>
          <w:rFonts w:ascii="宋体" w:eastAsia="方正仿宋_GBK" w:hAnsi="宋体" w:cs="方正仿宋_GBK"/>
          <w:sz w:val="28"/>
          <w:szCs w:val="28"/>
        </w:rPr>
        <w:t>）《水利部办公厅关于实施生产建设项目水土保持信用监管</w:t>
      </w:r>
      <w:r>
        <w:rPr>
          <w:rFonts w:ascii="宋体" w:eastAsia="方正仿宋_GBK" w:hAnsi="宋体" w:cs="方正仿宋_GBK"/>
          <w:sz w:val="28"/>
          <w:szCs w:val="28"/>
        </w:rPr>
        <w:t>“</w:t>
      </w:r>
      <w:r>
        <w:rPr>
          <w:rFonts w:ascii="宋体" w:eastAsia="方正仿宋_GBK" w:hAnsi="宋体" w:cs="方正仿宋_GBK"/>
          <w:sz w:val="28"/>
          <w:szCs w:val="28"/>
        </w:rPr>
        <w:t>两单</w:t>
      </w:r>
      <w:r>
        <w:rPr>
          <w:rFonts w:ascii="宋体" w:eastAsia="方正仿宋_GBK" w:hAnsi="宋体" w:cs="方正仿宋_GBK"/>
          <w:sz w:val="28"/>
          <w:szCs w:val="28"/>
        </w:rPr>
        <w:t>”</w:t>
      </w:r>
      <w:r>
        <w:rPr>
          <w:rFonts w:ascii="宋体" w:eastAsia="方正仿宋_GBK" w:hAnsi="宋体" w:cs="方正仿宋_GBK"/>
          <w:sz w:val="28"/>
          <w:szCs w:val="28"/>
        </w:rPr>
        <w:t>制度的通知》（办水保〔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157</w:t>
      </w:r>
      <w:r>
        <w:rPr>
          <w:rFonts w:ascii="宋体" w:eastAsia="方正仿宋_GBK" w:hAnsi="宋体" w:cs="方正仿宋_GBK"/>
          <w:sz w:val="28"/>
          <w:szCs w:val="28"/>
        </w:rPr>
        <w:t>号）</w:t>
      </w:r>
    </w:p>
    <w:p w14:paraId="74782774"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9</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408E9210"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10</w:t>
      </w:r>
      <w:r>
        <w:rPr>
          <w:rFonts w:ascii="宋体" w:eastAsia="方正仿宋_GBK" w:hAnsi="宋体" w:cs="方正仿宋_GBK"/>
          <w:sz w:val="28"/>
          <w:szCs w:val="28"/>
        </w:rPr>
        <w:t>）《水利部办公厅关于进一步优化开发区内生产建设项目水土保持管理工作的意见》（办水保〔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235</w:t>
      </w:r>
      <w:r>
        <w:rPr>
          <w:rFonts w:ascii="宋体" w:eastAsia="方正仿宋_GBK" w:hAnsi="宋体" w:cs="方正仿宋_GBK"/>
          <w:sz w:val="28"/>
          <w:szCs w:val="28"/>
        </w:rPr>
        <w:t>号）</w:t>
      </w:r>
    </w:p>
    <w:p w14:paraId="388652A5" w14:textId="77777777" w:rsidR="00A523F8" w:rsidRDefault="00000000">
      <w:pPr>
        <w:spacing w:line="600" w:lineRule="exact"/>
        <w:ind w:firstLineChars="200" w:firstLine="560"/>
        <w:rPr>
          <w:rFonts w:ascii="宋体" w:eastAsia="仿宋GB2312" w:hAnsi="宋体" w:hint="eastAsia"/>
          <w:b/>
          <w:bCs/>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11</w:t>
      </w:r>
      <w:r>
        <w:rPr>
          <w:rFonts w:ascii="宋体" w:eastAsia="方正仿宋_GBK" w:hAnsi="宋体" w:cs="方正仿宋_GBK"/>
          <w:sz w:val="28"/>
          <w:szCs w:val="28"/>
        </w:rPr>
        <w:t>）《水利部办公厅关于印发生产建设项目水土保持问题分类和责任追究标准的通知》（办水保函〔</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564</w:t>
      </w:r>
      <w:r>
        <w:rPr>
          <w:rFonts w:ascii="宋体" w:eastAsia="方正仿宋_GBK" w:hAnsi="宋体" w:cs="方正仿宋_GBK"/>
          <w:sz w:val="28"/>
          <w:szCs w:val="28"/>
        </w:rPr>
        <w:t>号）</w:t>
      </w:r>
    </w:p>
    <w:p w14:paraId="141D4DD3"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b/>
          <w:bCs/>
          <w:sz w:val="28"/>
          <w:szCs w:val="28"/>
        </w:rPr>
        <w:t>实施机关</w:t>
      </w:r>
      <w:r>
        <w:rPr>
          <w:rFonts w:ascii="宋体" w:eastAsia="仿宋GB2312" w:hAnsi="宋体" w:hint="eastAsia"/>
          <w:b/>
          <w:bCs/>
          <w:sz w:val="28"/>
          <w:szCs w:val="28"/>
        </w:rPr>
        <w:t>：</w:t>
      </w:r>
      <w:proofErr w:type="gramStart"/>
      <w:r>
        <w:rPr>
          <w:rFonts w:ascii="宋体" w:eastAsia="方正仿宋_GBK" w:hAnsi="宋体" w:cs="方正仿宋_GBK" w:hint="eastAsia"/>
          <w:sz w:val="28"/>
          <w:szCs w:val="28"/>
        </w:rPr>
        <w:t>石林县水务</w:t>
      </w:r>
      <w:proofErr w:type="gramEnd"/>
      <w:r>
        <w:rPr>
          <w:rFonts w:ascii="宋体" w:eastAsia="方正仿宋_GBK" w:hAnsi="宋体" w:cs="方正仿宋_GBK" w:hint="eastAsia"/>
          <w:sz w:val="28"/>
          <w:szCs w:val="28"/>
        </w:rPr>
        <w:t>局</w:t>
      </w:r>
    </w:p>
    <w:p w14:paraId="433F4EE0"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b/>
          <w:bCs/>
          <w:sz w:val="28"/>
          <w:szCs w:val="28"/>
        </w:rPr>
        <w:t>审批层级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6EC1BC31"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9.</w:t>
      </w:r>
      <w:r>
        <w:rPr>
          <w:rFonts w:ascii="宋体" w:eastAsia="仿宋GB2312" w:hAnsi="宋体" w:hint="eastAsia"/>
          <w:b/>
          <w:bCs/>
          <w:sz w:val="28"/>
          <w:szCs w:val="28"/>
        </w:rPr>
        <w:t>行使</w:t>
      </w:r>
      <w:r>
        <w:rPr>
          <w:rFonts w:ascii="宋体" w:eastAsia="仿宋GB2312" w:hAnsi="宋体"/>
          <w:b/>
          <w:bCs/>
          <w:sz w:val="28"/>
          <w:szCs w:val="28"/>
        </w:rPr>
        <w:t>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195D9552"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10.</w:t>
      </w:r>
      <w:r>
        <w:rPr>
          <w:rFonts w:ascii="宋体" w:eastAsia="仿宋GB2312" w:hAnsi="宋体"/>
          <w:b/>
          <w:bCs/>
          <w:sz w:val="28"/>
          <w:szCs w:val="28"/>
        </w:rPr>
        <w:t>是否由审批机关受理</w:t>
      </w:r>
      <w:r>
        <w:rPr>
          <w:rFonts w:ascii="宋体" w:eastAsia="仿宋GB2312" w:hAnsi="宋体" w:hint="eastAsia"/>
          <w:b/>
          <w:bCs/>
          <w:sz w:val="28"/>
          <w:szCs w:val="28"/>
        </w:rPr>
        <w:t>：</w:t>
      </w:r>
      <w:r>
        <w:rPr>
          <w:rFonts w:ascii="宋体" w:eastAsia="方正仿宋_GBK" w:hAnsi="宋体" w:cs="方正仿宋_GBK"/>
          <w:sz w:val="28"/>
          <w:szCs w:val="28"/>
        </w:rPr>
        <w:t>是</w:t>
      </w:r>
    </w:p>
    <w:p w14:paraId="3636257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11.</w:t>
      </w:r>
      <w:r>
        <w:rPr>
          <w:rFonts w:ascii="宋体" w:eastAsia="仿宋GB2312" w:hAnsi="宋体"/>
          <w:b/>
          <w:bCs/>
          <w:sz w:val="28"/>
          <w:szCs w:val="28"/>
        </w:rPr>
        <w:t>受理层级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5647DBF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lastRenderedPageBreak/>
        <w:t>12.</w:t>
      </w:r>
      <w:r>
        <w:rPr>
          <w:rFonts w:ascii="宋体" w:eastAsia="仿宋GB2312" w:hAnsi="宋体"/>
          <w:b/>
          <w:bCs/>
          <w:sz w:val="28"/>
          <w:szCs w:val="28"/>
        </w:rPr>
        <w:t>是否存在初审环节</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1DCE39C5" w14:textId="77777777" w:rsidR="00A523F8" w:rsidRDefault="00000000">
      <w:pPr>
        <w:spacing w:line="600" w:lineRule="exact"/>
        <w:ind w:firstLineChars="200" w:firstLine="562"/>
        <w:rPr>
          <w:rFonts w:ascii="宋体" w:eastAsia="仿宋GB2312" w:hAnsi="宋体" w:hint="eastAsia"/>
          <w:sz w:val="28"/>
          <w:szCs w:val="28"/>
          <w:highlight w:val="yellow"/>
        </w:rPr>
      </w:pPr>
      <w:r>
        <w:rPr>
          <w:rFonts w:ascii="宋体" w:eastAsia="仿宋GB2312" w:hAnsi="宋体" w:hint="eastAsia"/>
          <w:b/>
          <w:bCs/>
          <w:sz w:val="28"/>
          <w:szCs w:val="28"/>
        </w:rPr>
        <w:t>13.</w:t>
      </w:r>
      <w:r>
        <w:rPr>
          <w:rFonts w:ascii="宋体" w:eastAsia="仿宋GB2312" w:hAnsi="宋体"/>
          <w:b/>
          <w:bCs/>
          <w:sz w:val="28"/>
          <w:szCs w:val="28"/>
        </w:rPr>
        <w:t>初审层级</w:t>
      </w:r>
      <w:r>
        <w:rPr>
          <w:rFonts w:ascii="宋体" w:eastAsia="仿宋GB2312" w:hAnsi="宋体" w:hint="eastAsia"/>
          <w:b/>
          <w:bCs/>
          <w:sz w:val="28"/>
          <w:szCs w:val="28"/>
        </w:rPr>
        <w:t>：</w:t>
      </w:r>
      <w:r>
        <w:rPr>
          <w:rFonts w:ascii="宋体" w:eastAsia="方正仿宋_GBK" w:hAnsi="宋体" w:cs="方正仿宋_GBK"/>
          <w:sz w:val="28"/>
          <w:szCs w:val="28"/>
        </w:rPr>
        <w:t>无</w:t>
      </w:r>
    </w:p>
    <w:p w14:paraId="0B8B0666" w14:textId="77777777" w:rsidR="00A523F8" w:rsidRDefault="00000000">
      <w:pPr>
        <w:spacing w:line="600" w:lineRule="exact"/>
        <w:ind w:firstLineChars="200" w:firstLine="562"/>
        <w:jc w:val="left"/>
        <w:rPr>
          <w:rFonts w:ascii="宋体" w:eastAsia="仿宋GB2312" w:hAnsi="宋体" w:hint="eastAsia"/>
          <w:sz w:val="28"/>
          <w:szCs w:val="28"/>
        </w:rPr>
      </w:pPr>
      <w:r>
        <w:rPr>
          <w:rFonts w:ascii="宋体" w:eastAsia="仿宋GB2312" w:hAnsi="宋体" w:hint="eastAsia"/>
          <w:b/>
          <w:bCs/>
          <w:sz w:val="28"/>
          <w:szCs w:val="28"/>
        </w:rPr>
        <w:t>14.</w:t>
      </w:r>
      <w:r>
        <w:rPr>
          <w:rFonts w:ascii="宋体" w:eastAsia="仿宋GB2312" w:hAnsi="宋体"/>
          <w:b/>
          <w:bCs/>
          <w:sz w:val="28"/>
          <w:szCs w:val="28"/>
        </w:rPr>
        <w:t>对应政务服务事项国家级基本目录名称</w:t>
      </w:r>
      <w:r>
        <w:rPr>
          <w:rFonts w:ascii="宋体" w:eastAsia="仿宋GB2312" w:hAnsi="宋体" w:hint="eastAsia"/>
          <w:b/>
          <w:bCs/>
          <w:sz w:val="28"/>
          <w:szCs w:val="28"/>
        </w:rPr>
        <w:t>：</w:t>
      </w:r>
      <w:r>
        <w:rPr>
          <w:rFonts w:ascii="宋体" w:eastAsia="方正仿宋_GBK" w:hAnsi="宋体" w:cs="方正仿宋_GBK"/>
          <w:sz w:val="28"/>
          <w:szCs w:val="28"/>
        </w:rPr>
        <w:t>生产建设项目水土保持方案审批</w:t>
      </w:r>
    </w:p>
    <w:p w14:paraId="6F8123A2"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二、行政许可事项类型</w:t>
      </w:r>
    </w:p>
    <w:p w14:paraId="484100F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条件型</w:t>
      </w:r>
    </w:p>
    <w:p w14:paraId="00CF4BDE"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三、行政许可条件</w:t>
      </w:r>
    </w:p>
    <w:p w14:paraId="2B9E3D58"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hint="eastAsia"/>
          <w:b/>
          <w:bCs/>
          <w:sz w:val="28"/>
          <w:szCs w:val="28"/>
        </w:rPr>
        <w:t>准予行政许可的条件</w:t>
      </w:r>
    </w:p>
    <w:p w14:paraId="70A42D90"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水土保持方案应当符合法律法规和标准规范的要求。存在下列情形之一的，不予行政许可决定：（</w:t>
      </w:r>
      <w:r>
        <w:rPr>
          <w:rFonts w:ascii="宋体" w:eastAsia="方正仿宋_GBK" w:hAnsi="宋体" w:cs="方正仿宋_GBK"/>
          <w:sz w:val="28"/>
          <w:szCs w:val="28"/>
        </w:rPr>
        <w:t>1</w:t>
      </w:r>
      <w:r>
        <w:rPr>
          <w:rFonts w:ascii="宋体" w:eastAsia="方正仿宋_GBK" w:hAnsi="宋体" w:cs="方正仿宋_GBK"/>
          <w:sz w:val="28"/>
          <w:szCs w:val="28"/>
        </w:rPr>
        <w:t>）水土流失防治目标、防治责任范围不合理的；（</w:t>
      </w:r>
      <w:r>
        <w:rPr>
          <w:rFonts w:ascii="宋体" w:eastAsia="方正仿宋_GBK" w:hAnsi="宋体" w:cs="方正仿宋_GBK"/>
          <w:sz w:val="28"/>
          <w:szCs w:val="28"/>
        </w:rPr>
        <w:t>2</w:t>
      </w:r>
      <w:r>
        <w:rPr>
          <w:rFonts w:ascii="宋体" w:eastAsia="方正仿宋_GBK" w:hAnsi="宋体" w:cs="方正仿宋_GBK"/>
          <w:sz w:val="28"/>
          <w:szCs w:val="28"/>
        </w:rPr>
        <w:t>）弃土弃渣未开展综合利用调查或者综合利用方案不可行，取土场、弃渣场位置不明确、选址不合理的；（</w:t>
      </w:r>
      <w:r>
        <w:rPr>
          <w:rFonts w:ascii="宋体" w:eastAsia="方正仿宋_GBK" w:hAnsi="宋体" w:cs="方正仿宋_GBK"/>
          <w:sz w:val="28"/>
          <w:szCs w:val="28"/>
        </w:rPr>
        <w:t>3</w:t>
      </w:r>
      <w:r>
        <w:rPr>
          <w:rFonts w:ascii="宋体" w:eastAsia="方正仿宋_GBK" w:hAnsi="宋体" w:cs="方正仿宋_GBK"/>
          <w:sz w:val="28"/>
          <w:szCs w:val="28"/>
        </w:rPr>
        <w:t>）表土资源保护利用措施不明确，水土保持措施配置不合理、体系不完整、等级标准不明确的；（</w:t>
      </w:r>
      <w:r>
        <w:rPr>
          <w:rFonts w:ascii="宋体" w:eastAsia="方正仿宋_GBK" w:hAnsi="宋体" w:cs="方正仿宋_GBK"/>
          <w:sz w:val="28"/>
          <w:szCs w:val="28"/>
        </w:rPr>
        <w:t>4</w:t>
      </w:r>
      <w:r>
        <w:rPr>
          <w:rFonts w:ascii="宋体" w:eastAsia="方正仿宋_GBK" w:hAnsi="宋体" w:cs="方正仿宋_GBK"/>
          <w:sz w:val="28"/>
          <w:szCs w:val="28"/>
        </w:rPr>
        <w:t>）生产建设项目选址选线涉及水土流失重点预防区、重点治理区，但未按照水土保持标准、规范等要求优化建设方案、提高水土保持措施等级的；（</w:t>
      </w:r>
      <w:r>
        <w:rPr>
          <w:rFonts w:ascii="宋体" w:eastAsia="方正仿宋_GBK" w:hAnsi="宋体" w:cs="方正仿宋_GBK"/>
          <w:sz w:val="28"/>
          <w:szCs w:val="28"/>
        </w:rPr>
        <w:t>5</w:t>
      </w:r>
      <w:r>
        <w:rPr>
          <w:rFonts w:ascii="宋体" w:eastAsia="方正仿宋_GBK" w:hAnsi="宋体" w:cs="方正仿宋_GBK"/>
          <w:sz w:val="28"/>
          <w:szCs w:val="28"/>
        </w:rPr>
        <w:t>）水土保持方案基础资料数据明显不实，内容存在重大缺陷、遗漏的。</w:t>
      </w:r>
    </w:p>
    <w:p w14:paraId="6574D56C"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b/>
          <w:bCs/>
          <w:sz w:val="28"/>
          <w:szCs w:val="28"/>
        </w:rPr>
        <w:t>规定行政许可条件的依据</w:t>
      </w:r>
    </w:p>
    <w:p w14:paraId="4E2C8C3D"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15</w:t>
      </w:r>
      <w:r>
        <w:rPr>
          <w:rFonts w:ascii="宋体" w:eastAsia="方正仿宋_GBK" w:hAnsi="宋体" w:cs="方正仿宋_GBK"/>
          <w:sz w:val="28"/>
          <w:szCs w:val="28"/>
        </w:rPr>
        <w:t>条水土保持方案应当符合法律法规和技术标准的要求。存在下列情形之一的，水行政主管部门应当</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不予行政许可的决定：（一）水土流失防治目标、防治责任范围不合理的；（二）弃土弃渣未开展综合利用调查或者综合利用方案不可行，取土场、弃渣场位置不明确、</w:t>
      </w:r>
      <w:r>
        <w:rPr>
          <w:rFonts w:ascii="宋体" w:eastAsia="方正仿宋_GBK" w:hAnsi="宋体" w:cs="方正仿宋_GBK"/>
          <w:sz w:val="28"/>
          <w:szCs w:val="28"/>
        </w:rPr>
        <w:lastRenderedPageBreak/>
        <w:t>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14:paraId="1E0CF19B"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3</w:t>
      </w:r>
      <w:r>
        <w:rPr>
          <w:rFonts w:ascii="宋体" w:eastAsia="方正仿宋_GBK" w:hAnsi="宋体" w:cs="方正仿宋_GBK"/>
          <w:sz w:val="28"/>
          <w:szCs w:val="28"/>
        </w:rPr>
        <w:t>项：</w:t>
      </w:r>
      <w:r>
        <w:rPr>
          <w:rFonts w:ascii="宋体" w:eastAsia="方正仿宋_GBK" w:hAnsi="宋体" w:cs="方正仿宋_GBK"/>
          <w:sz w:val="28"/>
          <w:szCs w:val="28"/>
        </w:rPr>
        <w:t>……</w:t>
      </w:r>
      <w:r>
        <w:rPr>
          <w:rFonts w:ascii="宋体" w:eastAsia="方正仿宋_GBK" w:hAnsi="宋体" w:cs="方正仿宋_GBK"/>
          <w:sz w:val="28"/>
          <w:szCs w:val="28"/>
        </w:rPr>
        <w:t>审批程序。水行政主管部门（或者其他审批部门）对收到的申请材料，仅进行形式审查。对申请材料齐全、格式符合规定要求的，应当在受理后即来即办、现场办结，出具准予许可决定，</w:t>
      </w:r>
      <w:r>
        <w:rPr>
          <w:rFonts w:ascii="宋体" w:eastAsia="方正仿宋_GBK" w:hAnsi="宋体" w:cs="方正仿宋_GBK"/>
          <w:sz w:val="28"/>
          <w:szCs w:val="28"/>
        </w:rPr>
        <w:t>……</w:t>
      </w:r>
      <w:r>
        <w:rPr>
          <w:rFonts w:ascii="宋体" w:eastAsia="方正仿宋_GBK" w:hAnsi="宋体" w:cs="方正仿宋_GBK"/>
          <w:sz w:val="28"/>
          <w:szCs w:val="28"/>
        </w:rPr>
        <w:t>对申请材料不全、不符合规定格式要求的，应当当场一次性告知需补正的材料及要求。对不属于承诺制管理范围的，应当告知申请人按相关规定程序申请办理。</w:t>
      </w:r>
      <w:r>
        <w:rPr>
          <w:rFonts w:ascii="宋体" w:eastAsia="方正仿宋_GBK" w:hAnsi="宋体" w:cs="方正仿宋_GBK"/>
          <w:sz w:val="28"/>
          <w:szCs w:val="28"/>
        </w:rPr>
        <w:t>……</w:t>
      </w:r>
    </w:p>
    <w:p w14:paraId="719D7AEE"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四、</w:t>
      </w:r>
      <w:r>
        <w:rPr>
          <w:rFonts w:ascii="宋体" w:eastAsia="黑体" w:hAnsi="宋体"/>
          <w:sz w:val="28"/>
          <w:szCs w:val="28"/>
        </w:rPr>
        <w:t>行政许可服务对象类型</w:t>
      </w:r>
      <w:r>
        <w:rPr>
          <w:rFonts w:ascii="宋体" w:eastAsia="黑体" w:hAnsi="宋体" w:hint="eastAsia"/>
          <w:sz w:val="28"/>
          <w:szCs w:val="28"/>
        </w:rPr>
        <w:t>与改革举措</w:t>
      </w:r>
    </w:p>
    <w:p w14:paraId="4182026F"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服务对象类型：</w:t>
      </w:r>
      <w:r>
        <w:rPr>
          <w:rFonts w:ascii="宋体" w:eastAsia="方正仿宋_GBK" w:hAnsi="宋体" w:cs="方正仿宋_GBK"/>
          <w:sz w:val="28"/>
          <w:szCs w:val="28"/>
        </w:rPr>
        <w:t>企业法人</w:t>
      </w:r>
      <w:r>
        <w:rPr>
          <w:rFonts w:ascii="宋体" w:eastAsia="方正仿宋_GBK" w:hAnsi="宋体" w:cs="方正仿宋_GBK"/>
          <w:sz w:val="28"/>
          <w:szCs w:val="28"/>
        </w:rPr>
        <w:t>,</w:t>
      </w:r>
      <w:r>
        <w:rPr>
          <w:rFonts w:ascii="宋体" w:eastAsia="方正仿宋_GBK" w:hAnsi="宋体" w:cs="方正仿宋_GBK"/>
          <w:sz w:val="28"/>
          <w:szCs w:val="28"/>
        </w:rPr>
        <w:t>事业单位法人</w:t>
      </w:r>
      <w:r>
        <w:rPr>
          <w:rFonts w:ascii="宋体" w:eastAsia="方正仿宋_GBK" w:hAnsi="宋体" w:cs="方正仿宋_GBK"/>
          <w:sz w:val="28"/>
          <w:szCs w:val="28"/>
        </w:rPr>
        <w:t>,</w:t>
      </w:r>
      <w:r>
        <w:rPr>
          <w:rFonts w:ascii="宋体" w:eastAsia="方正仿宋_GBK" w:hAnsi="宋体" w:cs="方正仿宋_GBK"/>
          <w:sz w:val="28"/>
          <w:szCs w:val="28"/>
        </w:rPr>
        <w:t>社会组织法人</w:t>
      </w:r>
      <w:r>
        <w:rPr>
          <w:rFonts w:ascii="宋体" w:eastAsia="方正仿宋_GBK" w:hAnsi="宋体" w:cs="方正仿宋_GBK"/>
          <w:sz w:val="28"/>
          <w:szCs w:val="28"/>
        </w:rPr>
        <w:t>,</w:t>
      </w:r>
      <w:r>
        <w:rPr>
          <w:rFonts w:ascii="宋体" w:eastAsia="方正仿宋_GBK" w:hAnsi="宋体" w:cs="方正仿宋_GBK"/>
          <w:sz w:val="28"/>
          <w:szCs w:val="28"/>
        </w:rPr>
        <w:t>非法人企业</w:t>
      </w:r>
      <w:r>
        <w:rPr>
          <w:rFonts w:ascii="宋体" w:eastAsia="方正仿宋_GBK" w:hAnsi="宋体" w:cs="方正仿宋_GBK"/>
          <w:sz w:val="28"/>
          <w:szCs w:val="28"/>
        </w:rPr>
        <w:t>,</w:t>
      </w:r>
      <w:r>
        <w:rPr>
          <w:rFonts w:ascii="宋体" w:eastAsia="方正仿宋_GBK" w:hAnsi="宋体" w:cs="方正仿宋_GBK"/>
          <w:sz w:val="28"/>
          <w:szCs w:val="28"/>
        </w:rPr>
        <w:t>行政机关</w:t>
      </w:r>
      <w:r>
        <w:rPr>
          <w:rFonts w:ascii="宋体" w:eastAsia="方正仿宋_GBK" w:hAnsi="宋体" w:cs="方正仿宋_GBK"/>
          <w:sz w:val="28"/>
          <w:szCs w:val="28"/>
        </w:rPr>
        <w:t>,</w:t>
      </w:r>
      <w:r>
        <w:rPr>
          <w:rFonts w:ascii="宋体" w:eastAsia="方正仿宋_GBK" w:hAnsi="宋体" w:cs="方正仿宋_GBK"/>
          <w:sz w:val="28"/>
          <w:szCs w:val="28"/>
        </w:rPr>
        <w:t>其他组织</w:t>
      </w:r>
    </w:p>
    <w:p w14:paraId="33A42D7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2.</w:t>
      </w:r>
      <w:proofErr w:type="gramStart"/>
      <w:r>
        <w:rPr>
          <w:rFonts w:ascii="宋体" w:eastAsia="仿宋GB2312" w:hAnsi="宋体" w:hint="eastAsia"/>
          <w:b/>
          <w:bCs/>
          <w:sz w:val="28"/>
          <w:szCs w:val="28"/>
        </w:rPr>
        <w:t>是否为涉企</w:t>
      </w:r>
      <w:proofErr w:type="gramEnd"/>
      <w:r>
        <w:rPr>
          <w:rFonts w:ascii="宋体" w:eastAsia="仿宋GB2312" w:hAnsi="宋体" w:hint="eastAsia"/>
          <w:b/>
          <w:bCs/>
          <w:sz w:val="28"/>
          <w:szCs w:val="28"/>
        </w:rPr>
        <w:t>许可事项：</w:t>
      </w:r>
      <w:proofErr w:type="gramStart"/>
      <w:r>
        <w:rPr>
          <w:rFonts w:ascii="宋体" w:eastAsia="方正仿宋_GBK" w:hAnsi="宋体" w:cs="方正仿宋_GBK"/>
          <w:sz w:val="28"/>
          <w:szCs w:val="28"/>
        </w:rPr>
        <w:t>否</w:t>
      </w:r>
      <w:proofErr w:type="gramEnd"/>
    </w:p>
    <w:p w14:paraId="3C7149EF"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涉企经营许可事项名称：</w:t>
      </w:r>
      <w:r>
        <w:rPr>
          <w:rFonts w:ascii="宋体" w:eastAsia="方正仿宋_GBK" w:hAnsi="宋体" w:cs="方正仿宋_GBK"/>
          <w:sz w:val="28"/>
          <w:szCs w:val="28"/>
        </w:rPr>
        <w:t>无</w:t>
      </w:r>
    </w:p>
    <w:p w14:paraId="612E1A8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许可证件名称：</w:t>
      </w:r>
      <w:r>
        <w:rPr>
          <w:rFonts w:ascii="宋体" w:eastAsia="方正仿宋_GBK" w:hAnsi="宋体" w:cs="方正仿宋_GBK"/>
          <w:sz w:val="28"/>
          <w:szCs w:val="28"/>
        </w:rPr>
        <w:t>无</w:t>
      </w:r>
    </w:p>
    <w:p w14:paraId="40BCC2E6"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改革方式：</w:t>
      </w:r>
      <w:r>
        <w:rPr>
          <w:rFonts w:ascii="宋体" w:eastAsia="方正仿宋_GBK" w:hAnsi="宋体" w:cs="方正仿宋_GBK" w:hint="eastAsia"/>
          <w:sz w:val="28"/>
          <w:szCs w:val="28"/>
        </w:rPr>
        <w:t>压减审批时限、优化审批方式</w:t>
      </w:r>
    </w:p>
    <w:p w14:paraId="248DD62F" w14:textId="77777777" w:rsidR="00A523F8" w:rsidRDefault="00000000">
      <w:pPr>
        <w:spacing w:line="54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6.</w:t>
      </w:r>
      <w:r>
        <w:rPr>
          <w:rFonts w:ascii="宋体" w:eastAsia="仿宋GB2312" w:hAnsi="宋体" w:hint="eastAsia"/>
          <w:b/>
          <w:bCs/>
          <w:sz w:val="28"/>
          <w:szCs w:val="28"/>
        </w:rPr>
        <w:t>具体改革举措</w:t>
      </w:r>
    </w:p>
    <w:p w14:paraId="705EA0BD" w14:textId="77777777" w:rsidR="00A523F8" w:rsidRDefault="00000000">
      <w:pPr>
        <w:spacing w:line="540" w:lineRule="exact"/>
        <w:ind w:firstLineChars="200" w:firstLine="560"/>
        <w:rPr>
          <w:rFonts w:ascii="宋体" w:eastAsia="仿宋GB2312" w:hAnsi="宋体" w:hint="eastAsia"/>
          <w:sz w:val="28"/>
          <w:szCs w:val="28"/>
        </w:rPr>
      </w:pPr>
      <w:r>
        <w:rPr>
          <w:rFonts w:ascii="宋体" w:eastAsia="仿宋GB2312" w:hAnsi="宋体" w:hint="eastAsia"/>
          <w:sz w:val="28"/>
          <w:szCs w:val="28"/>
        </w:rPr>
        <w:t>将承诺审批时限由</w:t>
      </w:r>
      <w:r>
        <w:rPr>
          <w:rFonts w:ascii="宋体" w:eastAsia="仿宋GB2312" w:hAnsi="宋体" w:hint="eastAsia"/>
          <w:sz w:val="28"/>
          <w:szCs w:val="28"/>
        </w:rPr>
        <w:t>10</w:t>
      </w:r>
      <w:r>
        <w:rPr>
          <w:rFonts w:ascii="宋体" w:eastAsia="仿宋GB2312" w:hAnsi="宋体" w:hint="eastAsia"/>
          <w:sz w:val="28"/>
          <w:szCs w:val="28"/>
        </w:rPr>
        <w:t>个工作日压减至</w:t>
      </w:r>
      <w:r>
        <w:rPr>
          <w:rFonts w:ascii="宋体" w:eastAsia="仿宋GB2312" w:hAnsi="宋体" w:hint="eastAsia"/>
          <w:sz w:val="28"/>
          <w:szCs w:val="28"/>
        </w:rPr>
        <w:t>1</w:t>
      </w:r>
      <w:r>
        <w:rPr>
          <w:rFonts w:ascii="宋体" w:eastAsia="仿宋GB2312" w:hAnsi="宋体" w:hint="eastAsia"/>
          <w:sz w:val="28"/>
          <w:szCs w:val="28"/>
        </w:rPr>
        <w:t>个工作日。</w:t>
      </w:r>
    </w:p>
    <w:p w14:paraId="7949606D"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lastRenderedPageBreak/>
        <w:t>优化审批方式，征占地面积在</w:t>
      </w:r>
      <w:r>
        <w:rPr>
          <w:rFonts w:ascii="宋体" w:eastAsia="方正仿宋_GBK" w:hAnsi="宋体" w:cs="方正仿宋_GBK"/>
          <w:sz w:val="28"/>
          <w:szCs w:val="28"/>
        </w:rPr>
        <w:t>5</w:t>
      </w:r>
      <w:r>
        <w:rPr>
          <w:rFonts w:ascii="宋体" w:eastAsia="方正仿宋_GBK" w:hAnsi="宋体" w:cs="方正仿宋_GBK"/>
          <w:sz w:val="28"/>
          <w:szCs w:val="28"/>
        </w:rPr>
        <w:t>公顷以上或者挖填土石方总量在</w:t>
      </w:r>
      <w:r>
        <w:rPr>
          <w:rFonts w:ascii="宋体" w:eastAsia="方正仿宋_GBK" w:hAnsi="宋体" w:cs="方正仿宋_GBK"/>
          <w:sz w:val="28"/>
          <w:szCs w:val="28"/>
        </w:rPr>
        <w:t>5</w:t>
      </w:r>
      <w:r>
        <w:rPr>
          <w:rFonts w:ascii="宋体" w:eastAsia="方正仿宋_GBK" w:hAnsi="宋体" w:cs="方正仿宋_GBK"/>
          <w:sz w:val="28"/>
          <w:szCs w:val="28"/>
        </w:rPr>
        <w:t>万立方米以上的生产建设项目（以下简称项目）应当编制水土保持方案报告书，征占地面积在</w:t>
      </w:r>
      <w:r>
        <w:rPr>
          <w:rFonts w:ascii="宋体" w:eastAsia="方正仿宋_GBK" w:hAnsi="宋体" w:cs="方正仿宋_GBK"/>
          <w:sz w:val="28"/>
          <w:szCs w:val="28"/>
        </w:rPr>
        <w:t>0.5</w:t>
      </w:r>
      <w:r>
        <w:rPr>
          <w:rFonts w:ascii="宋体" w:eastAsia="方正仿宋_GBK" w:hAnsi="宋体" w:cs="方正仿宋_GBK"/>
          <w:sz w:val="28"/>
          <w:szCs w:val="28"/>
        </w:rPr>
        <w:t>公顷以上</w:t>
      </w:r>
      <w:r>
        <w:rPr>
          <w:rFonts w:ascii="宋体" w:eastAsia="方正仿宋_GBK" w:hAnsi="宋体" w:cs="方正仿宋_GBK"/>
          <w:sz w:val="28"/>
          <w:szCs w:val="28"/>
        </w:rPr>
        <w:t>5</w:t>
      </w:r>
      <w:r>
        <w:rPr>
          <w:rFonts w:ascii="宋体" w:eastAsia="方正仿宋_GBK" w:hAnsi="宋体" w:cs="方正仿宋_GBK"/>
          <w:sz w:val="28"/>
          <w:szCs w:val="28"/>
        </w:rPr>
        <w:t>公顷以下或者挖填土石方总量在</w:t>
      </w:r>
      <w:r>
        <w:rPr>
          <w:rFonts w:ascii="宋体" w:eastAsia="方正仿宋_GBK" w:hAnsi="宋体" w:cs="方正仿宋_GBK"/>
          <w:sz w:val="28"/>
          <w:szCs w:val="28"/>
        </w:rPr>
        <w:t>1</w:t>
      </w:r>
      <w:r>
        <w:rPr>
          <w:rFonts w:ascii="宋体" w:eastAsia="方正仿宋_GBK" w:hAnsi="宋体" w:cs="方正仿宋_GBK"/>
          <w:sz w:val="28"/>
          <w:szCs w:val="28"/>
        </w:rPr>
        <w:t>千立方米以上</w:t>
      </w:r>
      <w:r>
        <w:rPr>
          <w:rFonts w:ascii="宋体" w:eastAsia="方正仿宋_GBK" w:hAnsi="宋体" w:cs="方正仿宋_GBK"/>
          <w:sz w:val="28"/>
          <w:szCs w:val="28"/>
        </w:rPr>
        <w:t>5</w:t>
      </w:r>
      <w:r>
        <w:rPr>
          <w:rFonts w:ascii="宋体" w:eastAsia="方正仿宋_GBK" w:hAnsi="宋体" w:cs="方正仿宋_GBK"/>
          <w:sz w:val="28"/>
          <w:szCs w:val="28"/>
        </w:rPr>
        <w:t>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14:paraId="0F0539D9" w14:textId="77777777" w:rsidR="00A523F8" w:rsidRDefault="00000000">
      <w:pPr>
        <w:spacing w:line="54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7.</w:t>
      </w:r>
      <w:r>
        <w:rPr>
          <w:rFonts w:ascii="宋体" w:eastAsia="仿宋GB2312" w:hAnsi="宋体" w:hint="eastAsia"/>
          <w:b/>
          <w:bCs/>
          <w:sz w:val="28"/>
          <w:szCs w:val="28"/>
        </w:rPr>
        <w:t>加强事中事后监管措施</w:t>
      </w:r>
    </w:p>
    <w:p w14:paraId="5689043C"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1.</w:t>
      </w:r>
      <w:r>
        <w:rPr>
          <w:rFonts w:ascii="宋体" w:eastAsia="方正仿宋_GBK" w:hAnsi="宋体" w:cs="方正仿宋_GBK"/>
          <w:sz w:val="28"/>
          <w:szCs w:val="28"/>
        </w:rPr>
        <w:t>流域管理机构和地方各级水行政主管部门开展跟踪检查，应当采取遥感监管、现场检查、书面检查、</w:t>
      </w:r>
      <w:r>
        <w:rPr>
          <w:rFonts w:ascii="宋体" w:eastAsia="方正仿宋_GBK" w:hAnsi="宋体" w:cs="方正仿宋_GBK"/>
          <w:sz w:val="28"/>
          <w:szCs w:val="28"/>
        </w:rPr>
        <w:t>“</w:t>
      </w:r>
      <w:r>
        <w:rPr>
          <w:rFonts w:ascii="宋体" w:eastAsia="方正仿宋_GBK" w:hAnsi="宋体" w:cs="方正仿宋_GBK"/>
          <w:sz w:val="28"/>
          <w:szCs w:val="28"/>
        </w:rPr>
        <w:t>互联网</w:t>
      </w:r>
      <w:r>
        <w:rPr>
          <w:rFonts w:ascii="宋体" w:eastAsia="方正仿宋_GBK" w:hAnsi="宋体" w:cs="方正仿宋_GBK"/>
          <w:sz w:val="28"/>
          <w:szCs w:val="28"/>
        </w:rPr>
        <w:t>+</w:t>
      </w:r>
      <w:r>
        <w:rPr>
          <w:rFonts w:ascii="宋体" w:eastAsia="方正仿宋_GBK" w:hAnsi="宋体" w:cs="方正仿宋_GBK"/>
          <w:sz w:val="28"/>
          <w:szCs w:val="28"/>
        </w:rPr>
        <w:t>监管</w:t>
      </w:r>
      <w:r>
        <w:rPr>
          <w:rFonts w:ascii="宋体" w:eastAsia="方正仿宋_GBK" w:hAnsi="宋体" w:cs="方正仿宋_GBK"/>
          <w:sz w:val="28"/>
          <w:szCs w:val="28"/>
        </w:rPr>
        <w:t>”</w:t>
      </w:r>
      <w:r>
        <w:rPr>
          <w:rFonts w:ascii="宋体" w:eastAsia="方正仿宋_GBK" w:hAnsi="宋体" w:cs="方正仿宋_GBK"/>
          <w:sz w:val="28"/>
          <w:szCs w:val="28"/>
        </w:rPr>
        <w:t>相结合的方式，实现在建项目全覆盖。</w:t>
      </w:r>
      <w:r>
        <w:rPr>
          <w:rFonts w:ascii="宋体" w:eastAsia="方正仿宋_GBK" w:hAnsi="宋体" w:cs="方正仿宋_GBK"/>
          <w:sz w:val="28"/>
          <w:szCs w:val="28"/>
        </w:rPr>
        <w:t>2.</w:t>
      </w:r>
      <w:r>
        <w:rPr>
          <w:rFonts w:ascii="宋体" w:eastAsia="方正仿宋_GBK" w:hAnsi="宋体" w:cs="方正仿宋_GBK"/>
          <w:sz w:val="28"/>
          <w:szCs w:val="28"/>
        </w:rPr>
        <w:t>现场检查随机确定检查对象，每年现场检查的比例不低于本级审批方案项目的</w:t>
      </w:r>
      <w:r>
        <w:rPr>
          <w:rFonts w:ascii="宋体" w:eastAsia="方正仿宋_GBK" w:hAnsi="宋体" w:cs="方正仿宋_GBK"/>
          <w:sz w:val="28"/>
          <w:szCs w:val="28"/>
        </w:rPr>
        <w:t>10%</w:t>
      </w: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对有举报线索、不及时整改、不按规定提交水土保持监测季报和纳入重点监管对象的项目应当开展现场检查。</w:t>
      </w:r>
      <w:r>
        <w:rPr>
          <w:rFonts w:ascii="宋体" w:eastAsia="方正仿宋_GBK" w:hAnsi="宋体" w:cs="方正仿宋_GBK"/>
          <w:sz w:val="28"/>
          <w:szCs w:val="28"/>
        </w:rPr>
        <w:t>4.</w:t>
      </w:r>
      <w:r>
        <w:rPr>
          <w:rFonts w:ascii="宋体" w:eastAsia="方正仿宋_GBK" w:hAnsi="宋体" w:cs="方正仿宋_GBK"/>
          <w:sz w:val="28"/>
          <w:szCs w:val="28"/>
        </w:rPr>
        <w:t>水行政主管部门建立水土保持信用体系，全面实行水土保持信用监管。</w:t>
      </w:r>
      <w:r>
        <w:rPr>
          <w:rFonts w:ascii="宋体" w:eastAsia="方正仿宋_GBK" w:hAnsi="宋体" w:cs="方正仿宋_GBK"/>
          <w:sz w:val="28"/>
          <w:szCs w:val="28"/>
        </w:rPr>
        <w:t>5.</w:t>
      </w:r>
      <w:r>
        <w:rPr>
          <w:rFonts w:ascii="宋体" w:eastAsia="方正仿宋_GBK" w:hAnsi="宋体" w:cs="方正仿宋_GBK"/>
          <w:sz w:val="28"/>
          <w:szCs w:val="28"/>
        </w:rPr>
        <w:t>各地要以组织实施水土保持遥感监管为契机，切实提升水土保持监管能力和手段，及时精准发现、严格认定和严肃查处水土保持违法违规行为。</w:t>
      </w:r>
      <w:r>
        <w:rPr>
          <w:rFonts w:ascii="宋体" w:eastAsia="方正仿宋_GBK" w:hAnsi="宋体" w:cs="方正仿宋_GBK"/>
          <w:sz w:val="28"/>
          <w:szCs w:val="28"/>
        </w:rPr>
        <w:t>6.</w:t>
      </w:r>
      <w:r>
        <w:rPr>
          <w:rFonts w:ascii="宋体" w:eastAsia="方正仿宋_GBK" w:hAnsi="宋体" w:cs="方正仿宋_GBK"/>
          <w:sz w:val="28"/>
          <w:szCs w:val="28"/>
        </w:rPr>
        <w:t>水行政主管部门应当从已报备的生产建设项目中选取水土保持监测评价结论为</w:t>
      </w:r>
      <w:r>
        <w:rPr>
          <w:rFonts w:ascii="宋体" w:eastAsia="方正仿宋_GBK" w:hAnsi="宋体" w:cs="方正仿宋_GBK"/>
          <w:sz w:val="28"/>
          <w:szCs w:val="28"/>
        </w:rPr>
        <w:t>“</w:t>
      </w:r>
      <w:r>
        <w:rPr>
          <w:rFonts w:ascii="宋体" w:eastAsia="方正仿宋_GBK" w:hAnsi="宋体" w:cs="方正仿宋_GBK"/>
          <w:sz w:val="28"/>
          <w:szCs w:val="28"/>
        </w:rPr>
        <w:t>红</w:t>
      </w:r>
      <w:r>
        <w:rPr>
          <w:rFonts w:ascii="宋体" w:eastAsia="方正仿宋_GBK" w:hAnsi="宋体" w:cs="方正仿宋_GBK"/>
          <w:sz w:val="28"/>
          <w:szCs w:val="28"/>
        </w:rPr>
        <w:t>”</w:t>
      </w:r>
      <w:r>
        <w:rPr>
          <w:rFonts w:ascii="宋体" w:eastAsia="方正仿宋_GBK" w:hAnsi="宋体" w:cs="方正仿宋_GBK"/>
          <w:sz w:val="28"/>
          <w:szCs w:val="28"/>
        </w:rPr>
        <w:t>色的，以及根据跟踪检查和验收报备材料核查的情况发现可能存在较严重水土保持问题的，开展水土保持设施验收情况核查。</w:t>
      </w:r>
    </w:p>
    <w:p w14:paraId="617459CC"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五、申请材料</w:t>
      </w:r>
    </w:p>
    <w:p w14:paraId="47A5C572"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hint="eastAsia"/>
          <w:b/>
          <w:bCs/>
          <w:sz w:val="28"/>
          <w:szCs w:val="28"/>
        </w:rPr>
        <w:t>申请材料名称</w:t>
      </w:r>
    </w:p>
    <w:p w14:paraId="3D947431"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）生产建设项目水土保持方案变更审批申请，一份；（</w:t>
      </w:r>
      <w:r>
        <w:rPr>
          <w:rFonts w:ascii="宋体" w:eastAsia="方正仿宋_GBK" w:hAnsi="宋体" w:cs="方正仿宋_GBK" w:hint="eastAsia"/>
          <w:sz w:val="28"/>
          <w:szCs w:val="28"/>
        </w:rPr>
        <w:t>2</w:t>
      </w:r>
      <w:r>
        <w:rPr>
          <w:rFonts w:ascii="宋体" w:eastAsia="方正仿宋_GBK" w:hAnsi="宋体" w:cs="方正仿宋_GBK" w:hint="eastAsia"/>
          <w:sz w:val="28"/>
          <w:szCs w:val="28"/>
        </w:rPr>
        <w:t>）生</w:t>
      </w:r>
      <w:r>
        <w:rPr>
          <w:rFonts w:ascii="宋体" w:eastAsia="方正仿宋_GBK" w:hAnsi="宋体" w:cs="方正仿宋_GBK" w:hint="eastAsia"/>
          <w:sz w:val="28"/>
          <w:szCs w:val="28"/>
        </w:rPr>
        <w:lastRenderedPageBreak/>
        <w:t>产建设项目水土保持方案变更报告书，一式三份。</w:t>
      </w:r>
    </w:p>
    <w:p w14:paraId="033A441C"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b/>
          <w:bCs/>
          <w:sz w:val="28"/>
          <w:szCs w:val="28"/>
        </w:rPr>
        <w:t>规定申请材料的依据</w:t>
      </w:r>
    </w:p>
    <w:p w14:paraId="6D53A483"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11</w:t>
      </w:r>
      <w:r>
        <w:rPr>
          <w:rFonts w:ascii="宋体" w:eastAsia="方正仿宋_GBK" w:hAnsi="宋体" w:cs="方正仿宋_GBK" w:hint="eastAsia"/>
          <w:sz w:val="28"/>
          <w:szCs w:val="28"/>
        </w:rPr>
        <w:t>条生产建设单位申请审批水土保持方案的，应当向有审批权的水行政主管部门提交申请，提供水土保持方案报告书或者水土保持方案报告表一式三份。</w:t>
      </w:r>
    </w:p>
    <w:p w14:paraId="3CDB143A"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六、中介服务</w:t>
      </w:r>
    </w:p>
    <w:p w14:paraId="3BA3CF5C" w14:textId="77777777" w:rsidR="00A523F8" w:rsidRDefault="00000000">
      <w:pPr>
        <w:spacing w:line="600" w:lineRule="exact"/>
        <w:ind w:firstLineChars="200" w:firstLine="562"/>
        <w:rPr>
          <w:rFonts w:ascii="宋体" w:eastAsia="方正仿宋_GBK" w:hAnsi="宋体" w:cs="方正仿宋_GBK"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有无法定中介服务事项：</w:t>
      </w:r>
      <w:r>
        <w:rPr>
          <w:rFonts w:ascii="宋体" w:eastAsia="方正仿宋_GBK" w:hAnsi="宋体" w:cs="方正仿宋_GBK" w:hint="eastAsia"/>
          <w:sz w:val="28"/>
          <w:szCs w:val="28"/>
        </w:rPr>
        <w:t>无</w:t>
      </w:r>
    </w:p>
    <w:p w14:paraId="1656D18B" w14:textId="77777777" w:rsidR="00A523F8" w:rsidRDefault="00000000">
      <w:pPr>
        <w:spacing w:line="600" w:lineRule="exact"/>
        <w:ind w:firstLineChars="200" w:firstLine="562"/>
        <w:rPr>
          <w:rFonts w:ascii="宋体" w:eastAsia="方正仿宋_GBK" w:hAnsi="宋体" w:cs="方正仿宋_GBK" w:hint="eastAsia"/>
          <w:sz w:val="28"/>
          <w:szCs w:val="28"/>
        </w:rPr>
      </w:pPr>
      <w:r>
        <w:rPr>
          <w:rFonts w:ascii="宋体" w:eastAsia="仿宋GB2312" w:hAnsi="宋体" w:hint="eastAsia"/>
          <w:b/>
          <w:bCs/>
          <w:sz w:val="28"/>
          <w:szCs w:val="28"/>
        </w:rPr>
        <w:t>2.</w:t>
      </w:r>
      <w:r>
        <w:rPr>
          <w:rFonts w:ascii="宋体" w:eastAsia="仿宋GB2312" w:hAnsi="宋体"/>
          <w:b/>
          <w:bCs/>
          <w:sz w:val="28"/>
          <w:szCs w:val="28"/>
        </w:rPr>
        <w:t>中介服务事项名称</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1BB18229" w14:textId="77777777" w:rsidR="00A523F8" w:rsidRDefault="00000000">
      <w:pPr>
        <w:spacing w:line="600" w:lineRule="exact"/>
        <w:ind w:firstLineChars="200" w:firstLine="562"/>
        <w:rPr>
          <w:rFonts w:ascii="宋体" w:eastAsia="方正仿宋_GBK" w:hAnsi="宋体" w:cs="方正仿宋_GBK" w:hint="eastAsia"/>
          <w:sz w:val="28"/>
          <w:szCs w:val="28"/>
        </w:rPr>
      </w:pPr>
      <w:r>
        <w:rPr>
          <w:rFonts w:ascii="宋体" w:eastAsia="仿宋GB2312" w:hAnsi="宋体" w:hint="eastAsia"/>
          <w:b/>
          <w:bCs/>
          <w:sz w:val="28"/>
          <w:szCs w:val="28"/>
        </w:rPr>
        <w:t>3.</w:t>
      </w:r>
      <w:r>
        <w:rPr>
          <w:rFonts w:ascii="宋体" w:eastAsia="仿宋GB2312" w:hAnsi="宋体"/>
          <w:b/>
          <w:bCs/>
          <w:sz w:val="28"/>
          <w:szCs w:val="28"/>
        </w:rPr>
        <w:t>设定中介服务事项的依据</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03DB2F5F" w14:textId="77777777" w:rsidR="00A523F8" w:rsidRDefault="00000000">
      <w:pPr>
        <w:spacing w:line="600" w:lineRule="exact"/>
        <w:ind w:firstLineChars="200" w:firstLine="562"/>
        <w:rPr>
          <w:rFonts w:ascii="宋体" w:eastAsia="方正仿宋_GBK" w:hAnsi="宋体" w:cs="方正仿宋_GBK" w:hint="eastAsia"/>
          <w:sz w:val="28"/>
          <w:szCs w:val="28"/>
        </w:rPr>
      </w:pPr>
      <w:r>
        <w:rPr>
          <w:rFonts w:ascii="宋体" w:eastAsia="仿宋GB2312" w:hAnsi="宋体" w:hint="eastAsia"/>
          <w:b/>
          <w:bCs/>
          <w:sz w:val="28"/>
          <w:szCs w:val="28"/>
        </w:rPr>
        <w:t>4.</w:t>
      </w:r>
      <w:r>
        <w:rPr>
          <w:rFonts w:ascii="宋体" w:eastAsia="仿宋GB2312" w:hAnsi="宋体"/>
          <w:b/>
          <w:bCs/>
          <w:sz w:val="28"/>
          <w:szCs w:val="28"/>
        </w:rPr>
        <w:t>提供中介服务的机构</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0AB50623" w14:textId="77777777" w:rsidR="00A523F8" w:rsidRDefault="00000000">
      <w:pPr>
        <w:spacing w:line="600" w:lineRule="exact"/>
        <w:ind w:firstLineChars="200" w:firstLine="562"/>
        <w:rPr>
          <w:rFonts w:ascii="宋体" w:eastAsia="方正仿宋_GBK" w:hAnsi="宋体" w:cs="方正仿宋_GBK" w:hint="eastAsia"/>
          <w:sz w:val="28"/>
          <w:szCs w:val="28"/>
        </w:rPr>
      </w:pPr>
      <w:r>
        <w:rPr>
          <w:rFonts w:ascii="宋体" w:eastAsia="仿宋GB2312" w:hAnsi="宋体" w:hint="eastAsia"/>
          <w:b/>
          <w:bCs/>
          <w:sz w:val="28"/>
          <w:szCs w:val="28"/>
        </w:rPr>
        <w:t>5.</w:t>
      </w:r>
      <w:r>
        <w:rPr>
          <w:rFonts w:ascii="宋体" w:eastAsia="仿宋GB2312" w:hAnsi="宋体"/>
          <w:b/>
          <w:bCs/>
          <w:sz w:val="28"/>
          <w:szCs w:val="28"/>
        </w:rPr>
        <w:t>中介服务事项的收费性质</w:t>
      </w:r>
      <w:r>
        <w:rPr>
          <w:rFonts w:ascii="宋体" w:eastAsia="仿宋GB2312" w:hAnsi="宋体" w:hint="eastAsia"/>
          <w:b/>
          <w:bCs/>
          <w:sz w:val="28"/>
          <w:szCs w:val="28"/>
        </w:rPr>
        <w:t>：</w:t>
      </w:r>
      <w:r>
        <w:rPr>
          <w:rFonts w:ascii="宋体" w:eastAsia="方正仿宋_GBK" w:hAnsi="宋体" w:cs="方正仿宋_GBK"/>
          <w:sz w:val="28"/>
          <w:szCs w:val="28"/>
        </w:rPr>
        <w:t>无</w:t>
      </w:r>
    </w:p>
    <w:p w14:paraId="5DB93026"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七、审批程序</w:t>
      </w:r>
    </w:p>
    <w:p w14:paraId="24790DEE"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hint="eastAsia"/>
          <w:b/>
          <w:bCs/>
          <w:sz w:val="28"/>
          <w:szCs w:val="28"/>
        </w:rPr>
        <w:t>办理行政许可的程序环节</w:t>
      </w:r>
    </w:p>
    <w:p w14:paraId="53181B0F"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申请。</w:t>
      </w:r>
    </w:p>
    <w:p w14:paraId="5ED2DFBF"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受理。</w:t>
      </w:r>
    </w:p>
    <w:p w14:paraId="5ADE7F4C"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技术评审。</w:t>
      </w:r>
    </w:p>
    <w:p w14:paraId="24C66971"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审查。</w:t>
      </w:r>
    </w:p>
    <w:p w14:paraId="6AC7DDEE"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决定。</w:t>
      </w:r>
    </w:p>
    <w:p w14:paraId="1099D10D"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送达。</w:t>
      </w:r>
    </w:p>
    <w:p w14:paraId="77F58E40"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hint="eastAsia"/>
          <w:b/>
          <w:bCs/>
          <w:sz w:val="28"/>
          <w:szCs w:val="28"/>
        </w:rPr>
        <w:t>规定行政许可程序的依据</w:t>
      </w:r>
    </w:p>
    <w:p w14:paraId="225F25BD"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《水行政许可实施办法》（水利部令第</w:t>
      </w:r>
      <w:r>
        <w:rPr>
          <w:rFonts w:ascii="宋体" w:eastAsia="方正仿宋_GBK" w:hAnsi="宋体" w:cs="方正仿宋_GBK"/>
          <w:sz w:val="28"/>
          <w:szCs w:val="28"/>
        </w:rPr>
        <w:t>23</w:t>
      </w:r>
      <w:r>
        <w:rPr>
          <w:rFonts w:ascii="宋体" w:eastAsia="方正仿宋_GBK" w:hAnsi="宋体" w:cs="方正仿宋_GBK"/>
          <w:sz w:val="28"/>
          <w:szCs w:val="28"/>
        </w:rPr>
        <w:t>号）第</w:t>
      </w:r>
      <w:r>
        <w:rPr>
          <w:rFonts w:ascii="宋体" w:eastAsia="方正仿宋_GBK" w:hAnsi="宋体" w:cs="方正仿宋_GBK"/>
          <w:sz w:val="28"/>
          <w:szCs w:val="28"/>
        </w:rPr>
        <w:t>17</w:t>
      </w:r>
      <w:r>
        <w:rPr>
          <w:rFonts w:ascii="宋体" w:eastAsia="方正仿宋_GBK" w:hAnsi="宋体" w:cs="方正仿宋_GBK"/>
          <w:sz w:val="28"/>
          <w:szCs w:val="28"/>
        </w:rPr>
        <w:t>条、第</w:t>
      </w:r>
      <w:r>
        <w:rPr>
          <w:rFonts w:ascii="宋体" w:eastAsia="方正仿宋_GBK" w:hAnsi="宋体" w:cs="方正仿宋_GBK"/>
          <w:sz w:val="28"/>
          <w:szCs w:val="28"/>
        </w:rPr>
        <w:t>33</w:t>
      </w:r>
      <w:r>
        <w:rPr>
          <w:rFonts w:ascii="宋体" w:eastAsia="方正仿宋_GBK" w:hAnsi="宋体" w:cs="方正仿宋_GBK"/>
          <w:sz w:val="28"/>
          <w:szCs w:val="28"/>
        </w:rPr>
        <w:t>条、第</w:t>
      </w:r>
      <w:r>
        <w:rPr>
          <w:rFonts w:ascii="宋体" w:eastAsia="方正仿宋_GBK" w:hAnsi="宋体" w:cs="方正仿宋_GBK"/>
          <w:sz w:val="28"/>
          <w:szCs w:val="28"/>
        </w:rPr>
        <w:t>34</w:t>
      </w:r>
      <w:r>
        <w:rPr>
          <w:rFonts w:ascii="宋体" w:eastAsia="方正仿宋_GBK" w:hAnsi="宋体" w:cs="方正仿宋_GBK"/>
          <w:sz w:val="28"/>
          <w:szCs w:val="28"/>
        </w:rPr>
        <w:t>条、第</w:t>
      </w:r>
      <w:r>
        <w:rPr>
          <w:rFonts w:ascii="宋体" w:eastAsia="方正仿宋_GBK" w:hAnsi="宋体" w:cs="方正仿宋_GBK"/>
          <w:sz w:val="28"/>
          <w:szCs w:val="28"/>
        </w:rPr>
        <w:t>35</w:t>
      </w:r>
      <w:r>
        <w:rPr>
          <w:rFonts w:ascii="宋体" w:eastAsia="方正仿宋_GBK" w:hAnsi="宋体" w:cs="方正仿宋_GBK"/>
          <w:sz w:val="28"/>
          <w:szCs w:val="28"/>
        </w:rPr>
        <w:t>条第</w:t>
      </w:r>
      <w:r>
        <w:rPr>
          <w:rFonts w:ascii="宋体" w:eastAsia="方正仿宋_GBK" w:hAnsi="宋体" w:cs="方正仿宋_GBK"/>
          <w:sz w:val="28"/>
          <w:szCs w:val="28"/>
        </w:rPr>
        <w:t>17</w:t>
      </w:r>
      <w:r>
        <w:rPr>
          <w:rFonts w:ascii="宋体" w:eastAsia="方正仿宋_GBK" w:hAnsi="宋体" w:cs="方正仿宋_GBK"/>
          <w:sz w:val="28"/>
          <w:szCs w:val="28"/>
        </w:rPr>
        <w:t>条：公民、法人或者其他组织从事特定水事</w:t>
      </w:r>
      <w:r>
        <w:rPr>
          <w:rFonts w:ascii="宋体" w:eastAsia="方正仿宋_GBK" w:hAnsi="宋体" w:cs="方正仿宋_GBK"/>
          <w:sz w:val="28"/>
          <w:szCs w:val="28"/>
        </w:rPr>
        <w:lastRenderedPageBreak/>
        <w:t>活动，依法需要取得水行政许可的，应当直接向有水行政许可权的水行政许可实施机关提出申请。</w:t>
      </w:r>
      <w:r>
        <w:rPr>
          <w:rFonts w:ascii="宋体" w:eastAsia="方正仿宋_GBK" w:hAnsi="宋体" w:cs="方正仿宋_GBK"/>
          <w:sz w:val="28"/>
          <w:szCs w:val="28"/>
        </w:rPr>
        <w:t>……</w:t>
      </w:r>
    </w:p>
    <w:p w14:paraId="37377A22"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33</w:t>
      </w:r>
      <w:r>
        <w:rPr>
          <w:rFonts w:ascii="宋体" w:eastAsia="方正仿宋_GBK" w:hAnsi="宋体" w:cs="方正仿宋_GBK"/>
          <w:sz w:val="28"/>
          <w:szCs w:val="28"/>
        </w:rPr>
        <w:t>条：除可以当场</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水行政许可决定的外，水行政许可实施机关应当自受理水行政许可申请之日起二十日内</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水行政许可决定。因水行政许可事项重大、复杂或者具有其他正当理由，二十日内不能</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决定的，经本机关负责人批准，可以延长十日，并应当制作《水行政许可延期告知书》，将延长期限的理由告知申请人。</w:t>
      </w:r>
      <w:r>
        <w:rPr>
          <w:rFonts w:ascii="宋体" w:eastAsia="方正仿宋_GBK" w:hAnsi="宋体" w:cs="方正仿宋_GBK"/>
          <w:sz w:val="28"/>
          <w:szCs w:val="28"/>
        </w:rPr>
        <w:t>……</w:t>
      </w:r>
    </w:p>
    <w:p w14:paraId="66554636"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34</w:t>
      </w:r>
      <w:r>
        <w:rPr>
          <w:rFonts w:ascii="宋体" w:eastAsia="方正仿宋_GBK" w:hAnsi="宋体" w:cs="方正仿宋_GBK"/>
          <w:sz w:val="28"/>
          <w:szCs w:val="28"/>
        </w:rPr>
        <w:t>条：申请人在水行政许可实施机关</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水行政许可决定之前，可以书面申请撤回水行政许可申请。</w:t>
      </w:r>
    </w:p>
    <w:p w14:paraId="707379F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35</w:t>
      </w:r>
      <w:r>
        <w:rPr>
          <w:rFonts w:ascii="宋体" w:eastAsia="方正仿宋_GBK" w:hAnsi="宋体" w:cs="方正仿宋_GBK"/>
          <w:sz w:val="28"/>
          <w:szCs w:val="28"/>
        </w:rPr>
        <w:t>条：水行政许可实施机关</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准予水行政许可的决定，需要颁发水行政许可证件、证书的，应当自</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水行政许可决定之日起十日内向申请人颁发、送达。</w:t>
      </w:r>
    </w:p>
    <w:p w14:paraId="191B6F66"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12</w:t>
      </w:r>
      <w:r>
        <w:rPr>
          <w:rFonts w:ascii="宋体" w:eastAsia="方正仿宋_GBK" w:hAnsi="宋体" w:cs="方正仿宋_GBK"/>
          <w:sz w:val="28"/>
          <w:szCs w:val="28"/>
        </w:rPr>
        <w:t>条、第</w:t>
      </w:r>
      <w:r>
        <w:rPr>
          <w:rFonts w:ascii="宋体" w:eastAsia="方正仿宋_GBK" w:hAnsi="宋体" w:cs="方正仿宋_GBK"/>
          <w:sz w:val="28"/>
          <w:szCs w:val="28"/>
        </w:rPr>
        <w:t>13</w:t>
      </w:r>
      <w:r>
        <w:rPr>
          <w:rFonts w:ascii="宋体" w:eastAsia="方正仿宋_GBK" w:hAnsi="宋体" w:cs="方正仿宋_GBK"/>
          <w:sz w:val="28"/>
          <w:szCs w:val="28"/>
        </w:rPr>
        <w:t>条第</w:t>
      </w:r>
      <w:r>
        <w:rPr>
          <w:rFonts w:ascii="宋体" w:eastAsia="方正仿宋_GBK" w:hAnsi="宋体" w:cs="方正仿宋_GBK"/>
          <w:sz w:val="28"/>
          <w:szCs w:val="28"/>
        </w:rPr>
        <w:t>12</w:t>
      </w:r>
      <w:r>
        <w:rPr>
          <w:rFonts w:ascii="宋体" w:eastAsia="方正仿宋_GBK" w:hAnsi="宋体" w:cs="方正仿宋_GBK"/>
          <w:sz w:val="28"/>
          <w:szCs w:val="28"/>
        </w:rPr>
        <w:t>条：水行政主管部门应当自收到全部申请材料之日起</w:t>
      </w:r>
      <w:r>
        <w:rPr>
          <w:rFonts w:ascii="宋体" w:eastAsia="方正仿宋_GBK" w:hAnsi="宋体" w:cs="方正仿宋_GBK"/>
          <w:sz w:val="28"/>
          <w:szCs w:val="28"/>
        </w:rPr>
        <w:t>5</w:t>
      </w:r>
      <w:r>
        <w:rPr>
          <w:rFonts w:ascii="宋体" w:eastAsia="方正仿宋_GBK" w:hAnsi="宋体" w:cs="方正仿宋_GBK"/>
          <w:sz w:val="28"/>
          <w:szCs w:val="28"/>
        </w:rPr>
        <w:t>个工作日内，依法</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受理或者不予受理的决定。</w:t>
      </w:r>
    </w:p>
    <w:p w14:paraId="4C8D4E08"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13</w:t>
      </w:r>
      <w:r>
        <w:rPr>
          <w:rFonts w:ascii="宋体" w:eastAsia="方正仿宋_GBK" w:hAnsi="宋体" w:cs="方正仿宋_GBK"/>
          <w:sz w:val="28"/>
          <w:szCs w:val="28"/>
        </w:rPr>
        <w:t>条：水行政主管部门审批水土保持方案报告书，应当自受理申请之日起</w:t>
      </w:r>
      <w:r>
        <w:rPr>
          <w:rFonts w:ascii="宋体" w:eastAsia="方正仿宋_GBK" w:hAnsi="宋体" w:cs="方正仿宋_GBK"/>
          <w:sz w:val="28"/>
          <w:szCs w:val="28"/>
        </w:rPr>
        <w:t>10</w:t>
      </w:r>
      <w:r>
        <w:rPr>
          <w:rFonts w:ascii="宋体" w:eastAsia="方正仿宋_GBK" w:hAnsi="宋体" w:cs="方正仿宋_GBK"/>
          <w:sz w:val="28"/>
          <w:szCs w:val="28"/>
        </w:rPr>
        <w:t>个工作日内</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行政许可决定。</w:t>
      </w:r>
      <w:r>
        <w:rPr>
          <w:rFonts w:ascii="宋体" w:eastAsia="方正仿宋_GBK" w:hAnsi="宋体" w:cs="方正仿宋_GBK"/>
          <w:sz w:val="28"/>
          <w:szCs w:val="28"/>
        </w:rPr>
        <w:t>10</w:t>
      </w:r>
      <w:r>
        <w:rPr>
          <w:rFonts w:ascii="宋体" w:eastAsia="方正仿宋_GBK" w:hAnsi="宋体" w:cs="方正仿宋_GBK"/>
          <w:sz w:val="28"/>
          <w:szCs w:val="28"/>
        </w:rPr>
        <w:t>个工作日内不能</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决定的，经审批部门负责人批准，可以延长</w:t>
      </w:r>
      <w:r>
        <w:rPr>
          <w:rFonts w:ascii="宋体" w:eastAsia="方正仿宋_GBK" w:hAnsi="宋体" w:cs="方正仿宋_GBK"/>
          <w:sz w:val="28"/>
          <w:szCs w:val="28"/>
        </w:rPr>
        <w:t>10</w:t>
      </w:r>
      <w:r>
        <w:rPr>
          <w:rFonts w:ascii="宋体" w:eastAsia="方正仿宋_GBK" w:hAnsi="宋体" w:cs="方正仿宋_GBK"/>
          <w:sz w:val="28"/>
          <w:szCs w:val="28"/>
        </w:rPr>
        <w:t>个工作日，并将延长期限的理由告知申请人。</w:t>
      </w:r>
    </w:p>
    <w:p w14:paraId="63F768A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水行政主管部门可以组织技术评审机构对水土保持方案报告书进行技术评审。</w:t>
      </w:r>
      <w:r>
        <w:rPr>
          <w:rFonts w:ascii="宋体" w:eastAsia="方正仿宋_GBK" w:hAnsi="宋体" w:cs="方正仿宋_GBK"/>
          <w:sz w:val="28"/>
          <w:szCs w:val="28"/>
        </w:rPr>
        <w:t>……</w:t>
      </w:r>
    </w:p>
    <w:p w14:paraId="257720D8"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2</w:t>
      </w:r>
      <w:r>
        <w:rPr>
          <w:rFonts w:ascii="宋体" w:eastAsia="方正仿宋_GBK" w:hAnsi="宋体" w:cs="方正仿宋_GBK"/>
          <w:sz w:val="28"/>
          <w:szCs w:val="28"/>
        </w:rPr>
        <w:t>项：深化简政放权，精简优</w:t>
      </w:r>
      <w:r>
        <w:rPr>
          <w:rFonts w:ascii="宋体" w:eastAsia="方正仿宋_GBK" w:hAnsi="宋体" w:cs="方正仿宋_GBK"/>
          <w:sz w:val="28"/>
          <w:szCs w:val="28"/>
        </w:rPr>
        <w:lastRenderedPageBreak/>
        <w:t>化审批</w:t>
      </w:r>
      <w:r>
        <w:rPr>
          <w:rFonts w:ascii="宋体" w:eastAsia="方正仿宋_GBK" w:hAnsi="宋体" w:cs="方正仿宋_GBK"/>
          <w:sz w:val="28"/>
          <w:szCs w:val="28"/>
        </w:rPr>
        <w:t>……</w:t>
      </w:r>
      <w:r>
        <w:rPr>
          <w:rFonts w:ascii="宋体" w:eastAsia="方正仿宋_GBK" w:hAnsi="宋体" w:cs="方正仿宋_GBK"/>
          <w:sz w:val="28"/>
          <w:szCs w:val="28"/>
        </w:rPr>
        <w:t>水土保持方案报告书和报告表应当在项目开工前报水行政主管部门（或者地方人民政府确定的其他水土保持方案审批部门，以下简称其他审批部门）审批，其中对水土保持方案报告表实行承诺制管理。</w:t>
      </w:r>
      <w:r>
        <w:rPr>
          <w:rFonts w:ascii="宋体" w:eastAsia="方正仿宋_GBK" w:hAnsi="宋体" w:cs="方正仿宋_GBK"/>
          <w:sz w:val="28"/>
          <w:szCs w:val="28"/>
        </w:rPr>
        <w:t>……</w:t>
      </w:r>
      <w:r>
        <w:rPr>
          <w:rFonts w:ascii="宋体" w:eastAsia="方正仿宋_GBK" w:hAnsi="宋体" w:cs="方正仿宋_GBK"/>
          <w:sz w:val="28"/>
          <w:szCs w:val="28"/>
        </w:rPr>
        <w:t>水土保持方案报告书应当进行技术评审，技术评审意见是行政许可的技术支撑和基本依据</w:t>
      </w:r>
      <w:r>
        <w:rPr>
          <w:rFonts w:ascii="宋体" w:eastAsia="方正仿宋_GBK" w:hAnsi="宋体" w:cs="方正仿宋_GBK"/>
          <w:sz w:val="28"/>
          <w:szCs w:val="28"/>
        </w:rPr>
        <w:t>……</w:t>
      </w:r>
    </w:p>
    <w:p w14:paraId="6633C533"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3</w:t>
      </w:r>
      <w:r>
        <w:rPr>
          <w:rFonts w:ascii="宋体" w:eastAsia="方正仿宋_GBK" w:hAnsi="宋体" w:cs="方正仿宋_GBK"/>
          <w:sz w:val="28"/>
          <w:szCs w:val="28"/>
        </w:rPr>
        <w:t>项：办理程序</w:t>
      </w:r>
    </w:p>
    <w:p w14:paraId="6B212159"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自主公开。水土保持方案在报批前，生产建设单位应当通过其网站、生产建设项目所在地公共媒体网站或者相关政府网站向社会公开拟报批的水土保持方案全文，且持续公开期限不得少于</w:t>
      </w:r>
      <w:r>
        <w:rPr>
          <w:rFonts w:ascii="宋体" w:eastAsia="方正仿宋_GBK" w:hAnsi="宋体" w:cs="方正仿宋_GBK"/>
          <w:sz w:val="28"/>
          <w:szCs w:val="28"/>
        </w:rPr>
        <w:t>10</w:t>
      </w:r>
      <w:r>
        <w:rPr>
          <w:rFonts w:ascii="宋体" w:eastAsia="方正仿宋_GBK" w:hAnsi="宋体" w:cs="方正仿宋_GBK"/>
          <w:sz w:val="28"/>
          <w:szCs w:val="28"/>
        </w:rPr>
        <w:t>个工作日。对于公众提出的问题和意见，生产建设单位应当逐一处理与回应，并在水土保持行政许可承诺书中予以说明。</w:t>
      </w:r>
    </w:p>
    <w:p w14:paraId="71093BC8"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14:paraId="0A474997"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14:paraId="6BDEE8E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生产建设单位取得水土保持方案准予许可决定后，生产建设项目</w:t>
      </w:r>
      <w:r>
        <w:rPr>
          <w:rFonts w:ascii="宋体" w:eastAsia="方正仿宋_GBK" w:hAnsi="宋体" w:cs="方正仿宋_GBK"/>
          <w:sz w:val="28"/>
          <w:szCs w:val="28"/>
        </w:rPr>
        <w:lastRenderedPageBreak/>
        <w:t>方可开工建设。</w:t>
      </w:r>
      <w:r>
        <w:rPr>
          <w:rFonts w:ascii="宋体" w:eastAsia="方正仿宋_GBK" w:hAnsi="宋体" w:cs="方正仿宋_GBK"/>
          <w:sz w:val="28"/>
          <w:szCs w:val="28"/>
        </w:rPr>
        <w:t>……</w:t>
      </w:r>
    </w:p>
    <w:p w14:paraId="619A48A6"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b/>
          <w:bCs/>
          <w:sz w:val="28"/>
          <w:szCs w:val="28"/>
        </w:rPr>
        <w:t>是否需要现场勘验</w:t>
      </w:r>
      <w:r>
        <w:rPr>
          <w:rFonts w:ascii="宋体" w:eastAsia="仿宋GB2312" w:hAnsi="宋体" w:hint="eastAsia"/>
          <w:b/>
          <w:bCs/>
          <w:sz w:val="28"/>
          <w:szCs w:val="28"/>
        </w:rPr>
        <w:t>：</w:t>
      </w:r>
      <w:r>
        <w:rPr>
          <w:rFonts w:ascii="宋体" w:eastAsia="方正仿宋_GBK" w:hAnsi="宋体" w:cs="方正仿宋_GBK"/>
          <w:sz w:val="28"/>
          <w:szCs w:val="28"/>
        </w:rPr>
        <w:t>部分情况下开展</w:t>
      </w:r>
    </w:p>
    <w:p w14:paraId="76E1FB04"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b/>
          <w:bCs/>
          <w:sz w:val="28"/>
          <w:szCs w:val="28"/>
        </w:rPr>
        <w:t>是否需要组织听证</w:t>
      </w:r>
      <w:r>
        <w:rPr>
          <w:rFonts w:ascii="宋体" w:eastAsia="仿宋GB2312" w:hAnsi="宋体" w:hint="eastAsia"/>
          <w:b/>
          <w:bCs/>
          <w:sz w:val="28"/>
          <w:szCs w:val="28"/>
        </w:rPr>
        <w:t>：</w:t>
      </w:r>
      <w:r>
        <w:rPr>
          <w:rFonts w:ascii="宋体" w:eastAsia="方正仿宋_GBK" w:hAnsi="宋体" w:cs="方正仿宋_GBK"/>
          <w:sz w:val="28"/>
          <w:szCs w:val="28"/>
        </w:rPr>
        <w:t>部分情况下开展</w:t>
      </w:r>
    </w:p>
    <w:p w14:paraId="5667CC2D"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b/>
          <w:bCs/>
          <w:sz w:val="28"/>
          <w:szCs w:val="28"/>
        </w:rPr>
        <w:t>是否需要招标、拍卖、挂牌交易</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6710C0C6"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6.</w:t>
      </w:r>
      <w:r>
        <w:rPr>
          <w:rFonts w:ascii="宋体" w:eastAsia="仿宋GB2312" w:hAnsi="宋体"/>
          <w:b/>
          <w:bCs/>
          <w:sz w:val="28"/>
          <w:szCs w:val="28"/>
        </w:rPr>
        <w:t>是否需要检验、检测、检疫</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08C05163"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b/>
          <w:bCs/>
          <w:sz w:val="28"/>
          <w:szCs w:val="28"/>
        </w:rPr>
        <w:t>是否需要鉴定</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54FEF431"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b/>
          <w:bCs/>
          <w:sz w:val="28"/>
          <w:szCs w:val="28"/>
        </w:rPr>
        <w:t>是否需要专家评审</w:t>
      </w:r>
      <w:r>
        <w:rPr>
          <w:rFonts w:ascii="宋体" w:eastAsia="仿宋GB2312" w:hAnsi="宋体" w:hint="eastAsia"/>
          <w:b/>
          <w:bCs/>
          <w:sz w:val="28"/>
          <w:szCs w:val="28"/>
        </w:rPr>
        <w:t>：</w:t>
      </w:r>
      <w:r>
        <w:rPr>
          <w:rFonts w:ascii="宋体" w:eastAsia="方正仿宋_GBK" w:hAnsi="宋体" w:cs="方正仿宋_GBK"/>
          <w:sz w:val="28"/>
          <w:szCs w:val="28"/>
        </w:rPr>
        <w:t>部分情况下开展</w:t>
      </w:r>
    </w:p>
    <w:p w14:paraId="53EAE29A"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9.</w:t>
      </w:r>
      <w:r>
        <w:rPr>
          <w:rFonts w:ascii="宋体" w:eastAsia="仿宋GB2312" w:hAnsi="宋体"/>
          <w:b/>
          <w:bCs/>
          <w:sz w:val="28"/>
          <w:szCs w:val="28"/>
        </w:rPr>
        <w:t>是否需要向社会公示</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75040FE0"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10.</w:t>
      </w:r>
      <w:r>
        <w:rPr>
          <w:rFonts w:ascii="宋体" w:eastAsia="仿宋GB2312" w:hAnsi="宋体"/>
          <w:b/>
          <w:bCs/>
          <w:sz w:val="28"/>
          <w:szCs w:val="28"/>
        </w:rPr>
        <w:t>是否实行告知承诺办理</w:t>
      </w:r>
      <w:r>
        <w:rPr>
          <w:rFonts w:ascii="宋体" w:eastAsia="仿宋GB2312" w:hAnsi="宋体" w:hint="eastAsia"/>
          <w:b/>
          <w:bCs/>
          <w:sz w:val="28"/>
          <w:szCs w:val="28"/>
        </w:rPr>
        <w:t>：</w:t>
      </w:r>
      <w:r>
        <w:rPr>
          <w:rFonts w:ascii="宋体" w:eastAsia="方正仿宋_GBK" w:hAnsi="宋体" w:cs="方正仿宋_GBK"/>
          <w:sz w:val="28"/>
          <w:szCs w:val="28"/>
        </w:rPr>
        <w:t>部分情况下开展</w:t>
      </w:r>
    </w:p>
    <w:p w14:paraId="37E1EDBA" w14:textId="77777777" w:rsidR="00A523F8" w:rsidRDefault="00000000">
      <w:pPr>
        <w:spacing w:line="60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11.</w:t>
      </w:r>
      <w:r>
        <w:rPr>
          <w:rFonts w:ascii="宋体" w:eastAsia="仿宋GB2312" w:hAnsi="宋体" w:hint="eastAsia"/>
          <w:b/>
          <w:bCs/>
          <w:sz w:val="28"/>
          <w:szCs w:val="28"/>
        </w:rPr>
        <w:t>审批机关是否委托服务机构开展技术性服务：</w:t>
      </w:r>
      <w:r>
        <w:rPr>
          <w:rFonts w:ascii="宋体" w:eastAsia="方正仿宋_GBK" w:hAnsi="宋体" w:cs="方正仿宋_GBK" w:hint="eastAsia"/>
          <w:sz w:val="28"/>
          <w:szCs w:val="28"/>
        </w:rPr>
        <w:t>部分情况下开展</w:t>
      </w:r>
    </w:p>
    <w:p w14:paraId="7169BB07"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八、受理和审批时限</w:t>
      </w:r>
    </w:p>
    <w:p w14:paraId="0039002C"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承诺受理时限：</w:t>
      </w:r>
      <w:r>
        <w:rPr>
          <w:rFonts w:ascii="宋体" w:eastAsia="仿宋GB2312" w:hAnsi="宋体" w:hint="eastAsia"/>
          <w:b/>
          <w:bCs/>
          <w:sz w:val="28"/>
          <w:szCs w:val="28"/>
        </w:rPr>
        <w:t>1</w:t>
      </w:r>
      <w:r>
        <w:rPr>
          <w:rFonts w:ascii="宋体" w:eastAsia="方正仿宋_GBK" w:hAnsi="宋体" w:cs="方正仿宋_GBK"/>
          <w:sz w:val="28"/>
          <w:szCs w:val="28"/>
        </w:rPr>
        <w:t>个工作日</w:t>
      </w:r>
    </w:p>
    <w:p w14:paraId="25C83895"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法定审批时限：</w:t>
      </w:r>
      <w:r>
        <w:rPr>
          <w:rFonts w:ascii="宋体" w:eastAsia="方正仿宋_GBK" w:hAnsi="宋体" w:cs="方正仿宋_GBK" w:hint="eastAsia"/>
          <w:sz w:val="28"/>
          <w:szCs w:val="28"/>
        </w:rPr>
        <w:t>10</w:t>
      </w:r>
      <w:r>
        <w:rPr>
          <w:rFonts w:ascii="宋体" w:eastAsia="方正仿宋_GBK" w:hAnsi="宋体" w:cs="方正仿宋_GBK" w:hint="eastAsia"/>
          <w:sz w:val="28"/>
          <w:szCs w:val="28"/>
        </w:rPr>
        <w:t>个工作日</w:t>
      </w:r>
    </w:p>
    <w:p w14:paraId="0D2F6022"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3.</w:t>
      </w:r>
      <w:r>
        <w:rPr>
          <w:rFonts w:ascii="宋体" w:eastAsia="仿宋GB2312" w:hAnsi="宋体" w:hint="eastAsia"/>
          <w:b/>
          <w:bCs/>
          <w:sz w:val="28"/>
          <w:szCs w:val="28"/>
        </w:rPr>
        <w:t>规定法定审批时限依据</w:t>
      </w:r>
    </w:p>
    <w:p w14:paraId="6D87BC75"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13</w:t>
      </w:r>
      <w:r>
        <w:rPr>
          <w:rFonts w:ascii="宋体" w:eastAsia="方正仿宋_GBK" w:hAnsi="宋体" w:cs="方正仿宋_GBK"/>
          <w:sz w:val="28"/>
          <w:szCs w:val="28"/>
        </w:rPr>
        <w:t>条水行政主管部门审批水土保持方案报告书，应当自受理申请之日起</w:t>
      </w:r>
      <w:r>
        <w:rPr>
          <w:rFonts w:ascii="宋体" w:eastAsia="方正仿宋_GBK" w:hAnsi="宋体" w:cs="方正仿宋_GBK"/>
          <w:sz w:val="28"/>
          <w:szCs w:val="28"/>
        </w:rPr>
        <w:t>10</w:t>
      </w:r>
      <w:r>
        <w:rPr>
          <w:rFonts w:ascii="宋体" w:eastAsia="方正仿宋_GBK" w:hAnsi="宋体" w:cs="方正仿宋_GBK"/>
          <w:sz w:val="28"/>
          <w:szCs w:val="28"/>
        </w:rPr>
        <w:t>个工作日内</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行政许可决定。</w:t>
      </w:r>
      <w:r>
        <w:rPr>
          <w:rFonts w:ascii="宋体" w:eastAsia="方正仿宋_GBK" w:hAnsi="宋体" w:cs="方正仿宋_GBK"/>
          <w:sz w:val="28"/>
          <w:szCs w:val="28"/>
        </w:rPr>
        <w:t>10</w:t>
      </w:r>
      <w:r>
        <w:rPr>
          <w:rFonts w:ascii="宋体" w:eastAsia="方正仿宋_GBK" w:hAnsi="宋体" w:cs="方正仿宋_GBK"/>
          <w:sz w:val="28"/>
          <w:szCs w:val="28"/>
        </w:rPr>
        <w:t>个工作日内不能</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决定的，经审批部门负责人批准，可以延长</w:t>
      </w:r>
      <w:r>
        <w:rPr>
          <w:rFonts w:ascii="宋体" w:eastAsia="方正仿宋_GBK" w:hAnsi="宋体" w:cs="方正仿宋_GBK"/>
          <w:sz w:val="28"/>
          <w:szCs w:val="28"/>
        </w:rPr>
        <w:t>10</w:t>
      </w:r>
      <w:r>
        <w:rPr>
          <w:rFonts w:ascii="宋体" w:eastAsia="方正仿宋_GBK" w:hAnsi="宋体" w:cs="方正仿宋_GBK"/>
          <w:sz w:val="28"/>
          <w:szCs w:val="28"/>
        </w:rPr>
        <w:t>个工作日，并将延长期限的理由告知申请人。</w:t>
      </w:r>
    </w:p>
    <w:p w14:paraId="0B55D8FB"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sz w:val="28"/>
          <w:szCs w:val="28"/>
        </w:rPr>
        <w:t>水行政主管部门可以组织技术评审机构对水土保持方案报告书进行技术评审。</w:t>
      </w:r>
      <w:r>
        <w:rPr>
          <w:rFonts w:ascii="宋体" w:eastAsia="方正仿宋_GBK" w:hAnsi="宋体" w:cs="方正仿宋_GBK"/>
          <w:sz w:val="28"/>
          <w:szCs w:val="28"/>
        </w:rPr>
        <w:t>……</w:t>
      </w:r>
      <w:r>
        <w:rPr>
          <w:rFonts w:ascii="宋体" w:eastAsia="方正仿宋_GBK" w:hAnsi="宋体" w:cs="方正仿宋_GBK"/>
          <w:sz w:val="28"/>
          <w:szCs w:val="28"/>
        </w:rPr>
        <w:t>技术评审所需时间不计算在本条第一款规定的期限内，但不得超过</w:t>
      </w:r>
      <w:r>
        <w:rPr>
          <w:rFonts w:ascii="宋体" w:eastAsia="方正仿宋_GBK" w:hAnsi="宋体" w:cs="方正仿宋_GBK"/>
          <w:sz w:val="28"/>
          <w:szCs w:val="28"/>
        </w:rPr>
        <w:t>30</w:t>
      </w:r>
      <w:r>
        <w:rPr>
          <w:rFonts w:ascii="宋体" w:eastAsia="方正仿宋_GBK" w:hAnsi="宋体" w:cs="方正仿宋_GBK"/>
          <w:sz w:val="28"/>
          <w:szCs w:val="28"/>
        </w:rPr>
        <w:t>个工作日。</w:t>
      </w:r>
    </w:p>
    <w:p w14:paraId="7771CE0D" w14:textId="77777777" w:rsidR="00A523F8" w:rsidRDefault="00000000">
      <w:pPr>
        <w:spacing w:line="600" w:lineRule="exact"/>
        <w:ind w:firstLineChars="200" w:firstLine="562"/>
        <w:rPr>
          <w:rFonts w:ascii="宋体" w:eastAsia="方正仿宋_GBK" w:hAnsi="宋体" w:cs="方正仿宋_GBK" w:hint="eastAsia"/>
          <w:sz w:val="28"/>
          <w:szCs w:val="28"/>
        </w:rPr>
      </w:pPr>
      <w:r>
        <w:rPr>
          <w:rFonts w:ascii="宋体" w:eastAsia="仿宋GB2312" w:hAnsi="宋体" w:hint="eastAsia"/>
          <w:b/>
          <w:bCs/>
          <w:sz w:val="28"/>
          <w:szCs w:val="28"/>
        </w:rPr>
        <w:lastRenderedPageBreak/>
        <w:t>4.</w:t>
      </w:r>
      <w:r>
        <w:rPr>
          <w:rFonts w:ascii="宋体" w:eastAsia="仿宋GB2312" w:hAnsi="宋体" w:hint="eastAsia"/>
          <w:b/>
          <w:bCs/>
          <w:sz w:val="28"/>
          <w:szCs w:val="28"/>
        </w:rPr>
        <w:t>承诺审批时限：</w:t>
      </w:r>
      <w:r>
        <w:rPr>
          <w:rFonts w:ascii="宋体" w:eastAsia="方正仿宋_GBK" w:hAnsi="宋体" w:cs="方正仿宋_GBK" w:hint="eastAsia"/>
          <w:sz w:val="28"/>
          <w:szCs w:val="28"/>
        </w:rPr>
        <w:t>1</w:t>
      </w:r>
      <w:r>
        <w:rPr>
          <w:rFonts w:ascii="宋体" w:eastAsia="方正仿宋_GBK" w:hAnsi="宋体" w:cs="方正仿宋_GBK"/>
          <w:sz w:val="28"/>
          <w:szCs w:val="28"/>
        </w:rPr>
        <w:t>个工作日</w:t>
      </w:r>
    </w:p>
    <w:p w14:paraId="63FAC3C1" w14:textId="77777777" w:rsidR="00A523F8" w:rsidRDefault="00000000">
      <w:pPr>
        <w:spacing w:line="600" w:lineRule="exact"/>
        <w:ind w:firstLineChars="200" w:firstLine="560"/>
        <w:rPr>
          <w:rFonts w:ascii="宋体" w:eastAsia="仿宋GB2312" w:hAnsi="宋体" w:hint="eastAsia"/>
          <w:sz w:val="28"/>
          <w:szCs w:val="28"/>
        </w:rPr>
      </w:pPr>
      <w:r>
        <w:rPr>
          <w:rFonts w:ascii="宋体" w:eastAsia="方正仿宋_GBK" w:hAnsi="宋体" w:cs="方正仿宋_GBK"/>
          <w:sz w:val="28"/>
          <w:szCs w:val="28"/>
        </w:rPr>
        <w:t>依法进行技术评审另需时间不计算在该时限</w:t>
      </w:r>
    </w:p>
    <w:p w14:paraId="2634A6D8"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九、收费</w:t>
      </w:r>
    </w:p>
    <w:p w14:paraId="4CF17D3E"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办理行政许可是否收费：</w:t>
      </w:r>
      <w:proofErr w:type="gramStart"/>
      <w:r>
        <w:rPr>
          <w:rFonts w:ascii="宋体" w:eastAsia="方正仿宋_GBK" w:hAnsi="宋体" w:cs="方正仿宋_GBK" w:hint="eastAsia"/>
          <w:sz w:val="28"/>
          <w:szCs w:val="28"/>
        </w:rPr>
        <w:t>否</w:t>
      </w:r>
      <w:proofErr w:type="gramEnd"/>
    </w:p>
    <w:p w14:paraId="675E8604" w14:textId="77777777" w:rsidR="00A523F8" w:rsidRDefault="00000000">
      <w:pPr>
        <w:spacing w:line="540" w:lineRule="exact"/>
        <w:ind w:firstLineChars="200" w:firstLine="562"/>
        <w:outlineLvl w:val="2"/>
        <w:rPr>
          <w:rFonts w:ascii="宋体" w:eastAsia="方正仿宋_GBK" w:hAnsi="宋体" w:cs="方正仿宋_GBK"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收费项目的名称、收费项目的标准、设定收费项目的依据、规定收费标准的依据：</w:t>
      </w:r>
      <w:r>
        <w:rPr>
          <w:rFonts w:ascii="宋体" w:eastAsia="方正仿宋_GBK" w:hAnsi="宋体" w:cs="方正仿宋_GBK" w:hint="eastAsia"/>
          <w:sz w:val="28"/>
          <w:szCs w:val="28"/>
        </w:rPr>
        <w:t>无</w:t>
      </w:r>
    </w:p>
    <w:p w14:paraId="30484722"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十、行政许可证件</w:t>
      </w:r>
    </w:p>
    <w:p w14:paraId="5FDDAA9B"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审批结果类型：</w:t>
      </w:r>
      <w:r>
        <w:rPr>
          <w:rFonts w:ascii="宋体" w:eastAsia="方正仿宋_GBK" w:hAnsi="宋体" w:cs="方正仿宋_GBK"/>
          <w:sz w:val="28"/>
          <w:szCs w:val="28"/>
        </w:rPr>
        <w:t>批文</w:t>
      </w:r>
    </w:p>
    <w:p w14:paraId="55E6F28B"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审批结果名称：</w:t>
      </w:r>
      <w:r>
        <w:rPr>
          <w:rFonts w:ascii="宋体" w:eastAsia="方正仿宋_GBK" w:hAnsi="宋体" w:cs="方正仿宋_GBK" w:hint="eastAsia"/>
          <w:sz w:val="28"/>
          <w:szCs w:val="28"/>
        </w:rPr>
        <w:t>行政许可决定书</w:t>
      </w:r>
    </w:p>
    <w:p w14:paraId="17F3B077"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审批结果的有效期限：</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w:t>
      </w:r>
    </w:p>
    <w:p w14:paraId="7AC58345"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4.</w:t>
      </w:r>
      <w:r>
        <w:rPr>
          <w:rFonts w:ascii="宋体" w:eastAsia="仿宋GB2312" w:hAnsi="宋体" w:hint="eastAsia"/>
          <w:b/>
          <w:bCs/>
          <w:sz w:val="28"/>
          <w:szCs w:val="28"/>
        </w:rPr>
        <w:t>规定审批结果有效期限的依据</w:t>
      </w:r>
    </w:p>
    <w:p w14:paraId="0649D732"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18</w:t>
      </w:r>
      <w:r>
        <w:rPr>
          <w:rFonts w:ascii="宋体" w:eastAsia="方正仿宋_GBK" w:hAnsi="宋体" w:cs="方正仿宋_GBK" w:hint="eastAsia"/>
          <w:sz w:val="28"/>
          <w:szCs w:val="28"/>
        </w:rPr>
        <w:t>条水土保持方案自批准之日起满</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年，生产建设项目方开工建设的，其水土保持方案应当报原审批部门重新审核。……</w:t>
      </w:r>
    </w:p>
    <w:p w14:paraId="59D146A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是否需要办理审批结果变更手续：</w:t>
      </w:r>
      <w:r>
        <w:rPr>
          <w:rFonts w:ascii="宋体" w:eastAsia="方正仿宋_GBK" w:hAnsi="宋体" w:cs="方正仿宋_GBK"/>
          <w:sz w:val="28"/>
          <w:szCs w:val="28"/>
        </w:rPr>
        <w:t>是</w:t>
      </w:r>
    </w:p>
    <w:p w14:paraId="4C900B98"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6.</w:t>
      </w:r>
      <w:r>
        <w:rPr>
          <w:rFonts w:ascii="宋体" w:eastAsia="仿宋GB2312" w:hAnsi="宋体" w:hint="eastAsia"/>
          <w:b/>
          <w:bCs/>
          <w:sz w:val="28"/>
          <w:szCs w:val="28"/>
        </w:rPr>
        <w:t>办理审批结果变更手续的要求</w:t>
      </w:r>
    </w:p>
    <w:p w14:paraId="4D19B663"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水土保持方案经批准后存在下列情形之一的，生产建设单位应当补充或者修改水土保持方案，报原审批部门审批：（一）工程扰动</w:t>
      </w:r>
      <w:proofErr w:type="gramStart"/>
      <w:r>
        <w:rPr>
          <w:rFonts w:ascii="宋体" w:eastAsia="方正仿宋_GBK" w:hAnsi="宋体" w:cs="方正仿宋_GBK" w:hint="eastAsia"/>
          <w:sz w:val="28"/>
          <w:szCs w:val="28"/>
        </w:rPr>
        <w:t>新涉及</w:t>
      </w:r>
      <w:proofErr w:type="gramEnd"/>
      <w:r>
        <w:rPr>
          <w:rFonts w:ascii="宋体" w:eastAsia="方正仿宋_GBK" w:hAnsi="宋体" w:cs="方正仿宋_GBK" w:hint="eastAsia"/>
          <w:sz w:val="28"/>
          <w:szCs w:val="28"/>
        </w:rPr>
        <w:t>水土流失重点</w:t>
      </w:r>
      <w:proofErr w:type="gramStart"/>
      <w:r>
        <w:rPr>
          <w:rFonts w:ascii="宋体" w:eastAsia="方正仿宋_GBK" w:hAnsi="宋体" w:cs="方正仿宋_GBK" w:hint="eastAsia"/>
          <w:sz w:val="28"/>
          <w:szCs w:val="28"/>
        </w:rPr>
        <w:t>预防区</w:t>
      </w:r>
      <w:proofErr w:type="gramEnd"/>
      <w:r>
        <w:rPr>
          <w:rFonts w:ascii="宋体" w:eastAsia="方正仿宋_GBK" w:hAnsi="宋体" w:cs="方正仿宋_GBK" w:hint="eastAsia"/>
          <w:sz w:val="28"/>
          <w:szCs w:val="28"/>
        </w:rPr>
        <w:t>或者重点治理区的；（二）水土流失防治责任范围或者开挖填筑土石方总量增加</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以上的；（三）线型工程山区、丘陵区部分线路横向位移超过</w:t>
      </w:r>
      <w:r>
        <w:rPr>
          <w:rFonts w:ascii="宋体" w:eastAsia="方正仿宋_GBK" w:hAnsi="宋体" w:cs="方正仿宋_GBK" w:hint="eastAsia"/>
          <w:sz w:val="28"/>
          <w:szCs w:val="28"/>
        </w:rPr>
        <w:t>300</w:t>
      </w:r>
      <w:r>
        <w:rPr>
          <w:rFonts w:ascii="宋体" w:eastAsia="方正仿宋_GBK" w:hAnsi="宋体" w:cs="方正仿宋_GBK" w:hint="eastAsia"/>
          <w:sz w:val="28"/>
          <w:szCs w:val="28"/>
        </w:rPr>
        <w:t>米的长度累计达到该部分线路长度</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以上的；（四）表土剥离量或者植物措施总面积减少</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以上的；（五）水土保持重要单位工程措施发生变化，可能导致水土保持</w:t>
      </w:r>
      <w:r>
        <w:rPr>
          <w:rFonts w:ascii="宋体" w:eastAsia="方正仿宋_GBK" w:hAnsi="宋体" w:cs="方正仿宋_GBK" w:hint="eastAsia"/>
          <w:sz w:val="28"/>
          <w:szCs w:val="28"/>
        </w:rPr>
        <w:lastRenderedPageBreak/>
        <w:t>功能显著降低或者丧失的。</w:t>
      </w:r>
    </w:p>
    <w:p w14:paraId="6E76CA94"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因工程扰动范围减少，相应表土剥离和植物措施数量减少的，不需要补充或者修改水土保持方案。</w:t>
      </w:r>
    </w:p>
    <w:p w14:paraId="5E468F11"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在水土保持方案确定的弃渣场以外新设弃渣场的，或者因弃渣量增加导致弃渣场等级提高的，生产建设单位应当开展弃渣减量化、资源化论证，并在弃渣前编制水土保持方案补充报告，报原审批部门审批。</w:t>
      </w:r>
    </w:p>
    <w:p w14:paraId="53EB7064"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水土保持方案自批准之日起满</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年，生产建设项目方开工建设的，其水土保持方案应当报原审批部门重新审核。原审批部门应当自收到生产建设项目水土保持方案之日起</w:t>
      </w:r>
      <w:r>
        <w:rPr>
          <w:rFonts w:ascii="宋体" w:eastAsia="方正仿宋_GBK" w:hAnsi="宋体" w:cs="方正仿宋_GBK" w:hint="eastAsia"/>
          <w:sz w:val="28"/>
          <w:szCs w:val="28"/>
        </w:rPr>
        <w:t>10</w:t>
      </w:r>
      <w:r>
        <w:rPr>
          <w:rFonts w:ascii="宋体" w:eastAsia="方正仿宋_GBK" w:hAnsi="宋体" w:cs="方正仿宋_GBK" w:hint="eastAsia"/>
          <w:sz w:val="28"/>
          <w:szCs w:val="28"/>
        </w:rPr>
        <w:t>个工作日内，将审核意见书面通知生产建设单位。</w:t>
      </w:r>
    </w:p>
    <w:p w14:paraId="0A4397C7"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hint="eastAsia"/>
          <w:b/>
          <w:bCs/>
          <w:sz w:val="28"/>
          <w:szCs w:val="28"/>
        </w:rPr>
        <w:t>是否需要办理审批结果延续手续：</w:t>
      </w:r>
      <w:proofErr w:type="gramStart"/>
      <w:r>
        <w:rPr>
          <w:rFonts w:ascii="宋体" w:eastAsia="方正仿宋_GBK" w:hAnsi="宋体" w:cs="方正仿宋_GBK" w:hint="eastAsia"/>
          <w:sz w:val="28"/>
          <w:szCs w:val="28"/>
        </w:rPr>
        <w:t>否</w:t>
      </w:r>
      <w:proofErr w:type="gramEnd"/>
    </w:p>
    <w:p w14:paraId="5E2272E6" w14:textId="77777777" w:rsidR="00A523F8" w:rsidRDefault="00000000">
      <w:pPr>
        <w:spacing w:line="540" w:lineRule="exact"/>
        <w:ind w:firstLineChars="200" w:firstLine="562"/>
        <w:outlineLvl w:val="2"/>
        <w:rPr>
          <w:rFonts w:ascii="宋体" w:eastAsia="仿宋GB2312" w:hAnsi="宋体" w:hint="eastAsia"/>
          <w:sz w:val="32"/>
          <w:szCs w:val="32"/>
        </w:rPr>
      </w:pPr>
      <w:r>
        <w:rPr>
          <w:rFonts w:ascii="宋体" w:eastAsia="仿宋GB2312" w:hAnsi="宋体" w:hint="eastAsia"/>
          <w:b/>
          <w:bCs/>
          <w:sz w:val="28"/>
          <w:szCs w:val="28"/>
        </w:rPr>
        <w:t>8.</w:t>
      </w:r>
      <w:r>
        <w:rPr>
          <w:rFonts w:ascii="宋体" w:eastAsia="仿宋GB2312" w:hAnsi="宋体" w:hint="eastAsia"/>
          <w:b/>
          <w:bCs/>
          <w:sz w:val="28"/>
          <w:szCs w:val="28"/>
        </w:rPr>
        <w:t>办理审批结果延续手续的要求：</w:t>
      </w:r>
      <w:r>
        <w:rPr>
          <w:rFonts w:ascii="宋体" w:eastAsia="方正仿宋_GBK" w:hAnsi="宋体" w:cs="方正仿宋_GBK" w:hint="eastAsia"/>
          <w:sz w:val="28"/>
          <w:szCs w:val="28"/>
        </w:rPr>
        <w:t>无</w:t>
      </w:r>
    </w:p>
    <w:p w14:paraId="6A9ED7F0"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9.</w:t>
      </w:r>
      <w:r>
        <w:rPr>
          <w:rFonts w:ascii="宋体" w:eastAsia="仿宋GB2312" w:hAnsi="宋体" w:hint="eastAsia"/>
          <w:b/>
          <w:bCs/>
          <w:sz w:val="28"/>
          <w:szCs w:val="28"/>
        </w:rPr>
        <w:t>审批结果的有效地域范围</w:t>
      </w:r>
    </w:p>
    <w:p w14:paraId="6ACF1216"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全国</w:t>
      </w:r>
    </w:p>
    <w:p w14:paraId="24F5D885"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10.</w:t>
      </w:r>
      <w:r>
        <w:rPr>
          <w:rFonts w:ascii="宋体" w:eastAsia="仿宋GB2312" w:hAnsi="宋体" w:hint="eastAsia"/>
          <w:b/>
          <w:bCs/>
          <w:sz w:val="28"/>
          <w:szCs w:val="28"/>
        </w:rPr>
        <w:t>规定审批结果有效地域范围的依据</w:t>
      </w:r>
    </w:p>
    <w:p w14:paraId="068029FB" w14:textId="694E4BBE" w:rsidR="00A523F8" w:rsidRDefault="00000000">
      <w:pPr>
        <w:spacing w:line="600" w:lineRule="exact"/>
        <w:ind w:firstLineChars="200" w:firstLine="560"/>
        <w:rPr>
          <w:rFonts w:ascii="宋体" w:eastAsia="仿宋GB2312" w:hAnsi="宋体"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w:t>
      </w:r>
      <w:r w:rsidR="006F33F3" w:rsidRPr="006F33F3">
        <w:rPr>
          <w:rFonts w:ascii="宋体" w:eastAsia="方正仿宋_GBK" w:hAnsi="宋体" w:cs="方正仿宋_GBK" w:hint="eastAsia"/>
          <w:b/>
          <w:bCs/>
          <w:sz w:val="28"/>
          <w:szCs w:val="28"/>
        </w:rPr>
        <w:t>《中华人民共和国行政许可法》</w:t>
      </w:r>
      <w:r>
        <w:rPr>
          <w:rFonts w:ascii="宋体" w:eastAsia="方正仿宋_GBK" w:hAnsi="宋体" w:cs="方正仿宋_GBK" w:hint="eastAsia"/>
          <w:sz w:val="28"/>
          <w:szCs w:val="28"/>
        </w:rPr>
        <w:t>第</w:t>
      </w:r>
      <w:r>
        <w:rPr>
          <w:rFonts w:ascii="宋体" w:eastAsia="方正仿宋_GBK" w:hAnsi="宋体" w:cs="方正仿宋_GBK" w:hint="eastAsia"/>
          <w:sz w:val="28"/>
          <w:szCs w:val="28"/>
        </w:rPr>
        <w:t>41</w:t>
      </w:r>
      <w:r>
        <w:rPr>
          <w:rFonts w:ascii="宋体" w:eastAsia="方正仿宋_GBK" w:hAnsi="宋体" w:cs="方正仿宋_GBK" w:hint="eastAsia"/>
          <w:sz w:val="28"/>
          <w:szCs w:val="28"/>
        </w:rPr>
        <w:t>条法律、行政法规设定的行政许可，其适用范围没有地域限制的，申请人取得的行政许可在全国范围内有效。</w:t>
      </w:r>
    </w:p>
    <w:p w14:paraId="7DD7367B" w14:textId="77777777" w:rsidR="00A523F8" w:rsidRDefault="00000000">
      <w:pPr>
        <w:spacing w:line="600" w:lineRule="exact"/>
        <w:ind w:firstLineChars="200" w:firstLine="560"/>
        <w:rPr>
          <w:rFonts w:ascii="宋体" w:eastAsia="仿宋GB2312" w:hAnsi="宋体"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2</w:t>
      </w:r>
      <w:r>
        <w:rPr>
          <w:rFonts w:ascii="宋体" w:eastAsia="方正仿宋_GBK" w:hAnsi="宋体" w:cs="方正仿宋_GBK" w:hint="eastAsia"/>
          <w:sz w:val="28"/>
          <w:szCs w:val="28"/>
        </w:rPr>
        <w:t>）《水行政许可实施办法》第</w:t>
      </w:r>
      <w:r>
        <w:rPr>
          <w:rFonts w:ascii="宋体" w:eastAsia="方正仿宋_GBK" w:hAnsi="宋体" w:cs="方正仿宋_GBK" w:hint="eastAsia"/>
          <w:sz w:val="28"/>
          <w:szCs w:val="28"/>
        </w:rPr>
        <w:t>37</w:t>
      </w:r>
      <w:r>
        <w:rPr>
          <w:rFonts w:ascii="宋体" w:eastAsia="方正仿宋_GBK" w:hAnsi="宋体" w:cs="方正仿宋_GBK" w:hint="eastAsia"/>
          <w:sz w:val="28"/>
          <w:szCs w:val="28"/>
        </w:rPr>
        <w:t>条水行政许可的适用范围没有地域限制的，申请人取得的水行政许可在全国范围内有效</w:t>
      </w:r>
      <w:r>
        <w:rPr>
          <w:rFonts w:ascii="宋体" w:eastAsia="方正仿宋_GBK" w:hAnsi="宋体" w:cs="方正仿宋_GBK" w:hint="eastAsia"/>
          <w:sz w:val="28"/>
          <w:szCs w:val="28"/>
        </w:rPr>
        <w:t>;</w:t>
      </w:r>
      <w:r>
        <w:rPr>
          <w:rFonts w:ascii="宋体" w:eastAsia="方正仿宋_GBK" w:hAnsi="宋体" w:cs="方正仿宋_GBK" w:hint="eastAsia"/>
          <w:sz w:val="28"/>
          <w:szCs w:val="28"/>
        </w:rPr>
        <w:t>水行政许可的适用范围有地域限制的，《准予水行政许可决定书》或者水行政许可证件、证书上应当注明。……</w:t>
      </w:r>
    </w:p>
    <w:p w14:paraId="445204A5"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lastRenderedPageBreak/>
        <w:t>十一、行政许可数量限制</w:t>
      </w:r>
    </w:p>
    <w:p w14:paraId="19890071"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有无行政许可数量限制：</w:t>
      </w:r>
      <w:r>
        <w:rPr>
          <w:rFonts w:ascii="宋体" w:eastAsia="方正仿宋_GBK" w:hAnsi="宋体" w:cs="方正仿宋_GBK" w:hint="eastAsia"/>
          <w:sz w:val="28"/>
          <w:szCs w:val="28"/>
        </w:rPr>
        <w:t>无</w:t>
      </w:r>
    </w:p>
    <w:p w14:paraId="37E2A201"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公布数量限制的方式：</w:t>
      </w:r>
      <w:r>
        <w:rPr>
          <w:rFonts w:ascii="宋体" w:eastAsia="方正仿宋_GBK" w:hAnsi="宋体" w:cs="方正仿宋_GBK" w:hint="eastAsia"/>
          <w:sz w:val="28"/>
          <w:szCs w:val="28"/>
        </w:rPr>
        <w:t>无</w:t>
      </w:r>
    </w:p>
    <w:p w14:paraId="0C6DC7A0"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公布数量限制的周期：</w:t>
      </w:r>
      <w:r>
        <w:rPr>
          <w:rFonts w:ascii="宋体" w:eastAsia="方正仿宋_GBK" w:hAnsi="宋体" w:cs="方正仿宋_GBK" w:hint="eastAsia"/>
          <w:sz w:val="28"/>
          <w:szCs w:val="28"/>
        </w:rPr>
        <w:t>无</w:t>
      </w:r>
    </w:p>
    <w:p w14:paraId="6A8FEEA2"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在数量限制条件下实施行政许可的方式：</w:t>
      </w:r>
      <w:r>
        <w:rPr>
          <w:rFonts w:ascii="宋体" w:eastAsia="方正仿宋_GBK" w:hAnsi="宋体" w:cs="方正仿宋_GBK" w:hint="eastAsia"/>
          <w:sz w:val="28"/>
          <w:szCs w:val="28"/>
        </w:rPr>
        <w:t>无</w:t>
      </w:r>
    </w:p>
    <w:p w14:paraId="2EC2AED2" w14:textId="77777777" w:rsidR="00A523F8" w:rsidRDefault="00000000">
      <w:pPr>
        <w:spacing w:line="600" w:lineRule="exact"/>
        <w:ind w:firstLineChars="200" w:firstLine="562"/>
        <w:jc w:val="left"/>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规定在数量限制条件下实施行政许可方式的依据：</w:t>
      </w:r>
      <w:r>
        <w:rPr>
          <w:rFonts w:ascii="宋体" w:eastAsia="方正仿宋_GBK" w:hAnsi="宋体" w:cs="方正仿宋_GBK" w:hint="eastAsia"/>
          <w:sz w:val="28"/>
          <w:szCs w:val="28"/>
        </w:rPr>
        <w:t>无</w:t>
      </w:r>
    </w:p>
    <w:p w14:paraId="7DB96C54"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十二、行政许可后年检</w:t>
      </w:r>
    </w:p>
    <w:p w14:paraId="4D7DBBA4"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有无年检要求：</w:t>
      </w:r>
      <w:r>
        <w:rPr>
          <w:rFonts w:ascii="宋体" w:eastAsia="方正仿宋_GBK" w:hAnsi="宋体" w:cs="方正仿宋_GBK" w:hint="eastAsia"/>
          <w:sz w:val="28"/>
          <w:szCs w:val="28"/>
        </w:rPr>
        <w:t>无</w:t>
      </w:r>
    </w:p>
    <w:p w14:paraId="6B94566C"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设定年检要求的依据：</w:t>
      </w:r>
      <w:r>
        <w:rPr>
          <w:rFonts w:ascii="宋体" w:eastAsia="方正仿宋_GBK" w:hAnsi="宋体" w:cs="方正仿宋_GBK" w:hint="eastAsia"/>
          <w:sz w:val="28"/>
          <w:szCs w:val="28"/>
        </w:rPr>
        <w:t>无</w:t>
      </w:r>
    </w:p>
    <w:p w14:paraId="34C450E4"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年检周期：</w:t>
      </w:r>
      <w:r>
        <w:rPr>
          <w:rFonts w:ascii="宋体" w:eastAsia="方正仿宋_GBK" w:hAnsi="宋体" w:cs="方正仿宋_GBK" w:hint="eastAsia"/>
          <w:sz w:val="28"/>
          <w:szCs w:val="28"/>
        </w:rPr>
        <w:t>无</w:t>
      </w:r>
    </w:p>
    <w:p w14:paraId="6A6004C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年检是否要求报送材料：</w:t>
      </w:r>
      <w:r>
        <w:rPr>
          <w:rFonts w:ascii="宋体" w:eastAsia="方正仿宋_GBK" w:hAnsi="宋体" w:cs="方正仿宋_GBK" w:hint="eastAsia"/>
          <w:sz w:val="28"/>
          <w:szCs w:val="28"/>
        </w:rPr>
        <w:t>无</w:t>
      </w:r>
    </w:p>
    <w:p w14:paraId="00A45137"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年检报送材料名称：</w:t>
      </w:r>
      <w:r>
        <w:rPr>
          <w:rFonts w:ascii="宋体" w:eastAsia="方正仿宋_GBK" w:hAnsi="宋体" w:cs="方正仿宋_GBK" w:hint="eastAsia"/>
          <w:sz w:val="28"/>
          <w:szCs w:val="28"/>
        </w:rPr>
        <w:t>无</w:t>
      </w:r>
    </w:p>
    <w:p w14:paraId="3ACC5551"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6.</w:t>
      </w:r>
      <w:r>
        <w:rPr>
          <w:rFonts w:ascii="宋体" w:eastAsia="仿宋GB2312" w:hAnsi="宋体" w:hint="eastAsia"/>
          <w:b/>
          <w:bCs/>
          <w:sz w:val="28"/>
          <w:szCs w:val="28"/>
        </w:rPr>
        <w:t>年检是否收费：</w:t>
      </w:r>
      <w:r>
        <w:rPr>
          <w:rFonts w:ascii="宋体" w:eastAsia="方正仿宋_GBK" w:hAnsi="宋体" w:cs="方正仿宋_GBK" w:hint="eastAsia"/>
          <w:sz w:val="28"/>
          <w:szCs w:val="28"/>
        </w:rPr>
        <w:t>无</w:t>
      </w:r>
    </w:p>
    <w:p w14:paraId="4BF1CFF4" w14:textId="77777777" w:rsidR="00A523F8" w:rsidRDefault="00000000">
      <w:pPr>
        <w:spacing w:line="60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7.</w:t>
      </w:r>
      <w:r>
        <w:rPr>
          <w:rFonts w:ascii="宋体" w:eastAsia="仿宋GB2312" w:hAnsi="宋体" w:hint="eastAsia"/>
          <w:b/>
          <w:bCs/>
          <w:sz w:val="28"/>
          <w:szCs w:val="28"/>
        </w:rPr>
        <w:t>年检收费项目的名称、年检收费项目的标准、设定年检收费项目的依据、规定年检项目收费标准的依据</w:t>
      </w:r>
    </w:p>
    <w:p w14:paraId="16C3AC8B" w14:textId="77777777" w:rsidR="00A523F8" w:rsidRDefault="00000000">
      <w:pPr>
        <w:spacing w:line="600" w:lineRule="exact"/>
        <w:ind w:firstLineChars="200" w:firstLine="560"/>
        <w:rPr>
          <w:rFonts w:ascii="宋体" w:eastAsia="仿宋GB2312" w:hAnsi="宋体" w:hint="eastAsia"/>
          <w:sz w:val="28"/>
          <w:szCs w:val="28"/>
        </w:rPr>
      </w:pPr>
      <w:r>
        <w:rPr>
          <w:rFonts w:ascii="宋体" w:eastAsia="方正仿宋_GBK" w:hAnsi="宋体" w:cs="方正仿宋_GBK" w:hint="eastAsia"/>
          <w:sz w:val="28"/>
          <w:szCs w:val="28"/>
        </w:rPr>
        <w:t>无</w:t>
      </w:r>
    </w:p>
    <w:p w14:paraId="6BBF0F5C"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hint="eastAsia"/>
          <w:b/>
          <w:bCs/>
          <w:sz w:val="28"/>
          <w:szCs w:val="28"/>
        </w:rPr>
        <w:t>通过年检的证明或者标志：</w:t>
      </w:r>
      <w:r>
        <w:rPr>
          <w:rFonts w:ascii="宋体" w:eastAsia="方正仿宋_GBK" w:hAnsi="宋体" w:cs="方正仿宋_GBK" w:hint="eastAsia"/>
          <w:sz w:val="28"/>
          <w:szCs w:val="28"/>
        </w:rPr>
        <w:t>无</w:t>
      </w:r>
    </w:p>
    <w:p w14:paraId="1BBD2579"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十三、行政许可后年报</w:t>
      </w:r>
    </w:p>
    <w:p w14:paraId="42535FE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b/>
          <w:bCs/>
          <w:sz w:val="28"/>
          <w:szCs w:val="28"/>
        </w:rPr>
        <w:t>有无年报要求</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13933607"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b/>
          <w:bCs/>
          <w:sz w:val="28"/>
          <w:szCs w:val="28"/>
        </w:rPr>
        <w:t>年报报送材料名称</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118C6FDB" w14:textId="77777777" w:rsidR="00A523F8" w:rsidRDefault="00000000">
      <w:pPr>
        <w:spacing w:line="540" w:lineRule="exact"/>
        <w:ind w:firstLineChars="200" w:firstLine="562"/>
        <w:outlineLvl w:val="2"/>
        <w:rPr>
          <w:rFonts w:ascii="宋体" w:eastAsia="方正仿宋_GBK" w:hAnsi="宋体" w:cs="方正仿宋_GBK" w:hint="eastAsia"/>
          <w:sz w:val="28"/>
          <w:szCs w:val="28"/>
        </w:rPr>
      </w:pPr>
      <w:r>
        <w:rPr>
          <w:rFonts w:ascii="宋体" w:eastAsia="仿宋GB2312" w:hAnsi="宋体" w:hint="eastAsia"/>
          <w:b/>
          <w:bCs/>
          <w:sz w:val="28"/>
          <w:szCs w:val="28"/>
        </w:rPr>
        <w:t>3.</w:t>
      </w:r>
      <w:r>
        <w:rPr>
          <w:rFonts w:ascii="宋体" w:eastAsia="仿宋GB2312" w:hAnsi="宋体"/>
          <w:b/>
          <w:bCs/>
          <w:sz w:val="28"/>
          <w:szCs w:val="28"/>
        </w:rPr>
        <w:t>设定年报要求的依据</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53ABD8B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b/>
          <w:bCs/>
          <w:sz w:val="28"/>
          <w:szCs w:val="28"/>
        </w:rPr>
        <w:t>年报周期</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02A581C8"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十四、监管主体</w:t>
      </w:r>
    </w:p>
    <w:p w14:paraId="227089F5"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县级水行政主管部门</w:t>
      </w:r>
    </w:p>
    <w:p w14:paraId="52694D9A"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lastRenderedPageBreak/>
        <w:t>十五、备注</w:t>
      </w:r>
    </w:p>
    <w:p w14:paraId="2CD2F65F" w14:textId="77777777" w:rsidR="00A523F8" w:rsidRDefault="00A523F8">
      <w:pPr>
        <w:spacing w:line="600" w:lineRule="exact"/>
        <w:ind w:firstLineChars="200" w:firstLine="560"/>
        <w:rPr>
          <w:rFonts w:ascii="宋体" w:eastAsia="方正仿宋_GBK" w:hAnsi="宋体" w:cs="方正仿宋_GBK" w:hint="eastAsia"/>
          <w:sz w:val="28"/>
          <w:szCs w:val="28"/>
        </w:rPr>
      </w:pPr>
    </w:p>
    <w:p w14:paraId="344263CB" w14:textId="77777777" w:rsidR="00A523F8" w:rsidRDefault="00A523F8">
      <w:pPr>
        <w:jc w:val="center"/>
        <w:rPr>
          <w:rFonts w:ascii="宋体" w:eastAsia="方正小标宋_GBK" w:hAnsi="宋体" w:cs="方正小标宋_GBK" w:hint="eastAsia"/>
          <w:sz w:val="40"/>
          <w:szCs w:val="40"/>
        </w:rPr>
      </w:pPr>
    </w:p>
    <w:p w14:paraId="71FB2EF2" w14:textId="77777777" w:rsidR="00A523F8" w:rsidRDefault="00A523F8">
      <w:pPr>
        <w:jc w:val="center"/>
        <w:rPr>
          <w:rFonts w:ascii="宋体" w:eastAsia="方正小标宋_GBK" w:hAnsi="宋体" w:cs="方正小标宋_GBK" w:hint="eastAsia"/>
          <w:sz w:val="40"/>
          <w:szCs w:val="40"/>
        </w:rPr>
      </w:pPr>
    </w:p>
    <w:p w14:paraId="4C44EFB3" w14:textId="77777777" w:rsidR="00A523F8" w:rsidRDefault="00A523F8">
      <w:pPr>
        <w:jc w:val="center"/>
        <w:rPr>
          <w:rFonts w:ascii="宋体" w:eastAsia="方正小标宋_GBK" w:hAnsi="宋体" w:cs="方正小标宋_GBK" w:hint="eastAsia"/>
          <w:sz w:val="40"/>
          <w:szCs w:val="40"/>
        </w:rPr>
      </w:pPr>
    </w:p>
    <w:p w14:paraId="0BAC948D" w14:textId="77777777" w:rsidR="00A523F8" w:rsidRDefault="00A523F8">
      <w:pPr>
        <w:jc w:val="center"/>
        <w:rPr>
          <w:rFonts w:ascii="宋体" w:eastAsia="方正小标宋_GBK" w:hAnsi="宋体" w:cs="方正小标宋_GBK" w:hint="eastAsia"/>
          <w:sz w:val="40"/>
          <w:szCs w:val="40"/>
        </w:rPr>
      </w:pPr>
    </w:p>
    <w:p w14:paraId="76CB95A0" w14:textId="77777777" w:rsidR="00A523F8" w:rsidRDefault="00A523F8">
      <w:pPr>
        <w:jc w:val="center"/>
        <w:rPr>
          <w:rFonts w:ascii="宋体" w:eastAsia="方正小标宋_GBK" w:hAnsi="宋体" w:cs="方正小标宋_GBK" w:hint="eastAsia"/>
          <w:sz w:val="40"/>
          <w:szCs w:val="40"/>
        </w:rPr>
      </w:pPr>
    </w:p>
    <w:p w14:paraId="7B380200" w14:textId="77777777" w:rsidR="00A523F8" w:rsidRDefault="00A523F8">
      <w:pPr>
        <w:jc w:val="center"/>
        <w:rPr>
          <w:rFonts w:ascii="宋体" w:eastAsia="方正小标宋_GBK" w:hAnsi="宋体" w:cs="方正小标宋_GBK" w:hint="eastAsia"/>
          <w:sz w:val="40"/>
          <w:szCs w:val="40"/>
        </w:rPr>
      </w:pPr>
    </w:p>
    <w:p w14:paraId="2EB1A2FA" w14:textId="77777777" w:rsidR="00A523F8" w:rsidRDefault="00A523F8">
      <w:pPr>
        <w:jc w:val="center"/>
        <w:rPr>
          <w:rFonts w:ascii="宋体" w:eastAsia="方正小标宋_GBK" w:hAnsi="宋体" w:cs="方正小标宋_GBK" w:hint="eastAsia"/>
          <w:sz w:val="40"/>
          <w:szCs w:val="40"/>
        </w:rPr>
      </w:pPr>
    </w:p>
    <w:p w14:paraId="6FC616BA" w14:textId="77777777" w:rsidR="00A523F8" w:rsidRDefault="00A523F8">
      <w:pPr>
        <w:jc w:val="center"/>
        <w:rPr>
          <w:rFonts w:ascii="宋体" w:eastAsia="方正小标宋_GBK" w:hAnsi="宋体" w:cs="方正小标宋_GBK" w:hint="eastAsia"/>
          <w:sz w:val="40"/>
          <w:szCs w:val="40"/>
        </w:rPr>
      </w:pPr>
    </w:p>
    <w:p w14:paraId="1D62C978" w14:textId="77777777" w:rsidR="00A523F8" w:rsidRDefault="00A523F8">
      <w:pPr>
        <w:jc w:val="center"/>
        <w:rPr>
          <w:rFonts w:ascii="宋体" w:eastAsia="方正小标宋_GBK" w:hAnsi="宋体" w:cs="方正小标宋_GBK" w:hint="eastAsia"/>
          <w:sz w:val="40"/>
          <w:szCs w:val="40"/>
        </w:rPr>
      </w:pPr>
    </w:p>
    <w:p w14:paraId="71D7C9A5" w14:textId="77777777" w:rsidR="00A523F8" w:rsidRDefault="00A523F8">
      <w:pPr>
        <w:jc w:val="center"/>
        <w:rPr>
          <w:rFonts w:ascii="宋体" w:eastAsia="方正小标宋_GBK" w:hAnsi="宋体" w:cs="方正小标宋_GBK" w:hint="eastAsia"/>
          <w:sz w:val="40"/>
          <w:szCs w:val="40"/>
        </w:rPr>
      </w:pPr>
    </w:p>
    <w:p w14:paraId="7E5FC2F6" w14:textId="77777777" w:rsidR="00A523F8" w:rsidRDefault="00A523F8">
      <w:pPr>
        <w:jc w:val="center"/>
        <w:rPr>
          <w:rFonts w:ascii="宋体" w:eastAsia="方正小标宋_GBK" w:hAnsi="宋体" w:cs="方正小标宋_GBK" w:hint="eastAsia"/>
          <w:sz w:val="40"/>
          <w:szCs w:val="40"/>
        </w:rPr>
      </w:pPr>
    </w:p>
    <w:p w14:paraId="3AC759AB" w14:textId="77777777" w:rsidR="00A523F8" w:rsidRDefault="00A523F8">
      <w:pPr>
        <w:jc w:val="center"/>
        <w:rPr>
          <w:rFonts w:ascii="宋体" w:eastAsia="方正小标宋_GBK" w:hAnsi="宋体" w:cs="方正小标宋_GBK" w:hint="eastAsia"/>
          <w:sz w:val="40"/>
          <w:szCs w:val="40"/>
        </w:rPr>
      </w:pPr>
    </w:p>
    <w:p w14:paraId="0CC7CA2B" w14:textId="77777777" w:rsidR="00A523F8" w:rsidRDefault="00A523F8">
      <w:pPr>
        <w:jc w:val="center"/>
        <w:rPr>
          <w:rFonts w:ascii="宋体" w:eastAsia="方正小标宋_GBK" w:hAnsi="宋体" w:cs="方正小标宋_GBK" w:hint="eastAsia"/>
          <w:sz w:val="40"/>
          <w:szCs w:val="40"/>
        </w:rPr>
      </w:pPr>
    </w:p>
    <w:p w14:paraId="67A38D50" w14:textId="77777777" w:rsidR="00A523F8" w:rsidRDefault="00A523F8">
      <w:pPr>
        <w:jc w:val="center"/>
        <w:rPr>
          <w:rFonts w:ascii="宋体" w:eastAsia="方正小标宋_GBK" w:hAnsi="宋体" w:cs="方正小标宋_GBK" w:hint="eastAsia"/>
          <w:sz w:val="40"/>
          <w:szCs w:val="40"/>
        </w:rPr>
      </w:pPr>
    </w:p>
    <w:p w14:paraId="08713106" w14:textId="77777777" w:rsidR="00A523F8" w:rsidRDefault="00A523F8">
      <w:pPr>
        <w:rPr>
          <w:rFonts w:ascii="宋体" w:eastAsia="方正小标宋_GBK" w:hAnsi="宋体" w:cs="方正小标宋_GBK" w:hint="eastAsia"/>
          <w:sz w:val="40"/>
          <w:szCs w:val="40"/>
        </w:rPr>
      </w:pPr>
    </w:p>
    <w:p w14:paraId="7972696D" w14:textId="77777777" w:rsidR="00A523F8" w:rsidRDefault="00000000">
      <w:pPr>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t>生产建设项目水土保持方案报告表审批（县级权限）</w:t>
      </w:r>
    </w:p>
    <w:p w14:paraId="354367EB" w14:textId="77777777" w:rsidR="00A523F8" w:rsidRDefault="00000000">
      <w:pPr>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t>【</w:t>
      </w:r>
      <w:r>
        <w:rPr>
          <w:rFonts w:ascii="宋体" w:eastAsia="方正小标宋_GBK" w:hAnsi="宋体" w:cs="方正小标宋_GBK" w:hint="eastAsia"/>
          <w:sz w:val="40"/>
          <w:szCs w:val="40"/>
        </w:rPr>
        <w:t>000119106008</w:t>
      </w:r>
      <w:r>
        <w:rPr>
          <w:rFonts w:ascii="宋体" w:eastAsia="方正小标宋_GBK" w:hAnsi="宋体" w:cs="方正小标宋_GBK" w:hint="eastAsia"/>
          <w:sz w:val="40"/>
          <w:szCs w:val="40"/>
        </w:rPr>
        <w:t>】</w:t>
      </w:r>
    </w:p>
    <w:p w14:paraId="75F67CCE"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一、基本要素</w:t>
      </w:r>
    </w:p>
    <w:p w14:paraId="0C1EF442"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b/>
          <w:bCs/>
          <w:sz w:val="28"/>
          <w:szCs w:val="28"/>
        </w:rPr>
        <w:t>行政许可事项名称</w:t>
      </w:r>
      <w:r>
        <w:rPr>
          <w:rFonts w:ascii="宋体" w:eastAsia="仿宋GB2312" w:hAnsi="宋体" w:hint="eastAsia"/>
          <w:b/>
          <w:bCs/>
          <w:sz w:val="28"/>
          <w:szCs w:val="28"/>
        </w:rPr>
        <w:t>及编码</w:t>
      </w:r>
    </w:p>
    <w:p w14:paraId="1A8D408D"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lastRenderedPageBreak/>
        <w:t>生产建设项目水土保持方案审批【</w:t>
      </w:r>
      <w:r>
        <w:rPr>
          <w:rFonts w:ascii="宋体" w:eastAsia="方正仿宋_GBK" w:hAnsi="宋体" w:cs="方正仿宋_GBK" w:hint="eastAsia"/>
          <w:sz w:val="28"/>
          <w:szCs w:val="28"/>
        </w:rPr>
        <w:t>00011910600Y</w:t>
      </w:r>
      <w:r>
        <w:rPr>
          <w:rFonts w:ascii="宋体" w:eastAsia="方正仿宋_GBK" w:hAnsi="宋体" w:cs="方正仿宋_GBK" w:hint="eastAsia"/>
          <w:sz w:val="28"/>
          <w:szCs w:val="28"/>
        </w:rPr>
        <w:t>】</w:t>
      </w:r>
    </w:p>
    <w:p w14:paraId="37F21A05"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b/>
          <w:bCs/>
          <w:sz w:val="28"/>
          <w:szCs w:val="28"/>
        </w:rPr>
        <w:t>行政许可</w:t>
      </w:r>
      <w:r>
        <w:rPr>
          <w:rFonts w:ascii="宋体" w:eastAsia="仿宋GB2312" w:hAnsi="宋体" w:hint="eastAsia"/>
          <w:b/>
          <w:bCs/>
          <w:sz w:val="28"/>
          <w:szCs w:val="28"/>
        </w:rPr>
        <w:t>事项子项名称及编码</w:t>
      </w:r>
    </w:p>
    <w:p w14:paraId="5DDCFF84" w14:textId="77777777" w:rsidR="00A523F8" w:rsidRDefault="00000000">
      <w:pPr>
        <w:spacing w:line="360" w:lineRule="auto"/>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生产建设项目水土保持方案报告表审批（县级权限）【</w:t>
      </w:r>
      <w:r>
        <w:rPr>
          <w:rFonts w:ascii="宋体" w:eastAsia="方正仿宋_GBK" w:hAnsi="宋体" w:cs="方正仿宋_GBK" w:hint="eastAsia"/>
          <w:sz w:val="28"/>
          <w:szCs w:val="28"/>
        </w:rPr>
        <w:t>000119106008</w:t>
      </w:r>
      <w:r>
        <w:rPr>
          <w:rFonts w:ascii="宋体" w:eastAsia="方正仿宋_GBK" w:hAnsi="宋体" w:cs="方正仿宋_GBK" w:hint="eastAsia"/>
          <w:sz w:val="28"/>
          <w:szCs w:val="28"/>
        </w:rPr>
        <w:t>】</w:t>
      </w:r>
    </w:p>
    <w:p w14:paraId="024352A8"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3.</w:t>
      </w:r>
      <w:r>
        <w:rPr>
          <w:rFonts w:ascii="宋体" w:eastAsia="仿宋GB2312" w:hAnsi="宋体" w:hint="eastAsia"/>
          <w:b/>
          <w:bCs/>
          <w:sz w:val="28"/>
          <w:szCs w:val="28"/>
        </w:rPr>
        <w:t>行政许可事项业务办理项名称及编码</w:t>
      </w:r>
    </w:p>
    <w:p w14:paraId="6BC6B97E" w14:textId="77777777" w:rsidR="00A523F8" w:rsidRDefault="00000000">
      <w:pPr>
        <w:spacing w:line="360" w:lineRule="auto"/>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1.</w:t>
      </w:r>
      <w:r>
        <w:rPr>
          <w:rFonts w:ascii="宋体" w:eastAsia="方正仿宋_GBK" w:hAnsi="宋体" w:cs="方正仿宋_GBK" w:hint="eastAsia"/>
          <w:sz w:val="28"/>
          <w:szCs w:val="28"/>
        </w:rPr>
        <w:t>生产建设项目水土保持方案报告表审批（县级权限）（首次申请）</w:t>
      </w:r>
      <w:r>
        <w:rPr>
          <w:rFonts w:ascii="宋体" w:eastAsia="方正仿宋_GBK" w:hAnsi="宋体" w:cs="方正仿宋_GBK" w:hint="eastAsia"/>
          <w:sz w:val="28"/>
          <w:szCs w:val="28"/>
        </w:rPr>
        <w:t>(00011910600801)</w:t>
      </w:r>
    </w:p>
    <w:p w14:paraId="41C6F509" w14:textId="77777777" w:rsidR="00A523F8" w:rsidRDefault="00000000">
      <w:pPr>
        <w:spacing w:line="360" w:lineRule="auto"/>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2.</w:t>
      </w:r>
      <w:r>
        <w:rPr>
          <w:rFonts w:ascii="宋体" w:eastAsia="方正仿宋_GBK" w:hAnsi="宋体" w:cs="方正仿宋_GBK" w:hint="eastAsia"/>
          <w:sz w:val="28"/>
          <w:szCs w:val="28"/>
        </w:rPr>
        <w:t>生产建设项目水土保持方案报告表审批（县级权限）（变更申请）</w:t>
      </w:r>
      <w:r>
        <w:rPr>
          <w:rFonts w:ascii="宋体" w:eastAsia="方正仿宋_GBK" w:hAnsi="宋体" w:cs="方正仿宋_GBK" w:hint="eastAsia"/>
          <w:sz w:val="28"/>
          <w:szCs w:val="28"/>
        </w:rPr>
        <w:t>(00011910600802)</w:t>
      </w:r>
    </w:p>
    <w:p w14:paraId="08B33829"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4.</w:t>
      </w:r>
      <w:r>
        <w:rPr>
          <w:rFonts w:ascii="宋体" w:eastAsia="仿宋GB2312" w:hAnsi="宋体" w:hint="eastAsia"/>
          <w:b/>
          <w:bCs/>
          <w:sz w:val="28"/>
          <w:szCs w:val="28"/>
        </w:rPr>
        <w:t>设定依据</w:t>
      </w:r>
    </w:p>
    <w:p w14:paraId="5E7E20DC"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）《中华人民共和国水土保持法》第</w:t>
      </w:r>
      <w:r>
        <w:rPr>
          <w:rFonts w:ascii="宋体" w:eastAsia="方正仿宋_GBK" w:hAnsi="宋体" w:cs="方正仿宋_GBK" w:hint="eastAsia"/>
          <w:sz w:val="28"/>
          <w:szCs w:val="28"/>
        </w:rPr>
        <w:t>25</w:t>
      </w:r>
      <w:r>
        <w:rPr>
          <w:rFonts w:ascii="宋体" w:eastAsia="方正仿宋_GBK" w:hAnsi="宋体" w:cs="方正仿宋_GBK" w:hint="eastAsia"/>
          <w:sz w:val="28"/>
          <w:szCs w:val="28"/>
        </w:rPr>
        <w:t>条</w:t>
      </w:r>
    </w:p>
    <w:p w14:paraId="27BF78F5"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2</w:t>
      </w: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7</w:t>
      </w:r>
      <w:r>
        <w:rPr>
          <w:rFonts w:ascii="宋体" w:eastAsia="方正仿宋_GBK" w:hAnsi="宋体" w:cs="方正仿宋_GBK" w:hint="eastAsia"/>
          <w:sz w:val="28"/>
          <w:szCs w:val="28"/>
        </w:rPr>
        <w:t>条、第</w:t>
      </w:r>
      <w:r>
        <w:rPr>
          <w:rFonts w:ascii="宋体" w:eastAsia="方正仿宋_GBK" w:hAnsi="宋体" w:cs="方正仿宋_GBK" w:hint="eastAsia"/>
          <w:sz w:val="28"/>
          <w:szCs w:val="28"/>
        </w:rPr>
        <w:t>9</w:t>
      </w:r>
      <w:r>
        <w:rPr>
          <w:rFonts w:ascii="宋体" w:eastAsia="方正仿宋_GBK" w:hAnsi="宋体" w:cs="方正仿宋_GBK" w:hint="eastAsia"/>
          <w:sz w:val="28"/>
          <w:szCs w:val="28"/>
        </w:rPr>
        <w:t>条</w:t>
      </w:r>
    </w:p>
    <w:p w14:paraId="77900B18"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5.</w:t>
      </w:r>
      <w:r>
        <w:rPr>
          <w:rFonts w:ascii="宋体" w:eastAsia="仿宋GB2312" w:hAnsi="宋体" w:hint="eastAsia"/>
          <w:b/>
          <w:bCs/>
          <w:sz w:val="28"/>
          <w:szCs w:val="28"/>
        </w:rPr>
        <w:t>实施依据</w:t>
      </w:r>
    </w:p>
    <w:p w14:paraId="6C068B7B"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）《中华人民共和国水土保持法》第</w:t>
      </w:r>
      <w:r>
        <w:rPr>
          <w:rFonts w:ascii="宋体" w:eastAsia="方正仿宋_GBK" w:hAnsi="宋体" w:cs="方正仿宋_GBK"/>
          <w:sz w:val="28"/>
          <w:szCs w:val="28"/>
        </w:rPr>
        <w:t>25</w:t>
      </w:r>
      <w:r>
        <w:rPr>
          <w:rFonts w:ascii="宋体" w:eastAsia="方正仿宋_GBK" w:hAnsi="宋体" w:cs="方正仿宋_GBK"/>
          <w:sz w:val="28"/>
          <w:szCs w:val="28"/>
        </w:rPr>
        <w:t>条、第</w:t>
      </w:r>
      <w:r>
        <w:rPr>
          <w:rFonts w:ascii="宋体" w:eastAsia="方正仿宋_GBK" w:hAnsi="宋体" w:cs="方正仿宋_GBK"/>
          <w:sz w:val="28"/>
          <w:szCs w:val="28"/>
        </w:rPr>
        <w:t>26</w:t>
      </w:r>
      <w:r>
        <w:rPr>
          <w:rFonts w:ascii="宋体" w:eastAsia="方正仿宋_GBK" w:hAnsi="宋体" w:cs="方正仿宋_GBK"/>
          <w:sz w:val="28"/>
          <w:szCs w:val="28"/>
        </w:rPr>
        <w:t>条</w:t>
      </w:r>
    </w:p>
    <w:p w14:paraId="5221DFF3"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w:t>
      </w:r>
    </w:p>
    <w:p w14:paraId="78994743"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2B4FDB50"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4</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319D5D36"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5</w:t>
      </w:r>
      <w:r>
        <w:rPr>
          <w:rFonts w:ascii="宋体" w:eastAsia="方正仿宋_GBK" w:hAnsi="宋体" w:cs="方正仿宋_GBK"/>
          <w:sz w:val="28"/>
          <w:szCs w:val="28"/>
        </w:rPr>
        <w:t>）《水利部办公厅关于进一步优化开发区内生产建设项目水土保持管理工作的意见》（办水保〔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235</w:t>
      </w:r>
      <w:r>
        <w:rPr>
          <w:rFonts w:ascii="宋体" w:eastAsia="方正仿宋_GBK" w:hAnsi="宋体" w:cs="方正仿宋_GBK"/>
          <w:sz w:val="28"/>
          <w:szCs w:val="28"/>
        </w:rPr>
        <w:t>号）</w:t>
      </w:r>
    </w:p>
    <w:p w14:paraId="7D0DAF97"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6.</w:t>
      </w:r>
      <w:r>
        <w:rPr>
          <w:rFonts w:ascii="宋体" w:eastAsia="仿宋GB2312" w:hAnsi="宋体" w:hint="eastAsia"/>
          <w:b/>
          <w:bCs/>
          <w:sz w:val="28"/>
          <w:szCs w:val="28"/>
        </w:rPr>
        <w:t>监管依据</w:t>
      </w:r>
    </w:p>
    <w:p w14:paraId="11161EEE"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）《中华人民共和国水土保持法》第</w:t>
      </w:r>
      <w:r>
        <w:rPr>
          <w:rFonts w:ascii="宋体" w:eastAsia="方正仿宋_GBK" w:hAnsi="宋体" w:cs="方正仿宋_GBK"/>
          <w:sz w:val="28"/>
          <w:szCs w:val="28"/>
        </w:rPr>
        <w:t>29</w:t>
      </w:r>
      <w:r>
        <w:rPr>
          <w:rFonts w:ascii="宋体" w:eastAsia="方正仿宋_GBK" w:hAnsi="宋体" w:cs="方正仿宋_GBK"/>
          <w:sz w:val="28"/>
          <w:szCs w:val="28"/>
        </w:rPr>
        <w:t>条、第</w:t>
      </w:r>
      <w:r>
        <w:rPr>
          <w:rFonts w:ascii="宋体" w:eastAsia="方正仿宋_GBK" w:hAnsi="宋体" w:cs="方正仿宋_GBK"/>
          <w:sz w:val="28"/>
          <w:szCs w:val="28"/>
        </w:rPr>
        <w:t>53</w:t>
      </w:r>
      <w:r>
        <w:rPr>
          <w:rFonts w:ascii="宋体" w:eastAsia="方正仿宋_GBK" w:hAnsi="宋体" w:cs="方正仿宋_GBK"/>
          <w:sz w:val="28"/>
          <w:szCs w:val="28"/>
        </w:rPr>
        <w:t>条、第</w:t>
      </w:r>
      <w:r>
        <w:rPr>
          <w:rFonts w:ascii="宋体" w:eastAsia="方正仿宋_GBK" w:hAnsi="宋体" w:cs="方正仿宋_GBK"/>
          <w:sz w:val="28"/>
          <w:szCs w:val="28"/>
        </w:rPr>
        <w:t>55</w:t>
      </w:r>
      <w:r>
        <w:rPr>
          <w:rFonts w:ascii="宋体" w:eastAsia="方正仿宋_GBK" w:hAnsi="宋体" w:cs="方正仿宋_GBK"/>
          <w:sz w:val="28"/>
          <w:szCs w:val="28"/>
        </w:rPr>
        <w:lastRenderedPageBreak/>
        <w:t>条</w:t>
      </w:r>
    </w:p>
    <w:p w14:paraId="18AD59AB"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）《中华人民共和国水土保持法实施条例》第</w:t>
      </w:r>
      <w:r>
        <w:rPr>
          <w:rFonts w:ascii="宋体" w:eastAsia="方正仿宋_GBK" w:hAnsi="宋体" w:cs="方正仿宋_GBK"/>
          <w:sz w:val="28"/>
          <w:szCs w:val="28"/>
        </w:rPr>
        <w:t>25</w:t>
      </w:r>
      <w:r>
        <w:rPr>
          <w:rFonts w:ascii="宋体" w:eastAsia="方正仿宋_GBK" w:hAnsi="宋体" w:cs="方正仿宋_GBK"/>
          <w:sz w:val="28"/>
          <w:szCs w:val="28"/>
        </w:rPr>
        <w:t>条</w:t>
      </w:r>
    </w:p>
    <w:p w14:paraId="4D55BA5B"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30</w:t>
      </w:r>
      <w:r>
        <w:rPr>
          <w:rFonts w:ascii="宋体" w:eastAsia="方正仿宋_GBK" w:hAnsi="宋体" w:cs="方正仿宋_GBK"/>
          <w:sz w:val="28"/>
          <w:szCs w:val="28"/>
        </w:rPr>
        <w:t>条</w:t>
      </w:r>
    </w:p>
    <w:p w14:paraId="6CDB089A"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4</w:t>
      </w:r>
      <w:r>
        <w:rPr>
          <w:rFonts w:ascii="宋体" w:eastAsia="方正仿宋_GBK" w:hAnsi="宋体" w:cs="方正仿宋_GBK"/>
          <w:sz w:val="28"/>
          <w:szCs w:val="28"/>
        </w:rPr>
        <w:t>）《云南省水土保持条例》第</w:t>
      </w:r>
      <w:r>
        <w:rPr>
          <w:rFonts w:ascii="宋体" w:eastAsia="方正仿宋_GBK" w:hAnsi="宋体" w:cs="方正仿宋_GBK"/>
          <w:sz w:val="28"/>
          <w:szCs w:val="28"/>
        </w:rPr>
        <w:t>18</w:t>
      </w:r>
      <w:r>
        <w:rPr>
          <w:rFonts w:ascii="宋体" w:eastAsia="方正仿宋_GBK" w:hAnsi="宋体" w:cs="方正仿宋_GBK"/>
          <w:sz w:val="28"/>
          <w:szCs w:val="28"/>
        </w:rPr>
        <w:t>条、第</w:t>
      </w:r>
      <w:r>
        <w:rPr>
          <w:rFonts w:ascii="宋体" w:eastAsia="方正仿宋_GBK" w:hAnsi="宋体" w:cs="方正仿宋_GBK"/>
          <w:sz w:val="28"/>
          <w:szCs w:val="28"/>
        </w:rPr>
        <w:t>19</w:t>
      </w:r>
      <w:r>
        <w:rPr>
          <w:rFonts w:ascii="宋体" w:eastAsia="方正仿宋_GBK" w:hAnsi="宋体" w:cs="方正仿宋_GBK"/>
          <w:sz w:val="28"/>
          <w:szCs w:val="28"/>
        </w:rPr>
        <w:t>条、第</w:t>
      </w:r>
      <w:r>
        <w:rPr>
          <w:rFonts w:ascii="宋体" w:eastAsia="方正仿宋_GBK" w:hAnsi="宋体" w:cs="方正仿宋_GBK"/>
          <w:sz w:val="28"/>
          <w:szCs w:val="28"/>
        </w:rPr>
        <w:t>20</w:t>
      </w:r>
      <w:r>
        <w:rPr>
          <w:rFonts w:ascii="宋体" w:eastAsia="方正仿宋_GBK" w:hAnsi="宋体" w:cs="方正仿宋_GBK"/>
          <w:sz w:val="28"/>
          <w:szCs w:val="28"/>
        </w:rPr>
        <w:t>条、第</w:t>
      </w:r>
      <w:r>
        <w:rPr>
          <w:rFonts w:ascii="宋体" w:eastAsia="方正仿宋_GBK" w:hAnsi="宋体" w:cs="方正仿宋_GBK"/>
          <w:sz w:val="28"/>
          <w:szCs w:val="28"/>
        </w:rPr>
        <w:t>21</w:t>
      </w:r>
      <w:r>
        <w:rPr>
          <w:rFonts w:ascii="宋体" w:eastAsia="方正仿宋_GBK" w:hAnsi="宋体" w:cs="方正仿宋_GBK"/>
          <w:sz w:val="28"/>
          <w:szCs w:val="28"/>
        </w:rPr>
        <w:t>条</w:t>
      </w:r>
    </w:p>
    <w:p w14:paraId="29E5EA17"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5</w:t>
      </w:r>
      <w:r>
        <w:rPr>
          <w:rFonts w:ascii="宋体" w:eastAsia="方正仿宋_GBK" w:hAnsi="宋体" w:cs="方正仿宋_GBK"/>
          <w:sz w:val="28"/>
          <w:szCs w:val="28"/>
        </w:rPr>
        <w:t>）《水利部办公厅关于印发</w:t>
      </w:r>
      <w:r>
        <w:rPr>
          <w:rFonts w:ascii="宋体" w:eastAsia="方正仿宋_GBK" w:hAnsi="宋体" w:cs="方正仿宋_GBK"/>
          <w:sz w:val="28"/>
          <w:szCs w:val="28"/>
        </w:rPr>
        <w:t>&lt;</w:t>
      </w:r>
      <w:r>
        <w:rPr>
          <w:rFonts w:ascii="宋体" w:eastAsia="方正仿宋_GBK" w:hAnsi="宋体" w:cs="方正仿宋_GBK"/>
          <w:sz w:val="28"/>
          <w:szCs w:val="28"/>
        </w:rPr>
        <w:t>水利部流域管理机构生产建设项目水土保持监督检查办法（试行）</w:t>
      </w:r>
      <w:r>
        <w:rPr>
          <w:rFonts w:ascii="宋体" w:eastAsia="方正仿宋_GBK" w:hAnsi="宋体" w:cs="方正仿宋_GBK"/>
          <w:sz w:val="28"/>
          <w:szCs w:val="28"/>
        </w:rPr>
        <w:t>&gt;</w:t>
      </w:r>
      <w:r>
        <w:rPr>
          <w:rFonts w:ascii="宋体" w:eastAsia="方正仿宋_GBK" w:hAnsi="宋体" w:cs="方正仿宋_GBK"/>
          <w:sz w:val="28"/>
          <w:szCs w:val="28"/>
        </w:rPr>
        <w:t>的通知》（办水保〔</w:t>
      </w:r>
      <w:r>
        <w:rPr>
          <w:rFonts w:ascii="宋体" w:eastAsia="方正仿宋_GBK" w:hAnsi="宋体" w:cs="方正仿宋_GBK"/>
          <w:sz w:val="28"/>
          <w:szCs w:val="28"/>
        </w:rPr>
        <w:t>2015</w:t>
      </w:r>
      <w:r>
        <w:rPr>
          <w:rFonts w:ascii="宋体" w:eastAsia="方正仿宋_GBK" w:hAnsi="宋体" w:cs="方正仿宋_GBK"/>
          <w:sz w:val="28"/>
          <w:szCs w:val="28"/>
        </w:rPr>
        <w:t>〕</w:t>
      </w:r>
      <w:r>
        <w:rPr>
          <w:rFonts w:ascii="宋体" w:eastAsia="方正仿宋_GBK" w:hAnsi="宋体" w:cs="方正仿宋_GBK"/>
          <w:sz w:val="28"/>
          <w:szCs w:val="28"/>
        </w:rPr>
        <w:t>132</w:t>
      </w:r>
      <w:r>
        <w:rPr>
          <w:rFonts w:ascii="宋体" w:eastAsia="方正仿宋_GBK" w:hAnsi="宋体" w:cs="方正仿宋_GBK"/>
          <w:sz w:val="28"/>
          <w:szCs w:val="28"/>
        </w:rPr>
        <w:t>号）</w:t>
      </w:r>
    </w:p>
    <w:p w14:paraId="74524ECB"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6</w:t>
      </w:r>
      <w:r>
        <w:rPr>
          <w:rFonts w:ascii="宋体" w:eastAsia="方正仿宋_GBK" w:hAnsi="宋体" w:cs="方正仿宋_GBK"/>
          <w:sz w:val="28"/>
          <w:szCs w:val="28"/>
        </w:rPr>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14A5A4CE"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7</w:t>
      </w:r>
      <w:r>
        <w:rPr>
          <w:rFonts w:ascii="宋体" w:eastAsia="方正仿宋_GBK" w:hAnsi="宋体" w:cs="方正仿宋_GBK"/>
          <w:sz w:val="28"/>
          <w:szCs w:val="28"/>
        </w:rPr>
        <w:t>）《水利部办公厅关于印发生产建设项目水土保持监督管理办法的通知》（办水保〔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172</w:t>
      </w:r>
      <w:r>
        <w:rPr>
          <w:rFonts w:ascii="宋体" w:eastAsia="方正仿宋_GBK" w:hAnsi="宋体" w:cs="方正仿宋_GBK"/>
          <w:sz w:val="28"/>
          <w:szCs w:val="28"/>
        </w:rPr>
        <w:t>号）</w:t>
      </w:r>
    </w:p>
    <w:p w14:paraId="31B02B68"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8</w:t>
      </w:r>
      <w:r>
        <w:rPr>
          <w:rFonts w:ascii="宋体" w:eastAsia="方正仿宋_GBK" w:hAnsi="宋体" w:cs="方正仿宋_GBK"/>
          <w:sz w:val="28"/>
          <w:szCs w:val="28"/>
        </w:rPr>
        <w:t>）《水利部办公厅关于实施生产建设项目水土保持信用监管</w:t>
      </w:r>
      <w:r>
        <w:rPr>
          <w:rFonts w:ascii="宋体" w:eastAsia="方正仿宋_GBK" w:hAnsi="宋体" w:cs="方正仿宋_GBK"/>
          <w:sz w:val="28"/>
          <w:szCs w:val="28"/>
        </w:rPr>
        <w:t>“</w:t>
      </w:r>
      <w:r>
        <w:rPr>
          <w:rFonts w:ascii="宋体" w:eastAsia="方正仿宋_GBK" w:hAnsi="宋体" w:cs="方正仿宋_GBK"/>
          <w:sz w:val="28"/>
          <w:szCs w:val="28"/>
        </w:rPr>
        <w:t>两单</w:t>
      </w:r>
      <w:r>
        <w:rPr>
          <w:rFonts w:ascii="宋体" w:eastAsia="方正仿宋_GBK" w:hAnsi="宋体" w:cs="方正仿宋_GBK"/>
          <w:sz w:val="28"/>
          <w:szCs w:val="28"/>
        </w:rPr>
        <w:t>”</w:t>
      </w:r>
      <w:r>
        <w:rPr>
          <w:rFonts w:ascii="宋体" w:eastAsia="方正仿宋_GBK" w:hAnsi="宋体" w:cs="方正仿宋_GBK"/>
          <w:sz w:val="28"/>
          <w:szCs w:val="28"/>
        </w:rPr>
        <w:t>制度的通知》（办水保〔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157</w:t>
      </w:r>
      <w:r>
        <w:rPr>
          <w:rFonts w:ascii="宋体" w:eastAsia="方正仿宋_GBK" w:hAnsi="宋体" w:cs="方正仿宋_GBK"/>
          <w:sz w:val="28"/>
          <w:szCs w:val="28"/>
        </w:rPr>
        <w:t>号）</w:t>
      </w:r>
    </w:p>
    <w:p w14:paraId="4E7E13F1"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9</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55CFD240"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10</w:t>
      </w:r>
      <w:r>
        <w:rPr>
          <w:rFonts w:ascii="宋体" w:eastAsia="方正仿宋_GBK" w:hAnsi="宋体" w:cs="方正仿宋_GBK"/>
          <w:sz w:val="28"/>
          <w:szCs w:val="28"/>
        </w:rPr>
        <w:t>）《水利部办公厅关于进一步优化开发区内生产建设项目水土保持管理工作的意见》（办水保〔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235</w:t>
      </w:r>
      <w:r>
        <w:rPr>
          <w:rFonts w:ascii="宋体" w:eastAsia="方正仿宋_GBK" w:hAnsi="宋体" w:cs="方正仿宋_GBK"/>
          <w:sz w:val="28"/>
          <w:szCs w:val="28"/>
        </w:rPr>
        <w:t>号）</w:t>
      </w:r>
    </w:p>
    <w:p w14:paraId="20C1C8F4" w14:textId="77777777" w:rsidR="00A523F8" w:rsidRDefault="00000000">
      <w:pPr>
        <w:spacing w:line="600" w:lineRule="exact"/>
        <w:ind w:firstLineChars="200" w:firstLine="560"/>
        <w:rPr>
          <w:rFonts w:ascii="宋体" w:eastAsia="仿宋GB2312" w:hAnsi="宋体" w:hint="eastAsia"/>
          <w:b/>
          <w:bCs/>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11</w:t>
      </w:r>
      <w:r>
        <w:rPr>
          <w:rFonts w:ascii="宋体" w:eastAsia="方正仿宋_GBK" w:hAnsi="宋体" w:cs="方正仿宋_GBK"/>
          <w:sz w:val="28"/>
          <w:szCs w:val="28"/>
        </w:rPr>
        <w:t>）《水利部办公厅关于印发生产建设项目水土保持问题分类和责任追究标准的通知》（办水保函〔</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564</w:t>
      </w:r>
      <w:r>
        <w:rPr>
          <w:rFonts w:ascii="宋体" w:eastAsia="方正仿宋_GBK" w:hAnsi="宋体" w:cs="方正仿宋_GBK"/>
          <w:sz w:val="28"/>
          <w:szCs w:val="28"/>
        </w:rPr>
        <w:t>号）</w:t>
      </w:r>
    </w:p>
    <w:p w14:paraId="4546FB1A"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b/>
          <w:bCs/>
          <w:sz w:val="28"/>
          <w:szCs w:val="28"/>
        </w:rPr>
        <w:t>实施机关</w:t>
      </w:r>
      <w:r>
        <w:rPr>
          <w:rFonts w:ascii="宋体" w:eastAsia="仿宋GB2312" w:hAnsi="宋体" w:hint="eastAsia"/>
          <w:b/>
          <w:bCs/>
          <w:sz w:val="28"/>
          <w:szCs w:val="28"/>
        </w:rPr>
        <w:t>：</w:t>
      </w:r>
      <w:proofErr w:type="gramStart"/>
      <w:r>
        <w:rPr>
          <w:rFonts w:ascii="宋体" w:eastAsia="方正仿宋_GBK" w:hAnsi="宋体" w:cs="方正仿宋_GBK" w:hint="eastAsia"/>
          <w:sz w:val="28"/>
          <w:szCs w:val="28"/>
        </w:rPr>
        <w:t>石林县水务</w:t>
      </w:r>
      <w:proofErr w:type="gramEnd"/>
      <w:r>
        <w:rPr>
          <w:rFonts w:ascii="宋体" w:eastAsia="方正仿宋_GBK" w:hAnsi="宋体" w:cs="方正仿宋_GBK" w:hint="eastAsia"/>
          <w:sz w:val="28"/>
          <w:szCs w:val="28"/>
        </w:rPr>
        <w:t>局</w:t>
      </w:r>
    </w:p>
    <w:p w14:paraId="4F1BF2B4"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b/>
          <w:bCs/>
          <w:sz w:val="28"/>
          <w:szCs w:val="28"/>
        </w:rPr>
        <w:t>审批层级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7E3AD08F"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9.</w:t>
      </w:r>
      <w:r>
        <w:rPr>
          <w:rFonts w:ascii="宋体" w:eastAsia="仿宋GB2312" w:hAnsi="宋体" w:hint="eastAsia"/>
          <w:b/>
          <w:bCs/>
          <w:sz w:val="28"/>
          <w:szCs w:val="28"/>
        </w:rPr>
        <w:t>行使</w:t>
      </w:r>
      <w:r>
        <w:rPr>
          <w:rFonts w:ascii="宋体" w:eastAsia="仿宋GB2312" w:hAnsi="宋体"/>
          <w:b/>
          <w:bCs/>
          <w:sz w:val="28"/>
          <w:szCs w:val="28"/>
        </w:rPr>
        <w:t>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315FF0BE"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10.</w:t>
      </w:r>
      <w:r>
        <w:rPr>
          <w:rFonts w:ascii="宋体" w:eastAsia="仿宋GB2312" w:hAnsi="宋体"/>
          <w:b/>
          <w:bCs/>
          <w:sz w:val="28"/>
          <w:szCs w:val="28"/>
        </w:rPr>
        <w:t>是否由审批机关受理</w:t>
      </w:r>
      <w:r>
        <w:rPr>
          <w:rFonts w:ascii="宋体" w:eastAsia="仿宋GB2312" w:hAnsi="宋体" w:hint="eastAsia"/>
          <w:b/>
          <w:bCs/>
          <w:sz w:val="28"/>
          <w:szCs w:val="28"/>
        </w:rPr>
        <w:t>：</w:t>
      </w:r>
      <w:r>
        <w:rPr>
          <w:rFonts w:ascii="宋体" w:eastAsia="方正仿宋_GBK" w:hAnsi="宋体" w:cs="方正仿宋_GBK"/>
          <w:sz w:val="28"/>
          <w:szCs w:val="28"/>
        </w:rPr>
        <w:t>是</w:t>
      </w:r>
    </w:p>
    <w:p w14:paraId="48A366FD"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11.</w:t>
      </w:r>
      <w:r>
        <w:rPr>
          <w:rFonts w:ascii="宋体" w:eastAsia="仿宋GB2312" w:hAnsi="宋体"/>
          <w:b/>
          <w:bCs/>
          <w:sz w:val="28"/>
          <w:szCs w:val="28"/>
        </w:rPr>
        <w:t>受理层级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3FB2DA11"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lastRenderedPageBreak/>
        <w:t>12.</w:t>
      </w:r>
      <w:r>
        <w:rPr>
          <w:rFonts w:ascii="宋体" w:eastAsia="仿宋GB2312" w:hAnsi="宋体"/>
          <w:b/>
          <w:bCs/>
          <w:sz w:val="28"/>
          <w:szCs w:val="28"/>
        </w:rPr>
        <w:t>是否存在初审环节</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4B649611" w14:textId="77777777" w:rsidR="00A523F8" w:rsidRDefault="00000000">
      <w:pPr>
        <w:spacing w:line="600" w:lineRule="exact"/>
        <w:ind w:firstLineChars="200" w:firstLine="562"/>
        <w:rPr>
          <w:rFonts w:ascii="宋体" w:eastAsia="仿宋GB2312" w:hAnsi="宋体" w:hint="eastAsia"/>
          <w:sz w:val="28"/>
          <w:szCs w:val="28"/>
          <w:highlight w:val="yellow"/>
        </w:rPr>
      </w:pPr>
      <w:r>
        <w:rPr>
          <w:rFonts w:ascii="宋体" w:eastAsia="仿宋GB2312" w:hAnsi="宋体" w:hint="eastAsia"/>
          <w:b/>
          <w:bCs/>
          <w:sz w:val="28"/>
          <w:szCs w:val="28"/>
        </w:rPr>
        <w:t>13.</w:t>
      </w:r>
      <w:r>
        <w:rPr>
          <w:rFonts w:ascii="宋体" w:eastAsia="仿宋GB2312" w:hAnsi="宋体"/>
          <w:b/>
          <w:bCs/>
          <w:sz w:val="28"/>
          <w:szCs w:val="28"/>
        </w:rPr>
        <w:t>初审层级</w:t>
      </w:r>
      <w:r>
        <w:rPr>
          <w:rFonts w:ascii="宋体" w:eastAsia="仿宋GB2312" w:hAnsi="宋体" w:hint="eastAsia"/>
          <w:b/>
          <w:bCs/>
          <w:sz w:val="28"/>
          <w:szCs w:val="28"/>
        </w:rPr>
        <w:t>：</w:t>
      </w:r>
      <w:r>
        <w:rPr>
          <w:rFonts w:ascii="宋体" w:eastAsia="方正仿宋_GBK" w:hAnsi="宋体" w:cs="方正仿宋_GBK"/>
          <w:sz w:val="28"/>
          <w:szCs w:val="28"/>
        </w:rPr>
        <w:t>无</w:t>
      </w:r>
    </w:p>
    <w:p w14:paraId="6CDDE67C" w14:textId="77777777" w:rsidR="00A523F8" w:rsidRDefault="00000000">
      <w:pPr>
        <w:spacing w:line="600" w:lineRule="exact"/>
        <w:ind w:firstLineChars="200" w:firstLine="562"/>
        <w:jc w:val="left"/>
        <w:rPr>
          <w:rFonts w:ascii="宋体" w:eastAsia="方正仿宋_GBK" w:hAnsi="宋体" w:cs="方正仿宋_GBK" w:hint="eastAsia"/>
          <w:sz w:val="28"/>
          <w:szCs w:val="28"/>
        </w:rPr>
      </w:pPr>
      <w:r>
        <w:rPr>
          <w:rFonts w:ascii="宋体" w:eastAsia="仿宋GB2312" w:hAnsi="宋体" w:hint="eastAsia"/>
          <w:b/>
          <w:bCs/>
          <w:sz w:val="28"/>
          <w:szCs w:val="28"/>
        </w:rPr>
        <w:t>14.</w:t>
      </w:r>
      <w:r>
        <w:rPr>
          <w:rFonts w:ascii="宋体" w:eastAsia="仿宋GB2312" w:hAnsi="宋体"/>
          <w:b/>
          <w:bCs/>
          <w:sz w:val="28"/>
          <w:szCs w:val="28"/>
        </w:rPr>
        <w:t>对应政务服务事项国家级基本目录名称</w:t>
      </w:r>
      <w:r>
        <w:rPr>
          <w:rFonts w:ascii="宋体" w:eastAsia="仿宋GB2312" w:hAnsi="宋体" w:hint="eastAsia"/>
          <w:b/>
          <w:bCs/>
          <w:sz w:val="28"/>
          <w:szCs w:val="28"/>
        </w:rPr>
        <w:t>：</w:t>
      </w:r>
      <w:r>
        <w:rPr>
          <w:rFonts w:ascii="宋体" w:eastAsia="方正仿宋_GBK" w:hAnsi="宋体" w:cs="方正仿宋_GBK"/>
          <w:sz w:val="28"/>
          <w:szCs w:val="28"/>
        </w:rPr>
        <w:t>生产建设项目水土保持方案审批</w:t>
      </w:r>
    </w:p>
    <w:p w14:paraId="17E01ADC" w14:textId="77777777" w:rsidR="00A523F8" w:rsidRDefault="00000000">
      <w:pPr>
        <w:spacing w:line="600" w:lineRule="exact"/>
        <w:ind w:firstLineChars="200" w:firstLine="562"/>
        <w:jc w:val="left"/>
        <w:rPr>
          <w:rFonts w:ascii="宋体" w:eastAsia="方正仿宋_GBK" w:hAnsi="宋体" w:cs="方正仿宋_GBK" w:hint="eastAsia"/>
          <w:sz w:val="28"/>
          <w:szCs w:val="28"/>
        </w:rPr>
      </w:pPr>
      <w:r>
        <w:rPr>
          <w:rFonts w:ascii="宋体" w:eastAsia="仿宋GB2312" w:hAnsi="宋体" w:hint="eastAsia"/>
          <w:b/>
          <w:bCs/>
          <w:sz w:val="28"/>
          <w:szCs w:val="28"/>
        </w:rPr>
        <w:t>15.</w:t>
      </w:r>
      <w:r>
        <w:rPr>
          <w:rFonts w:ascii="宋体" w:eastAsia="仿宋GB2312" w:hAnsi="宋体" w:hint="eastAsia"/>
          <w:b/>
          <w:bCs/>
          <w:sz w:val="28"/>
          <w:szCs w:val="28"/>
        </w:rPr>
        <w:t>要素统一情况：</w:t>
      </w:r>
      <w:r>
        <w:rPr>
          <w:rFonts w:ascii="宋体" w:eastAsia="方正仿宋_GBK" w:hAnsi="宋体" w:cs="方正仿宋_GBK" w:hint="eastAsia"/>
          <w:sz w:val="28"/>
          <w:szCs w:val="28"/>
        </w:rPr>
        <w:t>全部要素全国统一</w:t>
      </w:r>
    </w:p>
    <w:p w14:paraId="0B732E7C"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二、行政许可事项类型</w:t>
      </w:r>
    </w:p>
    <w:p w14:paraId="5CCB063D"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条件型</w:t>
      </w:r>
    </w:p>
    <w:p w14:paraId="73BB3F07"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三、行政许可条件</w:t>
      </w:r>
    </w:p>
    <w:p w14:paraId="716DECD2"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hint="eastAsia"/>
          <w:b/>
          <w:bCs/>
          <w:sz w:val="28"/>
          <w:szCs w:val="28"/>
        </w:rPr>
        <w:t>准予行政许可的条件</w:t>
      </w:r>
    </w:p>
    <w:p w14:paraId="2123291B"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水土保持方案应当符合法律法规和标准规范的要求。存在下列情形之一的，不予行政许可决定：（</w:t>
      </w:r>
      <w:r>
        <w:rPr>
          <w:rFonts w:ascii="宋体" w:eastAsia="方正仿宋_GBK" w:hAnsi="宋体" w:cs="方正仿宋_GBK"/>
          <w:sz w:val="28"/>
          <w:szCs w:val="28"/>
        </w:rPr>
        <w:t>1</w:t>
      </w:r>
      <w:r>
        <w:rPr>
          <w:rFonts w:ascii="宋体" w:eastAsia="方正仿宋_GBK" w:hAnsi="宋体" w:cs="方正仿宋_GBK"/>
          <w:sz w:val="28"/>
          <w:szCs w:val="28"/>
        </w:rPr>
        <w:t>）水土流失防治目标、防治责任范围不合理的；（</w:t>
      </w:r>
      <w:r>
        <w:rPr>
          <w:rFonts w:ascii="宋体" w:eastAsia="方正仿宋_GBK" w:hAnsi="宋体" w:cs="方正仿宋_GBK"/>
          <w:sz w:val="28"/>
          <w:szCs w:val="28"/>
        </w:rPr>
        <w:t>2</w:t>
      </w:r>
      <w:r>
        <w:rPr>
          <w:rFonts w:ascii="宋体" w:eastAsia="方正仿宋_GBK" w:hAnsi="宋体" w:cs="方正仿宋_GBK"/>
          <w:sz w:val="28"/>
          <w:szCs w:val="28"/>
        </w:rPr>
        <w:t>）弃土弃渣未开展综合利用调查或者综合利用方案不可行，取土场、弃渣场位置不明确、选址不合理的；（</w:t>
      </w:r>
      <w:r>
        <w:rPr>
          <w:rFonts w:ascii="宋体" w:eastAsia="方正仿宋_GBK" w:hAnsi="宋体" w:cs="方正仿宋_GBK"/>
          <w:sz w:val="28"/>
          <w:szCs w:val="28"/>
        </w:rPr>
        <w:t>3</w:t>
      </w:r>
      <w:r>
        <w:rPr>
          <w:rFonts w:ascii="宋体" w:eastAsia="方正仿宋_GBK" w:hAnsi="宋体" w:cs="方正仿宋_GBK"/>
          <w:sz w:val="28"/>
          <w:szCs w:val="28"/>
        </w:rPr>
        <w:t>）表土资源保护利用措施不明确，水土保持措施配置不合理、体系不完整、等级标准不明确的；（</w:t>
      </w:r>
      <w:r>
        <w:rPr>
          <w:rFonts w:ascii="宋体" w:eastAsia="方正仿宋_GBK" w:hAnsi="宋体" w:cs="方正仿宋_GBK"/>
          <w:sz w:val="28"/>
          <w:szCs w:val="28"/>
        </w:rPr>
        <w:t>4</w:t>
      </w:r>
      <w:r>
        <w:rPr>
          <w:rFonts w:ascii="宋体" w:eastAsia="方正仿宋_GBK" w:hAnsi="宋体" w:cs="方正仿宋_GBK"/>
          <w:sz w:val="28"/>
          <w:szCs w:val="28"/>
        </w:rPr>
        <w:t>）生产建设项目选址选线涉及水土流失重点预防区、重点治理区，但未按照水土保持标准、规范等要求优化建设方案、提高水土保持措施等级的；（</w:t>
      </w:r>
      <w:r>
        <w:rPr>
          <w:rFonts w:ascii="宋体" w:eastAsia="方正仿宋_GBK" w:hAnsi="宋体" w:cs="方正仿宋_GBK"/>
          <w:sz w:val="28"/>
          <w:szCs w:val="28"/>
        </w:rPr>
        <w:t>5</w:t>
      </w:r>
      <w:r>
        <w:rPr>
          <w:rFonts w:ascii="宋体" w:eastAsia="方正仿宋_GBK" w:hAnsi="宋体" w:cs="方正仿宋_GBK"/>
          <w:sz w:val="28"/>
          <w:szCs w:val="28"/>
        </w:rPr>
        <w:t>）水土保持方案基础资料数据明显不实，内容存在重大缺陷、遗漏的。</w:t>
      </w:r>
    </w:p>
    <w:p w14:paraId="5CECAB2D"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b/>
          <w:bCs/>
          <w:sz w:val="28"/>
          <w:szCs w:val="28"/>
        </w:rPr>
        <w:t>规定行政许可条件的依据</w:t>
      </w:r>
    </w:p>
    <w:p w14:paraId="7E6FCA4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15</w:t>
      </w:r>
      <w:r>
        <w:rPr>
          <w:rFonts w:ascii="宋体" w:eastAsia="方正仿宋_GBK" w:hAnsi="宋体" w:cs="方正仿宋_GBK"/>
          <w:sz w:val="28"/>
          <w:szCs w:val="28"/>
        </w:rPr>
        <w:t>条水土保持方案应当符合法律法规和技术标准的要求。存在下列情形之一的，水行政主管部门应当</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不予行政许可的决定：（一）水土流失防治目标、防治责任范围不合理的；（二）弃土弃渣未开展</w:t>
      </w:r>
      <w:r>
        <w:rPr>
          <w:rFonts w:ascii="宋体" w:eastAsia="方正仿宋_GBK" w:hAnsi="宋体" w:cs="方正仿宋_GBK"/>
          <w:sz w:val="28"/>
          <w:szCs w:val="28"/>
        </w:rPr>
        <w:lastRenderedPageBreak/>
        <w:t>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14:paraId="21B07D22"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3</w:t>
      </w:r>
      <w:r>
        <w:rPr>
          <w:rFonts w:ascii="宋体" w:eastAsia="方正仿宋_GBK" w:hAnsi="宋体" w:cs="方正仿宋_GBK"/>
          <w:sz w:val="28"/>
          <w:szCs w:val="28"/>
        </w:rPr>
        <w:t>项：</w:t>
      </w:r>
      <w:r>
        <w:rPr>
          <w:rFonts w:ascii="宋体" w:eastAsia="方正仿宋_GBK" w:hAnsi="宋体" w:cs="方正仿宋_GBK"/>
          <w:sz w:val="28"/>
          <w:szCs w:val="28"/>
        </w:rPr>
        <w:t>……</w:t>
      </w:r>
      <w:r>
        <w:rPr>
          <w:rFonts w:ascii="宋体" w:eastAsia="方正仿宋_GBK" w:hAnsi="宋体" w:cs="方正仿宋_GBK"/>
          <w:sz w:val="28"/>
          <w:szCs w:val="28"/>
        </w:rPr>
        <w:t>审批程序。水行政主管部门（或者其他审批部门）对收到的申请材料，仅进行形式审查。对申请材料齐全、格式符合规定要求的，应当在受理后即来即办、现场办结，出具准予许可决定，</w:t>
      </w:r>
      <w:r>
        <w:rPr>
          <w:rFonts w:ascii="宋体" w:eastAsia="方正仿宋_GBK" w:hAnsi="宋体" w:cs="方正仿宋_GBK"/>
          <w:sz w:val="28"/>
          <w:szCs w:val="28"/>
        </w:rPr>
        <w:t>……</w:t>
      </w:r>
      <w:r>
        <w:rPr>
          <w:rFonts w:ascii="宋体" w:eastAsia="方正仿宋_GBK" w:hAnsi="宋体" w:cs="方正仿宋_GBK"/>
          <w:sz w:val="28"/>
          <w:szCs w:val="28"/>
        </w:rPr>
        <w:t>对申请材料不全、不符合规定格式要求的，应当当场一次性告知需补正的材料及要求。对不属于承诺制管理范围的，应当告知申请人按相关规定程序申请办理。</w:t>
      </w:r>
      <w:r>
        <w:rPr>
          <w:rFonts w:ascii="宋体" w:eastAsia="方正仿宋_GBK" w:hAnsi="宋体" w:cs="方正仿宋_GBK"/>
          <w:sz w:val="28"/>
          <w:szCs w:val="28"/>
        </w:rPr>
        <w:t>……</w:t>
      </w:r>
    </w:p>
    <w:p w14:paraId="0ABD4BC2"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四、</w:t>
      </w:r>
      <w:r>
        <w:rPr>
          <w:rFonts w:ascii="宋体" w:eastAsia="黑体" w:hAnsi="宋体"/>
          <w:sz w:val="28"/>
          <w:szCs w:val="28"/>
        </w:rPr>
        <w:t>行政许可服务对象类型</w:t>
      </w:r>
      <w:r>
        <w:rPr>
          <w:rFonts w:ascii="宋体" w:eastAsia="黑体" w:hAnsi="宋体" w:hint="eastAsia"/>
          <w:sz w:val="28"/>
          <w:szCs w:val="28"/>
        </w:rPr>
        <w:t>与改革举措</w:t>
      </w:r>
    </w:p>
    <w:p w14:paraId="1B10131E"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服务对象类型：</w:t>
      </w:r>
      <w:r>
        <w:rPr>
          <w:rFonts w:ascii="宋体" w:eastAsia="方正仿宋_GBK" w:hAnsi="宋体" w:cs="方正仿宋_GBK"/>
          <w:sz w:val="28"/>
          <w:szCs w:val="28"/>
        </w:rPr>
        <w:t>企业法人</w:t>
      </w:r>
      <w:r>
        <w:rPr>
          <w:rFonts w:ascii="宋体" w:eastAsia="方正仿宋_GBK" w:hAnsi="宋体" w:cs="方正仿宋_GBK"/>
          <w:sz w:val="28"/>
          <w:szCs w:val="28"/>
        </w:rPr>
        <w:t>,</w:t>
      </w:r>
      <w:r>
        <w:rPr>
          <w:rFonts w:ascii="宋体" w:eastAsia="方正仿宋_GBK" w:hAnsi="宋体" w:cs="方正仿宋_GBK"/>
          <w:sz w:val="28"/>
          <w:szCs w:val="28"/>
        </w:rPr>
        <w:t>事业单位法人</w:t>
      </w:r>
      <w:r>
        <w:rPr>
          <w:rFonts w:ascii="宋体" w:eastAsia="方正仿宋_GBK" w:hAnsi="宋体" w:cs="方正仿宋_GBK"/>
          <w:sz w:val="28"/>
          <w:szCs w:val="28"/>
        </w:rPr>
        <w:t>,</w:t>
      </w:r>
      <w:r>
        <w:rPr>
          <w:rFonts w:ascii="宋体" w:eastAsia="方正仿宋_GBK" w:hAnsi="宋体" w:cs="方正仿宋_GBK"/>
          <w:sz w:val="28"/>
          <w:szCs w:val="28"/>
        </w:rPr>
        <w:t>社会组织法人</w:t>
      </w:r>
      <w:r>
        <w:rPr>
          <w:rFonts w:ascii="宋体" w:eastAsia="方正仿宋_GBK" w:hAnsi="宋体" w:cs="方正仿宋_GBK"/>
          <w:sz w:val="28"/>
          <w:szCs w:val="28"/>
        </w:rPr>
        <w:t>,</w:t>
      </w:r>
      <w:r>
        <w:rPr>
          <w:rFonts w:ascii="宋体" w:eastAsia="方正仿宋_GBK" w:hAnsi="宋体" w:cs="方正仿宋_GBK"/>
          <w:sz w:val="28"/>
          <w:szCs w:val="28"/>
        </w:rPr>
        <w:t>非法人企业</w:t>
      </w:r>
      <w:r>
        <w:rPr>
          <w:rFonts w:ascii="宋体" w:eastAsia="方正仿宋_GBK" w:hAnsi="宋体" w:cs="方正仿宋_GBK"/>
          <w:sz w:val="28"/>
          <w:szCs w:val="28"/>
        </w:rPr>
        <w:t>,</w:t>
      </w:r>
      <w:r>
        <w:rPr>
          <w:rFonts w:ascii="宋体" w:eastAsia="方正仿宋_GBK" w:hAnsi="宋体" w:cs="方正仿宋_GBK"/>
          <w:sz w:val="28"/>
          <w:szCs w:val="28"/>
        </w:rPr>
        <w:t>行政机关</w:t>
      </w:r>
      <w:r>
        <w:rPr>
          <w:rFonts w:ascii="宋体" w:eastAsia="方正仿宋_GBK" w:hAnsi="宋体" w:cs="方正仿宋_GBK"/>
          <w:sz w:val="28"/>
          <w:szCs w:val="28"/>
        </w:rPr>
        <w:t>,</w:t>
      </w:r>
      <w:r>
        <w:rPr>
          <w:rFonts w:ascii="宋体" w:eastAsia="方正仿宋_GBK" w:hAnsi="宋体" w:cs="方正仿宋_GBK"/>
          <w:sz w:val="28"/>
          <w:szCs w:val="28"/>
        </w:rPr>
        <w:t>其他组织</w:t>
      </w:r>
    </w:p>
    <w:p w14:paraId="52BA1DDE"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2.</w:t>
      </w:r>
      <w:proofErr w:type="gramStart"/>
      <w:r>
        <w:rPr>
          <w:rFonts w:ascii="宋体" w:eastAsia="仿宋GB2312" w:hAnsi="宋体" w:hint="eastAsia"/>
          <w:b/>
          <w:bCs/>
          <w:sz w:val="28"/>
          <w:szCs w:val="28"/>
        </w:rPr>
        <w:t>是否为涉企</w:t>
      </w:r>
      <w:proofErr w:type="gramEnd"/>
      <w:r>
        <w:rPr>
          <w:rFonts w:ascii="宋体" w:eastAsia="仿宋GB2312" w:hAnsi="宋体" w:hint="eastAsia"/>
          <w:b/>
          <w:bCs/>
          <w:sz w:val="28"/>
          <w:szCs w:val="28"/>
        </w:rPr>
        <w:t>许可事项：</w:t>
      </w:r>
      <w:proofErr w:type="gramStart"/>
      <w:r>
        <w:rPr>
          <w:rFonts w:ascii="宋体" w:eastAsia="方正仿宋_GBK" w:hAnsi="宋体" w:cs="方正仿宋_GBK"/>
          <w:sz w:val="28"/>
          <w:szCs w:val="28"/>
        </w:rPr>
        <w:t>否</w:t>
      </w:r>
      <w:proofErr w:type="gramEnd"/>
    </w:p>
    <w:p w14:paraId="4918C1C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涉企经营许可事项名称：</w:t>
      </w:r>
      <w:r>
        <w:rPr>
          <w:rFonts w:ascii="宋体" w:eastAsia="方正仿宋_GBK" w:hAnsi="宋体" w:cs="方正仿宋_GBK"/>
          <w:sz w:val="28"/>
          <w:szCs w:val="28"/>
        </w:rPr>
        <w:t>无</w:t>
      </w:r>
    </w:p>
    <w:p w14:paraId="55CF2AB0"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许可证件名称：</w:t>
      </w:r>
      <w:r>
        <w:rPr>
          <w:rFonts w:ascii="宋体" w:eastAsia="方正仿宋_GBK" w:hAnsi="宋体" w:cs="方正仿宋_GBK"/>
          <w:sz w:val="28"/>
          <w:szCs w:val="28"/>
        </w:rPr>
        <w:t>无</w:t>
      </w:r>
    </w:p>
    <w:p w14:paraId="07A586A5" w14:textId="77777777" w:rsidR="00A523F8" w:rsidRDefault="00000000">
      <w:pPr>
        <w:spacing w:line="600" w:lineRule="exact"/>
        <w:ind w:firstLineChars="200" w:firstLine="562"/>
        <w:rPr>
          <w:rFonts w:ascii="宋体" w:eastAsia="仿宋GB2312" w:hAnsi="宋体" w:hint="eastAsia"/>
          <w:strike/>
          <w:sz w:val="28"/>
          <w:szCs w:val="28"/>
        </w:rPr>
      </w:pPr>
      <w:r>
        <w:rPr>
          <w:rFonts w:ascii="宋体" w:eastAsia="仿宋GB2312" w:hAnsi="宋体" w:hint="eastAsia"/>
          <w:b/>
          <w:bCs/>
          <w:sz w:val="28"/>
          <w:szCs w:val="28"/>
        </w:rPr>
        <w:t>5.</w:t>
      </w:r>
      <w:r>
        <w:rPr>
          <w:rFonts w:ascii="宋体" w:eastAsia="仿宋GB2312" w:hAnsi="宋体" w:hint="eastAsia"/>
          <w:b/>
          <w:bCs/>
          <w:sz w:val="28"/>
          <w:szCs w:val="28"/>
        </w:rPr>
        <w:t>改革方式：</w:t>
      </w:r>
      <w:r>
        <w:rPr>
          <w:rFonts w:ascii="宋体" w:eastAsia="方正仿宋_GBK" w:hAnsi="宋体" w:cs="方正仿宋_GBK"/>
          <w:sz w:val="28"/>
          <w:szCs w:val="28"/>
        </w:rPr>
        <w:t>优化审批方式</w:t>
      </w:r>
    </w:p>
    <w:p w14:paraId="742B2036" w14:textId="77777777" w:rsidR="00A523F8" w:rsidRDefault="00000000">
      <w:pPr>
        <w:spacing w:line="54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6.</w:t>
      </w:r>
      <w:r>
        <w:rPr>
          <w:rFonts w:ascii="宋体" w:eastAsia="仿宋GB2312" w:hAnsi="宋体" w:hint="eastAsia"/>
          <w:b/>
          <w:bCs/>
          <w:sz w:val="28"/>
          <w:szCs w:val="28"/>
        </w:rPr>
        <w:t>具体改革举措</w:t>
      </w:r>
    </w:p>
    <w:p w14:paraId="357FA144"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lastRenderedPageBreak/>
        <w:t>优化审批方式，征占地面积在</w:t>
      </w:r>
      <w:r>
        <w:rPr>
          <w:rFonts w:ascii="宋体" w:eastAsia="方正仿宋_GBK" w:hAnsi="宋体" w:cs="方正仿宋_GBK"/>
          <w:sz w:val="28"/>
          <w:szCs w:val="28"/>
        </w:rPr>
        <w:t>5</w:t>
      </w:r>
      <w:r>
        <w:rPr>
          <w:rFonts w:ascii="宋体" w:eastAsia="方正仿宋_GBK" w:hAnsi="宋体" w:cs="方正仿宋_GBK"/>
          <w:sz w:val="28"/>
          <w:szCs w:val="28"/>
        </w:rPr>
        <w:t>公顷以上或者挖填土石方总量在</w:t>
      </w:r>
      <w:r>
        <w:rPr>
          <w:rFonts w:ascii="宋体" w:eastAsia="方正仿宋_GBK" w:hAnsi="宋体" w:cs="方正仿宋_GBK"/>
          <w:sz w:val="28"/>
          <w:szCs w:val="28"/>
        </w:rPr>
        <w:t>5</w:t>
      </w:r>
      <w:r>
        <w:rPr>
          <w:rFonts w:ascii="宋体" w:eastAsia="方正仿宋_GBK" w:hAnsi="宋体" w:cs="方正仿宋_GBK"/>
          <w:sz w:val="28"/>
          <w:szCs w:val="28"/>
        </w:rPr>
        <w:t>万立方米以上的生产建设项目（以下简称项目）应当编制水土保持方案报告书，征占地面积在</w:t>
      </w:r>
      <w:r>
        <w:rPr>
          <w:rFonts w:ascii="宋体" w:eastAsia="方正仿宋_GBK" w:hAnsi="宋体" w:cs="方正仿宋_GBK"/>
          <w:sz w:val="28"/>
          <w:szCs w:val="28"/>
        </w:rPr>
        <w:t>0.5</w:t>
      </w:r>
      <w:r>
        <w:rPr>
          <w:rFonts w:ascii="宋体" w:eastAsia="方正仿宋_GBK" w:hAnsi="宋体" w:cs="方正仿宋_GBK"/>
          <w:sz w:val="28"/>
          <w:szCs w:val="28"/>
        </w:rPr>
        <w:t>公顷以上</w:t>
      </w:r>
      <w:r>
        <w:rPr>
          <w:rFonts w:ascii="宋体" w:eastAsia="方正仿宋_GBK" w:hAnsi="宋体" w:cs="方正仿宋_GBK"/>
          <w:sz w:val="28"/>
          <w:szCs w:val="28"/>
        </w:rPr>
        <w:t>5</w:t>
      </w:r>
      <w:r>
        <w:rPr>
          <w:rFonts w:ascii="宋体" w:eastAsia="方正仿宋_GBK" w:hAnsi="宋体" w:cs="方正仿宋_GBK"/>
          <w:sz w:val="28"/>
          <w:szCs w:val="28"/>
        </w:rPr>
        <w:t>公顷以下或者挖填土石方总量在</w:t>
      </w:r>
      <w:r>
        <w:rPr>
          <w:rFonts w:ascii="宋体" w:eastAsia="方正仿宋_GBK" w:hAnsi="宋体" w:cs="方正仿宋_GBK"/>
          <w:sz w:val="28"/>
          <w:szCs w:val="28"/>
        </w:rPr>
        <w:t>1</w:t>
      </w:r>
      <w:r>
        <w:rPr>
          <w:rFonts w:ascii="宋体" w:eastAsia="方正仿宋_GBK" w:hAnsi="宋体" w:cs="方正仿宋_GBK"/>
          <w:sz w:val="28"/>
          <w:szCs w:val="28"/>
        </w:rPr>
        <w:t>千立方米以上</w:t>
      </w:r>
      <w:r>
        <w:rPr>
          <w:rFonts w:ascii="宋体" w:eastAsia="方正仿宋_GBK" w:hAnsi="宋体" w:cs="方正仿宋_GBK"/>
          <w:sz w:val="28"/>
          <w:szCs w:val="28"/>
        </w:rPr>
        <w:t>5</w:t>
      </w:r>
      <w:r>
        <w:rPr>
          <w:rFonts w:ascii="宋体" w:eastAsia="方正仿宋_GBK" w:hAnsi="宋体" w:cs="方正仿宋_GBK"/>
          <w:sz w:val="28"/>
          <w:szCs w:val="28"/>
        </w:rPr>
        <w:t>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14:paraId="7C5A8C09" w14:textId="77777777" w:rsidR="00A523F8" w:rsidRDefault="00000000">
      <w:pPr>
        <w:spacing w:line="54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7.</w:t>
      </w:r>
      <w:r>
        <w:rPr>
          <w:rFonts w:ascii="宋体" w:eastAsia="仿宋GB2312" w:hAnsi="宋体" w:hint="eastAsia"/>
          <w:b/>
          <w:bCs/>
          <w:sz w:val="28"/>
          <w:szCs w:val="28"/>
        </w:rPr>
        <w:t>加强事中事后监管措施</w:t>
      </w:r>
    </w:p>
    <w:p w14:paraId="38BB2969"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1.</w:t>
      </w:r>
      <w:r>
        <w:rPr>
          <w:rFonts w:ascii="宋体" w:eastAsia="方正仿宋_GBK" w:hAnsi="宋体" w:cs="方正仿宋_GBK"/>
          <w:sz w:val="28"/>
          <w:szCs w:val="28"/>
        </w:rPr>
        <w:t>流域管理机构和地方各级水行政主管部门开展跟踪检查，应当采取遥感监管、现场检查、书面检查、</w:t>
      </w:r>
      <w:r>
        <w:rPr>
          <w:rFonts w:ascii="宋体" w:eastAsia="方正仿宋_GBK" w:hAnsi="宋体" w:cs="方正仿宋_GBK"/>
          <w:sz w:val="28"/>
          <w:szCs w:val="28"/>
        </w:rPr>
        <w:t>“</w:t>
      </w:r>
      <w:r>
        <w:rPr>
          <w:rFonts w:ascii="宋体" w:eastAsia="方正仿宋_GBK" w:hAnsi="宋体" w:cs="方正仿宋_GBK"/>
          <w:sz w:val="28"/>
          <w:szCs w:val="28"/>
        </w:rPr>
        <w:t>互联网</w:t>
      </w:r>
      <w:r>
        <w:rPr>
          <w:rFonts w:ascii="宋体" w:eastAsia="方正仿宋_GBK" w:hAnsi="宋体" w:cs="方正仿宋_GBK"/>
          <w:sz w:val="28"/>
          <w:szCs w:val="28"/>
        </w:rPr>
        <w:t>+</w:t>
      </w:r>
      <w:r>
        <w:rPr>
          <w:rFonts w:ascii="宋体" w:eastAsia="方正仿宋_GBK" w:hAnsi="宋体" w:cs="方正仿宋_GBK"/>
          <w:sz w:val="28"/>
          <w:szCs w:val="28"/>
        </w:rPr>
        <w:t>监管</w:t>
      </w:r>
      <w:r>
        <w:rPr>
          <w:rFonts w:ascii="宋体" w:eastAsia="方正仿宋_GBK" w:hAnsi="宋体" w:cs="方正仿宋_GBK"/>
          <w:sz w:val="28"/>
          <w:szCs w:val="28"/>
        </w:rPr>
        <w:t>”</w:t>
      </w:r>
      <w:r>
        <w:rPr>
          <w:rFonts w:ascii="宋体" w:eastAsia="方正仿宋_GBK" w:hAnsi="宋体" w:cs="方正仿宋_GBK"/>
          <w:sz w:val="28"/>
          <w:szCs w:val="28"/>
        </w:rPr>
        <w:t>相结合的方式，实现在建项目全覆盖。</w:t>
      </w:r>
      <w:r>
        <w:rPr>
          <w:rFonts w:ascii="宋体" w:eastAsia="方正仿宋_GBK" w:hAnsi="宋体" w:cs="方正仿宋_GBK"/>
          <w:sz w:val="28"/>
          <w:szCs w:val="28"/>
        </w:rPr>
        <w:t>2.</w:t>
      </w:r>
      <w:r>
        <w:rPr>
          <w:rFonts w:ascii="宋体" w:eastAsia="方正仿宋_GBK" w:hAnsi="宋体" w:cs="方正仿宋_GBK"/>
          <w:sz w:val="28"/>
          <w:szCs w:val="28"/>
        </w:rPr>
        <w:t>现场检查随机确定检查对象，每年现场检查的比例不低于本级审批方案项目的</w:t>
      </w:r>
      <w:r>
        <w:rPr>
          <w:rFonts w:ascii="宋体" w:eastAsia="方正仿宋_GBK" w:hAnsi="宋体" w:cs="方正仿宋_GBK"/>
          <w:sz w:val="28"/>
          <w:szCs w:val="28"/>
        </w:rPr>
        <w:t>10%</w:t>
      </w: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对有举报线索、不及时整改、不按规定提交水土保持监测季报和纳入重点监管对象的项目应当开展现场检查。</w:t>
      </w:r>
      <w:r>
        <w:rPr>
          <w:rFonts w:ascii="宋体" w:eastAsia="方正仿宋_GBK" w:hAnsi="宋体" w:cs="方正仿宋_GBK"/>
          <w:sz w:val="28"/>
          <w:szCs w:val="28"/>
        </w:rPr>
        <w:t>4.</w:t>
      </w:r>
      <w:r>
        <w:rPr>
          <w:rFonts w:ascii="宋体" w:eastAsia="方正仿宋_GBK" w:hAnsi="宋体" w:cs="方正仿宋_GBK"/>
          <w:sz w:val="28"/>
          <w:szCs w:val="28"/>
        </w:rPr>
        <w:t>水行政主管部门建立水土保持信用体系，全面实行水土保持信用监管。</w:t>
      </w:r>
      <w:r>
        <w:rPr>
          <w:rFonts w:ascii="宋体" w:eastAsia="方正仿宋_GBK" w:hAnsi="宋体" w:cs="方正仿宋_GBK"/>
          <w:sz w:val="28"/>
          <w:szCs w:val="28"/>
        </w:rPr>
        <w:t>5.</w:t>
      </w:r>
      <w:r>
        <w:rPr>
          <w:rFonts w:ascii="宋体" w:eastAsia="方正仿宋_GBK" w:hAnsi="宋体" w:cs="方正仿宋_GBK"/>
          <w:sz w:val="28"/>
          <w:szCs w:val="28"/>
        </w:rPr>
        <w:t>各地要以组织实施水土保持遥感监管为契机，切实提升水土保持监管能力和手段，及时精准发现、严格认定和严肃查处水土保持违法违规行为。</w:t>
      </w:r>
      <w:r>
        <w:rPr>
          <w:rFonts w:ascii="宋体" w:eastAsia="方正仿宋_GBK" w:hAnsi="宋体" w:cs="方正仿宋_GBK"/>
          <w:sz w:val="28"/>
          <w:szCs w:val="28"/>
        </w:rPr>
        <w:t>6.</w:t>
      </w:r>
      <w:r>
        <w:rPr>
          <w:rFonts w:ascii="宋体" w:eastAsia="方正仿宋_GBK" w:hAnsi="宋体" w:cs="方正仿宋_GBK"/>
          <w:sz w:val="28"/>
          <w:szCs w:val="28"/>
        </w:rPr>
        <w:t>水行政主管部门应当从已报备的生产建设项目中选取水土保持监测评价结论为</w:t>
      </w:r>
      <w:r>
        <w:rPr>
          <w:rFonts w:ascii="宋体" w:eastAsia="方正仿宋_GBK" w:hAnsi="宋体" w:cs="方正仿宋_GBK"/>
          <w:sz w:val="28"/>
          <w:szCs w:val="28"/>
        </w:rPr>
        <w:t>“</w:t>
      </w:r>
      <w:r>
        <w:rPr>
          <w:rFonts w:ascii="宋体" w:eastAsia="方正仿宋_GBK" w:hAnsi="宋体" w:cs="方正仿宋_GBK"/>
          <w:sz w:val="28"/>
          <w:szCs w:val="28"/>
        </w:rPr>
        <w:t>红</w:t>
      </w:r>
      <w:r>
        <w:rPr>
          <w:rFonts w:ascii="宋体" w:eastAsia="方正仿宋_GBK" w:hAnsi="宋体" w:cs="方正仿宋_GBK"/>
          <w:sz w:val="28"/>
          <w:szCs w:val="28"/>
        </w:rPr>
        <w:t>”</w:t>
      </w:r>
      <w:r>
        <w:rPr>
          <w:rFonts w:ascii="宋体" w:eastAsia="方正仿宋_GBK" w:hAnsi="宋体" w:cs="方正仿宋_GBK"/>
          <w:sz w:val="28"/>
          <w:szCs w:val="28"/>
        </w:rPr>
        <w:t>色的，以及根据跟踪检查和验收报备材料核查的情况发现可能存在较严重水土保持问题的，开展水土保持设施验收情况核查。</w:t>
      </w:r>
    </w:p>
    <w:p w14:paraId="7F306999"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五、申请材料</w:t>
      </w:r>
    </w:p>
    <w:p w14:paraId="7F500538"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hint="eastAsia"/>
          <w:b/>
          <w:bCs/>
          <w:sz w:val="28"/>
          <w:szCs w:val="28"/>
        </w:rPr>
        <w:t>申请材料名称</w:t>
      </w:r>
    </w:p>
    <w:p w14:paraId="3BE53240"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首次申请：</w:t>
      </w:r>
      <w:r>
        <w:rPr>
          <w:rFonts w:ascii="宋体" w:eastAsia="方正仿宋_GBK" w:hAnsi="宋体" w:cs="方正仿宋_GBK" w:hint="eastAsia"/>
          <w:sz w:val="28"/>
          <w:szCs w:val="28"/>
        </w:rPr>
        <w:t>1.</w:t>
      </w:r>
      <w:r>
        <w:rPr>
          <w:rFonts w:ascii="宋体" w:eastAsia="方正仿宋_GBK" w:hAnsi="宋体" w:cs="方正仿宋_GBK" w:hint="eastAsia"/>
          <w:sz w:val="28"/>
          <w:szCs w:val="28"/>
        </w:rPr>
        <w:t>水土保持行政许可承诺书，一式三份；</w:t>
      </w:r>
      <w:r>
        <w:rPr>
          <w:rFonts w:ascii="宋体" w:eastAsia="方正仿宋_GBK" w:hAnsi="宋体" w:cs="方正仿宋_GBK" w:hint="eastAsia"/>
          <w:sz w:val="28"/>
          <w:szCs w:val="28"/>
        </w:rPr>
        <w:t>2.</w:t>
      </w:r>
      <w:r>
        <w:rPr>
          <w:rFonts w:ascii="宋体" w:eastAsia="方正仿宋_GBK" w:hAnsi="宋体" w:cs="方正仿宋_GBK" w:hint="eastAsia"/>
          <w:sz w:val="28"/>
          <w:szCs w:val="28"/>
        </w:rPr>
        <w:t>生产建设</w:t>
      </w:r>
      <w:r>
        <w:rPr>
          <w:rFonts w:ascii="宋体" w:eastAsia="方正仿宋_GBK" w:hAnsi="宋体" w:cs="方正仿宋_GBK" w:hint="eastAsia"/>
          <w:sz w:val="28"/>
          <w:szCs w:val="28"/>
        </w:rPr>
        <w:lastRenderedPageBreak/>
        <w:t>项目水土保持方案报告表，一式三份。</w:t>
      </w:r>
    </w:p>
    <w:p w14:paraId="62C5934B"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变更：</w:t>
      </w:r>
      <w:r>
        <w:rPr>
          <w:rFonts w:ascii="宋体" w:eastAsia="方正仿宋_GBK" w:hAnsi="宋体" w:cs="方正仿宋_GBK" w:hint="eastAsia"/>
          <w:sz w:val="28"/>
          <w:szCs w:val="28"/>
        </w:rPr>
        <w:t>1.</w:t>
      </w:r>
      <w:r>
        <w:rPr>
          <w:rFonts w:ascii="宋体" w:eastAsia="方正仿宋_GBK" w:hAnsi="宋体" w:cs="方正仿宋_GBK" w:hint="eastAsia"/>
          <w:sz w:val="28"/>
          <w:szCs w:val="28"/>
        </w:rPr>
        <w:t>水土保持行政许可承诺书（变更），一式三份；</w:t>
      </w:r>
      <w:r>
        <w:rPr>
          <w:rFonts w:ascii="宋体" w:eastAsia="方正仿宋_GBK" w:hAnsi="宋体" w:cs="方正仿宋_GBK" w:hint="eastAsia"/>
          <w:sz w:val="28"/>
          <w:szCs w:val="28"/>
        </w:rPr>
        <w:t>2.</w:t>
      </w:r>
      <w:r>
        <w:rPr>
          <w:rFonts w:ascii="宋体" w:eastAsia="方正仿宋_GBK" w:hAnsi="宋体" w:cs="方正仿宋_GBK" w:hint="eastAsia"/>
          <w:sz w:val="28"/>
          <w:szCs w:val="28"/>
        </w:rPr>
        <w:t>生产建设项目水土保持方案变更报告表，一式三份。</w:t>
      </w:r>
    </w:p>
    <w:p w14:paraId="50B0A07A"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b/>
          <w:bCs/>
          <w:sz w:val="28"/>
          <w:szCs w:val="28"/>
        </w:rPr>
        <w:t>规定申请材料的依据</w:t>
      </w:r>
    </w:p>
    <w:p w14:paraId="2309484E"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11</w:t>
      </w:r>
      <w:r>
        <w:rPr>
          <w:rFonts w:ascii="宋体" w:eastAsia="方正仿宋_GBK" w:hAnsi="宋体" w:cs="方正仿宋_GBK" w:hint="eastAsia"/>
          <w:sz w:val="28"/>
          <w:szCs w:val="28"/>
        </w:rPr>
        <w:t>条生产建设单位申请审批水土保持方案的，应当向有审批权的水行政主管部门提交申请，提供水土保持方案报告书或者水土保持方案报告表一式三份。</w:t>
      </w:r>
    </w:p>
    <w:p w14:paraId="3627A5F6"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2</w:t>
      </w:r>
      <w:r>
        <w:rPr>
          <w:rFonts w:ascii="宋体" w:eastAsia="方正仿宋_GBK" w:hAnsi="宋体" w:cs="方正仿宋_GBK" w:hint="eastAsia"/>
          <w:sz w:val="28"/>
          <w:szCs w:val="28"/>
        </w:rPr>
        <w:t>）《水利部办公厅关于做好生产建设项目水土保持承诺制管理的通知》（办水保〔</w:t>
      </w:r>
      <w:r>
        <w:rPr>
          <w:rFonts w:ascii="宋体" w:eastAsia="方正仿宋_GBK" w:hAnsi="宋体" w:cs="方正仿宋_GBK" w:hint="eastAsia"/>
          <w:sz w:val="28"/>
          <w:szCs w:val="28"/>
        </w:rPr>
        <w:t>2020</w:t>
      </w:r>
      <w:r>
        <w:rPr>
          <w:rFonts w:ascii="宋体" w:eastAsia="方正仿宋_GBK" w:hAnsi="宋体" w:cs="方正仿宋_GBK" w:hint="eastAsia"/>
          <w:sz w:val="28"/>
          <w:szCs w:val="28"/>
        </w:rPr>
        <w:t>〕</w:t>
      </w:r>
      <w:r>
        <w:rPr>
          <w:rFonts w:ascii="宋体" w:eastAsia="方正仿宋_GBK" w:hAnsi="宋体" w:cs="方正仿宋_GBK" w:hint="eastAsia"/>
          <w:sz w:val="28"/>
          <w:szCs w:val="28"/>
        </w:rPr>
        <w:t>160</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3</w:t>
      </w:r>
      <w:r>
        <w:rPr>
          <w:rFonts w:ascii="宋体" w:eastAsia="方正仿宋_GBK" w:hAnsi="宋体" w:cs="方正仿宋_GBK" w:hint="eastAsia"/>
          <w:sz w:val="28"/>
          <w:szCs w:val="28"/>
        </w:rPr>
        <w:t>项：办理程序……提交申请材料。申请材料包括水土保持行政许可承诺书和水土保持方案。</w:t>
      </w:r>
    </w:p>
    <w:p w14:paraId="2A16AF1A"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六、中介服务</w:t>
      </w:r>
    </w:p>
    <w:p w14:paraId="43483F07"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有无法定中介服务事项：</w:t>
      </w:r>
      <w:r>
        <w:rPr>
          <w:rFonts w:ascii="宋体" w:eastAsia="方正仿宋_GBK" w:hAnsi="宋体" w:cs="方正仿宋_GBK" w:hint="eastAsia"/>
          <w:sz w:val="28"/>
          <w:szCs w:val="28"/>
        </w:rPr>
        <w:t>无</w:t>
      </w:r>
    </w:p>
    <w:p w14:paraId="45A6CD6E" w14:textId="77777777" w:rsidR="00A523F8" w:rsidRDefault="00000000">
      <w:pPr>
        <w:spacing w:line="600" w:lineRule="exact"/>
        <w:ind w:firstLineChars="200" w:firstLine="562"/>
        <w:rPr>
          <w:rFonts w:ascii="宋体" w:eastAsia="方正仿宋_GBK" w:hAnsi="宋体" w:cs="方正仿宋_GBK" w:hint="eastAsia"/>
          <w:sz w:val="28"/>
          <w:szCs w:val="28"/>
        </w:rPr>
      </w:pPr>
      <w:r>
        <w:rPr>
          <w:rFonts w:ascii="宋体" w:eastAsia="仿宋GB2312" w:hAnsi="宋体" w:hint="eastAsia"/>
          <w:b/>
          <w:bCs/>
          <w:sz w:val="28"/>
          <w:szCs w:val="28"/>
        </w:rPr>
        <w:t>2.</w:t>
      </w:r>
      <w:r>
        <w:rPr>
          <w:rFonts w:ascii="宋体" w:eastAsia="仿宋GB2312" w:hAnsi="宋体"/>
          <w:b/>
          <w:bCs/>
          <w:sz w:val="28"/>
          <w:szCs w:val="28"/>
        </w:rPr>
        <w:t>中介服务事项名称</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2B23BF4B" w14:textId="77777777" w:rsidR="00A523F8" w:rsidRDefault="00000000">
      <w:pPr>
        <w:spacing w:line="60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3.</w:t>
      </w:r>
      <w:r>
        <w:rPr>
          <w:rFonts w:ascii="宋体" w:eastAsia="仿宋GB2312" w:hAnsi="宋体"/>
          <w:b/>
          <w:bCs/>
          <w:sz w:val="28"/>
          <w:szCs w:val="28"/>
        </w:rPr>
        <w:t>设定中介服务事项的依据</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156E5AEB"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b/>
          <w:bCs/>
          <w:sz w:val="28"/>
          <w:szCs w:val="28"/>
        </w:rPr>
        <w:t>提供中介服务的机构</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45A2A577" w14:textId="77777777" w:rsidR="00A523F8" w:rsidRDefault="00000000">
      <w:pPr>
        <w:spacing w:line="600" w:lineRule="exact"/>
        <w:ind w:firstLineChars="200" w:firstLine="562"/>
        <w:rPr>
          <w:rFonts w:ascii="宋体" w:eastAsia="方正仿宋_GBK" w:hAnsi="宋体" w:cs="方正仿宋_GBK" w:hint="eastAsia"/>
          <w:sz w:val="28"/>
          <w:szCs w:val="28"/>
        </w:rPr>
      </w:pPr>
      <w:r>
        <w:rPr>
          <w:rFonts w:ascii="宋体" w:eastAsia="仿宋GB2312" w:hAnsi="宋体" w:hint="eastAsia"/>
          <w:b/>
          <w:bCs/>
          <w:sz w:val="28"/>
          <w:szCs w:val="28"/>
        </w:rPr>
        <w:t>5.</w:t>
      </w:r>
      <w:r>
        <w:rPr>
          <w:rFonts w:ascii="宋体" w:eastAsia="仿宋GB2312" w:hAnsi="宋体"/>
          <w:b/>
          <w:bCs/>
          <w:sz w:val="28"/>
          <w:szCs w:val="28"/>
        </w:rPr>
        <w:t>中介服务事项的收费性质</w:t>
      </w:r>
      <w:r>
        <w:rPr>
          <w:rFonts w:ascii="宋体" w:eastAsia="仿宋GB2312" w:hAnsi="宋体" w:hint="eastAsia"/>
          <w:b/>
          <w:bCs/>
          <w:sz w:val="28"/>
          <w:szCs w:val="28"/>
        </w:rPr>
        <w:t>：</w:t>
      </w:r>
      <w:r>
        <w:rPr>
          <w:rFonts w:ascii="宋体" w:eastAsia="方正仿宋_GBK" w:hAnsi="宋体" w:cs="方正仿宋_GBK"/>
          <w:sz w:val="28"/>
          <w:szCs w:val="28"/>
        </w:rPr>
        <w:t>无</w:t>
      </w:r>
    </w:p>
    <w:p w14:paraId="0BB293A3"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七、审批程序</w:t>
      </w:r>
    </w:p>
    <w:p w14:paraId="5CD679AD"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hint="eastAsia"/>
          <w:b/>
          <w:bCs/>
          <w:sz w:val="28"/>
          <w:szCs w:val="28"/>
        </w:rPr>
        <w:t>办理行政许可的程序环节</w:t>
      </w:r>
    </w:p>
    <w:p w14:paraId="2B06DB28"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申请。</w:t>
      </w:r>
    </w:p>
    <w:p w14:paraId="41126A4B"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受理。</w:t>
      </w:r>
    </w:p>
    <w:p w14:paraId="7A849423"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审查。</w:t>
      </w:r>
    </w:p>
    <w:p w14:paraId="4B33FB33"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决定。</w:t>
      </w:r>
    </w:p>
    <w:p w14:paraId="2438B05E"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lastRenderedPageBreak/>
        <w:t>送达。</w:t>
      </w:r>
    </w:p>
    <w:p w14:paraId="2DD2BBA6"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hint="eastAsia"/>
          <w:b/>
          <w:bCs/>
          <w:sz w:val="28"/>
          <w:szCs w:val="28"/>
        </w:rPr>
        <w:t>规定行政许可程序的依据</w:t>
      </w:r>
    </w:p>
    <w:p w14:paraId="08759D4F"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）《水行政许可实施办法》（水利部令第</w:t>
      </w:r>
      <w:r>
        <w:rPr>
          <w:rFonts w:ascii="宋体" w:eastAsia="方正仿宋_GBK" w:hAnsi="宋体" w:cs="方正仿宋_GBK"/>
          <w:sz w:val="28"/>
          <w:szCs w:val="28"/>
        </w:rPr>
        <w:t>23</w:t>
      </w:r>
      <w:r>
        <w:rPr>
          <w:rFonts w:ascii="宋体" w:eastAsia="方正仿宋_GBK" w:hAnsi="宋体" w:cs="方正仿宋_GBK"/>
          <w:sz w:val="28"/>
          <w:szCs w:val="28"/>
        </w:rPr>
        <w:t>号）第</w:t>
      </w:r>
      <w:r>
        <w:rPr>
          <w:rFonts w:ascii="宋体" w:eastAsia="方正仿宋_GBK" w:hAnsi="宋体" w:cs="方正仿宋_GBK"/>
          <w:sz w:val="28"/>
          <w:szCs w:val="28"/>
        </w:rPr>
        <w:t>17</w:t>
      </w:r>
      <w:r>
        <w:rPr>
          <w:rFonts w:ascii="宋体" w:eastAsia="方正仿宋_GBK" w:hAnsi="宋体" w:cs="方正仿宋_GBK"/>
          <w:sz w:val="28"/>
          <w:szCs w:val="28"/>
        </w:rPr>
        <w:t>条、第</w:t>
      </w:r>
      <w:r>
        <w:rPr>
          <w:rFonts w:ascii="宋体" w:eastAsia="方正仿宋_GBK" w:hAnsi="宋体" w:cs="方正仿宋_GBK"/>
          <w:sz w:val="28"/>
          <w:szCs w:val="28"/>
        </w:rPr>
        <w:t>33</w:t>
      </w:r>
      <w:r>
        <w:rPr>
          <w:rFonts w:ascii="宋体" w:eastAsia="方正仿宋_GBK" w:hAnsi="宋体" w:cs="方正仿宋_GBK"/>
          <w:sz w:val="28"/>
          <w:szCs w:val="28"/>
        </w:rPr>
        <w:t>条、第</w:t>
      </w:r>
      <w:r>
        <w:rPr>
          <w:rFonts w:ascii="宋体" w:eastAsia="方正仿宋_GBK" w:hAnsi="宋体" w:cs="方正仿宋_GBK"/>
          <w:sz w:val="28"/>
          <w:szCs w:val="28"/>
        </w:rPr>
        <w:t>34</w:t>
      </w:r>
      <w:r>
        <w:rPr>
          <w:rFonts w:ascii="宋体" w:eastAsia="方正仿宋_GBK" w:hAnsi="宋体" w:cs="方正仿宋_GBK"/>
          <w:sz w:val="28"/>
          <w:szCs w:val="28"/>
        </w:rPr>
        <w:t>条、第</w:t>
      </w:r>
      <w:r>
        <w:rPr>
          <w:rFonts w:ascii="宋体" w:eastAsia="方正仿宋_GBK" w:hAnsi="宋体" w:cs="方正仿宋_GBK"/>
          <w:sz w:val="28"/>
          <w:szCs w:val="28"/>
        </w:rPr>
        <w:t>35</w:t>
      </w:r>
      <w:r>
        <w:rPr>
          <w:rFonts w:ascii="宋体" w:eastAsia="方正仿宋_GBK" w:hAnsi="宋体" w:cs="方正仿宋_GBK"/>
          <w:sz w:val="28"/>
          <w:szCs w:val="28"/>
        </w:rPr>
        <w:t>条第</w:t>
      </w:r>
      <w:r>
        <w:rPr>
          <w:rFonts w:ascii="宋体" w:eastAsia="方正仿宋_GBK" w:hAnsi="宋体" w:cs="方正仿宋_GBK"/>
          <w:sz w:val="28"/>
          <w:szCs w:val="28"/>
        </w:rPr>
        <w:t>17</w:t>
      </w:r>
      <w:r>
        <w:rPr>
          <w:rFonts w:ascii="宋体" w:eastAsia="方正仿宋_GBK" w:hAnsi="宋体" w:cs="方正仿宋_GBK"/>
          <w:sz w:val="28"/>
          <w:szCs w:val="28"/>
        </w:rPr>
        <w:t>条：公民、法人或者其他组织从事特定水事活动，依法需要取得水行政许可的，应当直接向有水行政许可权的水行政许可实施机关提出申请。</w:t>
      </w:r>
      <w:r>
        <w:rPr>
          <w:rFonts w:ascii="宋体" w:eastAsia="方正仿宋_GBK" w:hAnsi="宋体" w:cs="方正仿宋_GBK"/>
          <w:sz w:val="28"/>
          <w:szCs w:val="28"/>
        </w:rPr>
        <w:t>……</w:t>
      </w:r>
    </w:p>
    <w:p w14:paraId="2320968C"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33</w:t>
      </w:r>
      <w:r>
        <w:rPr>
          <w:rFonts w:ascii="宋体" w:eastAsia="方正仿宋_GBK" w:hAnsi="宋体" w:cs="方正仿宋_GBK"/>
          <w:sz w:val="28"/>
          <w:szCs w:val="28"/>
        </w:rPr>
        <w:t>条：除可以当场</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水行政许可决定的外，水行政许可实施机关应当自受理水行政许可申请之日起二十日内</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水行政许可决定。因水行政许可事项重大、复杂或者具有其他正当理由，二十日内不能</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决定的，经本机关负责人批准，可以延长十日，并应当制作《水行政许可延期告知书》，将延长期限的理由告知申请人。</w:t>
      </w:r>
      <w:r>
        <w:rPr>
          <w:rFonts w:ascii="宋体" w:eastAsia="方正仿宋_GBK" w:hAnsi="宋体" w:cs="方正仿宋_GBK"/>
          <w:sz w:val="28"/>
          <w:szCs w:val="28"/>
        </w:rPr>
        <w:t>……</w:t>
      </w:r>
    </w:p>
    <w:p w14:paraId="343C5133"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34</w:t>
      </w:r>
      <w:r>
        <w:rPr>
          <w:rFonts w:ascii="宋体" w:eastAsia="方正仿宋_GBK" w:hAnsi="宋体" w:cs="方正仿宋_GBK"/>
          <w:sz w:val="28"/>
          <w:szCs w:val="28"/>
        </w:rPr>
        <w:t>条：申请人在水行政许可实施机关</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水行政许可决定之前，可以书面申请撤回水行政许可申请。</w:t>
      </w:r>
    </w:p>
    <w:p w14:paraId="0903F14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35</w:t>
      </w:r>
      <w:r>
        <w:rPr>
          <w:rFonts w:ascii="宋体" w:eastAsia="方正仿宋_GBK" w:hAnsi="宋体" w:cs="方正仿宋_GBK"/>
          <w:sz w:val="28"/>
          <w:szCs w:val="28"/>
        </w:rPr>
        <w:t>条：水行政许可实施机关</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准予水行政许可的决定，需要颁发水行政许可证件、证书的，应当自</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水行政许可决定之日起十日内向申请人颁发、送达。</w:t>
      </w:r>
    </w:p>
    <w:p w14:paraId="774C5C9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12</w:t>
      </w:r>
      <w:r>
        <w:rPr>
          <w:rFonts w:ascii="宋体" w:eastAsia="方正仿宋_GBK" w:hAnsi="宋体" w:cs="方正仿宋_GBK"/>
          <w:sz w:val="28"/>
          <w:szCs w:val="28"/>
        </w:rPr>
        <w:t>条、第</w:t>
      </w:r>
      <w:r>
        <w:rPr>
          <w:rFonts w:ascii="宋体" w:eastAsia="方正仿宋_GBK" w:hAnsi="宋体" w:cs="方正仿宋_GBK"/>
          <w:sz w:val="28"/>
          <w:szCs w:val="28"/>
        </w:rPr>
        <w:t>13</w:t>
      </w:r>
      <w:r>
        <w:rPr>
          <w:rFonts w:ascii="宋体" w:eastAsia="方正仿宋_GBK" w:hAnsi="宋体" w:cs="方正仿宋_GBK"/>
          <w:sz w:val="28"/>
          <w:szCs w:val="28"/>
        </w:rPr>
        <w:t>条第</w:t>
      </w:r>
      <w:r>
        <w:rPr>
          <w:rFonts w:ascii="宋体" w:eastAsia="方正仿宋_GBK" w:hAnsi="宋体" w:cs="方正仿宋_GBK"/>
          <w:sz w:val="28"/>
          <w:szCs w:val="28"/>
        </w:rPr>
        <w:t>12</w:t>
      </w:r>
      <w:r>
        <w:rPr>
          <w:rFonts w:ascii="宋体" w:eastAsia="方正仿宋_GBK" w:hAnsi="宋体" w:cs="方正仿宋_GBK"/>
          <w:sz w:val="28"/>
          <w:szCs w:val="28"/>
        </w:rPr>
        <w:t>条：水行政主管部门应当自收到全部申请材料之日起</w:t>
      </w:r>
      <w:r>
        <w:rPr>
          <w:rFonts w:ascii="宋体" w:eastAsia="方正仿宋_GBK" w:hAnsi="宋体" w:cs="方正仿宋_GBK"/>
          <w:sz w:val="28"/>
          <w:szCs w:val="28"/>
        </w:rPr>
        <w:t>5</w:t>
      </w:r>
      <w:r>
        <w:rPr>
          <w:rFonts w:ascii="宋体" w:eastAsia="方正仿宋_GBK" w:hAnsi="宋体" w:cs="方正仿宋_GBK"/>
          <w:sz w:val="28"/>
          <w:szCs w:val="28"/>
        </w:rPr>
        <w:t>个工作日内，依法</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受理或者不予受理的决定。</w:t>
      </w:r>
    </w:p>
    <w:p w14:paraId="47896D0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13</w:t>
      </w:r>
      <w:r>
        <w:rPr>
          <w:rFonts w:ascii="宋体" w:eastAsia="方正仿宋_GBK" w:hAnsi="宋体" w:cs="方正仿宋_GBK"/>
          <w:sz w:val="28"/>
          <w:szCs w:val="28"/>
        </w:rPr>
        <w:t>条：</w:t>
      </w:r>
      <w:r>
        <w:rPr>
          <w:rFonts w:ascii="宋体" w:eastAsia="方正仿宋_GBK" w:hAnsi="宋体" w:cs="方正仿宋_GBK"/>
          <w:sz w:val="28"/>
          <w:szCs w:val="28"/>
        </w:rPr>
        <w:t>……</w:t>
      </w:r>
      <w:r>
        <w:rPr>
          <w:rFonts w:ascii="宋体" w:eastAsia="方正仿宋_GBK" w:hAnsi="宋体" w:cs="方正仿宋_GBK"/>
          <w:sz w:val="28"/>
          <w:szCs w:val="28"/>
        </w:rPr>
        <w:t>对水土保持方案报告表，实行承诺制管理。申请人依法履行承诺手续，水行政主管部门在受理后即时办结。</w:t>
      </w:r>
    </w:p>
    <w:p w14:paraId="7E290473"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2</w:t>
      </w:r>
      <w:r>
        <w:rPr>
          <w:rFonts w:ascii="宋体" w:eastAsia="方正仿宋_GBK" w:hAnsi="宋体" w:cs="方正仿宋_GBK"/>
          <w:sz w:val="28"/>
          <w:szCs w:val="28"/>
        </w:rPr>
        <w:t>项：深化简政放权，精简</w:t>
      </w:r>
      <w:r>
        <w:rPr>
          <w:rFonts w:ascii="宋体" w:eastAsia="方正仿宋_GBK" w:hAnsi="宋体" w:cs="方正仿宋_GBK"/>
          <w:sz w:val="28"/>
          <w:szCs w:val="28"/>
        </w:rPr>
        <w:lastRenderedPageBreak/>
        <w:t>优化审批</w:t>
      </w:r>
      <w:r>
        <w:rPr>
          <w:rFonts w:ascii="宋体" w:eastAsia="方正仿宋_GBK" w:hAnsi="宋体" w:cs="方正仿宋_GBK"/>
          <w:sz w:val="28"/>
          <w:szCs w:val="28"/>
        </w:rPr>
        <w:t>……</w:t>
      </w:r>
      <w:r>
        <w:rPr>
          <w:rFonts w:ascii="宋体" w:eastAsia="方正仿宋_GBK" w:hAnsi="宋体" w:cs="方正仿宋_GBK"/>
          <w:sz w:val="28"/>
          <w:szCs w:val="28"/>
        </w:rPr>
        <w:t>水土保持方案报告书和报告表应当在项目开工前报水行政主管部门（或者地方人民政府确定的其他水土保持方案审批部门，以下简称其他审批部门）审批，其中对水土保持方案报告表实行承诺制管理。</w:t>
      </w:r>
      <w:r>
        <w:rPr>
          <w:rFonts w:ascii="宋体" w:eastAsia="方正仿宋_GBK" w:hAnsi="宋体" w:cs="方正仿宋_GBK"/>
          <w:sz w:val="28"/>
          <w:szCs w:val="28"/>
        </w:rPr>
        <w:t>……</w:t>
      </w:r>
      <w:r>
        <w:rPr>
          <w:rFonts w:ascii="宋体" w:eastAsia="方正仿宋_GBK" w:hAnsi="宋体" w:cs="方正仿宋_GBK"/>
          <w:sz w:val="28"/>
          <w:szCs w:val="28"/>
        </w:rPr>
        <w:t>水土保持方案报告书应当进行技术评审，技术评审意见是行政许可的技术支撑和基本依据</w:t>
      </w:r>
      <w:r>
        <w:rPr>
          <w:rFonts w:ascii="宋体" w:eastAsia="方正仿宋_GBK" w:hAnsi="宋体" w:cs="方正仿宋_GBK"/>
          <w:sz w:val="28"/>
          <w:szCs w:val="28"/>
        </w:rPr>
        <w:t>……</w:t>
      </w:r>
    </w:p>
    <w:p w14:paraId="069CBE98"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4</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3</w:t>
      </w:r>
      <w:r>
        <w:rPr>
          <w:rFonts w:ascii="宋体" w:eastAsia="方正仿宋_GBK" w:hAnsi="宋体" w:cs="方正仿宋_GBK"/>
          <w:sz w:val="28"/>
          <w:szCs w:val="28"/>
        </w:rPr>
        <w:t>项：办理程序</w:t>
      </w:r>
    </w:p>
    <w:p w14:paraId="464888C9"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自主公开。水土保持方案在报批前，生产建设单位应当通过其网站、生产建设项目所在地公共媒体网站或者相关政府网站向社会公开拟报批的水土保持方案全文，且持续公开期限不得少于</w:t>
      </w:r>
      <w:r>
        <w:rPr>
          <w:rFonts w:ascii="宋体" w:eastAsia="方正仿宋_GBK" w:hAnsi="宋体" w:cs="方正仿宋_GBK"/>
          <w:sz w:val="28"/>
          <w:szCs w:val="28"/>
        </w:rPr>
        <w:t>10</w:t>
      </w:r>
      <w:r>
        <w:rPr>
          <w:rFonts w:ascii="宋体" w:eastAsia="方正仿宋_GBK" w:hAnsi="宋体" w:cs="方正仿宋_GBK"/>
          <w:sz w:val="28"/>
          <w:szCs w:val="28"/>
        </w:rPr>
        <w:t>个工作日。对于公众提出的问题和意见，生产建设单位应当逐一处理与回应，并在水土保持行政许可承诺书中予以说明。</w:t>
      </w:r>
    </w:p>
    <w:p w14:paraId="67B4705E"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14:paraId="1047AED4"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14:paraId="290AA4F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生产建设单位取得水土保持方案准予许可决定后，生产建设项目</w:t>
      </w:r>
      <w:r>
        <w:rPr>
          <w:rFonts w:ascii="宋体" w:eastAsia="方正仿宋_GBK" w:hAnsi="宋体" w:cs="方正仿宋_GBK"/>
          <w:sz w:val="28"/>
          <w:szCs w:val="28"/>
        </w:rPr>
        <w:lastRenderedPageBreak/>
        <w:t>方可开工建设。</w:t>
      </w:r>
      <w:r>
        <w:rPr>
          <w:rFonts w:ascii="宋体" w:eastAsia="方正仿宋_GBK" w:hAnsi="宋体" w:cs="方正仿宋_GBK"/>
          <w:sz w:val="28"/>
          <w:szCs w:val="28"/>
        </w:rPr>
        <w:t>……</w:t>
      </w:r>
    </w:p>
    <w:p w14:paraId="1867D9DF"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b/>
          <w:bCs/>
          <w:sz w:val="28"/>
          <w:szCs w:val="28"/>
        </w:rPr>
        <w:t>是否需要现场勘验</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631E0BB0"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b/>
          <w:bCs/>
          <w:sz w:val="28"/>
          <w:szCs w:val="28"/>
        </w:rPr>
        <w:t>是否需要组织听证</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12B34A50"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b/>
          <w:bCs/>
          <w:sz w:val="28"/>
          <w:szCs w:val="28"/>
        </w:rPr>
        <w:t>是否需要招标、拍卖、挂牌交易</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03369DB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6.</w:t>
      </w:r>
      <w:r>
        <w:rPr>
          <w:rFonts w:ascii="宋体" w:eastAsia="仿宋GB2312" w:hAnsi="宋体"/>
          <w:b/>
          <w:bCs/>
          <w:sz w:val="28"/>
          <w:szCs w:val="28"/>
        </w:rPr>
        <w:t>是否需要检验、检测、检疫</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614CD68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b/>
          <w:bCs/>
          <w:sz w:val="28"/>
          <w:szCs w:val="28"/>
        </w:rPr>
        <w:t>是否需要鉴定</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5BCF1EEF"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b/>
          <w:bCs/>
          <w:sz w:val="28"/>
          <w:szCs w:val="28"/>
        </w:rPr>
        <w:t>是否需要专家评审</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33E2AD83"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9.</w:t>
      </w:r>
      <w:r>
        <w:rPr>
          <w:rFonts w:ascii="宋体" w:eastAsia="仿宋GB2312" w:hAnsi="宋体"/>
          <w:b/>
          <w:bCs/>
          <w:sz w:val="28"/>
          <w:szCs w:val="28"/>
        </w:rPr>
        <w:t>是否需要向社会公示</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1A2749A4"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10.</w:t>
      </w:r>
      <w:r>
        <w:rPr>
          <w:rFonts w:ascii="宋体" w:eastAsia="仿宋GB2312" w:hAnsi="宋体"/>
          <w:b/>
          <w:bCs/>
          <w:sz w:val="28"/>
          <w:szCs w:val="28"/>
        </w:rPr>
        <w:t>是否实行告知承诺办理</w:t>
      </w:r>
      <w:r>
        <w:rPr>
          <w:rFonts w:ascii="宋体" w:eastAsia="仿宋GB2312" w:hAnsi="宋体" w:hint="eastAsia"/>
          <w:b/>
          <w:bCs/>
          <w:sz w:val="28"/>
          <w:szCs w:val="28"/>
        </w:rPr>
        <w:t>：</w:t>
      </w:r>
      <w:r>
        <w:rPr>
          <w:rFonts w:ascii="宋体" w:eastAsia="方正仿宋_GBK" w:hAnsi="宋体" w:cs="方正仿宋_GBK"/>
          <w:sz w:val="28"/>
          <w:szCs w:val="28"/>
        </w:rPr>
        <w:t>是</w:t>
      </w:r>
    </w:p>
    <w:p w14:paraId="7040E441" w14:textId="77777777" w:rsidR="00A523F8" w:rsidRDefault="00000000">
      <w:pPr>
        <w:spacing w:line="60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11.</w:t>
      </w:r>
      <w:r>
        <w:rPr>
          <w:rFonts w:ascii="宋体" w:eastAsia="仿宋GB2312" w:hAnsi="宋体" w:hint="eastAsia"/>
          <w:b/>
          <w:bCs/>
          <w:sz w:val="28"/>
          <w:szCs w:val="28"/>
        </w:rPr>
        <w:t>审批机关是否委托服务机构开展技术性服务：</w:t>
      </w:r>
      <w:proofErr w:type="gramStart"/>
      <w:r>
        <w:rPr>
          <w:rFonts w:ascii="宋体" w:eastAsia="方正仿宋_GBK" w:hAnsi="宋体" w:cs="方正仿宋_GBK" w:hint="eastAsia"/>
          <w:sz w:val="28"/>
          <w:szCs w:val="28"/>
        </w:rPr>
        <w:t>否</w:t>
      </w:r>
      <w:proofErr w:type="gramEnd"/>
    </w:p>
    <w:p w14:paraId="04817CFD"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八、受理和审批时限</w:t>
      </w:r>
    </w:p>
    <w:p w14:paraId="76A4B49F"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承诺受理时限：</w:t>
      </w:r>
      <w:r>
        <w:rPr>
          <w:rFonts w:ascii="宋体" w:eastAsia="方正仿宋_GBK" w:hAnsi="宋体" w:cs="方正仿宋_GBK" w:hint="eastAsia"/>
          <w:sz w:val="28"/>
          <w:szCs w:val="28"/>
        </w:rPr>
        <w:t>1</w:t>
      </w:r>
      <w:r>
        <w:rPr>
          <w:rFonts w:ascii="宋体" w:eastAsia="方正仿宋_GBK" w:hAnsi="宋体" w:cs="方正仿宋_GBK"/>
          <w:sz w:val="28"/>
          <w:szCs w:val="28"/>
        </w:rPr>
        <w:t>个工作日</w:t>
      </w:r>
    </w:p>
    <w:p w14:paraId="27B2393D"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法定审批时限：</w:t>
      </w:r>
      <w:r>
        <w:rPr>
          <w:rFonts w:ascii="宋体" w:eastAsia="方正仿宋_GBK" w:hAnsi="宋体" w:cs="方正仿宋_GBK" w:hint="eastAsia"/>
          <w:sz w:val="28"/>
          <w:szCs w:val="28"/>
        </w:rPr>
        <w:t>1</w:t>
      </w:r>
      <w:r>
        <w:rPr>
          <w:rFonts w:ascii="宋体" w:eastAsia="方正仿宋_GBK" w:hAnsi="宋体" w:cs="方正仿宋_GBK" w:hint="eastAsia"/>
          <w:sz w:val="28"/>
          <w:szCs w:val="28"/>
        </w:rPr>
        <w:t>个工作日</w:t>
      </w:r>
    </w:p>
    <w:p w14:paraId="7B4AAE33"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3.</w:t>
      </w:r>
      <w:r>
        <w:rPr>
          <w:rFonts w:ascii="宋体" w:eastAsia="仿宋GB2312" w:hAnsi="宋体" w:hint="eastAsia"/>
          <w:b/>
          <w:bCs/>
          <w:sz w:val="28"/>
          <w:szCs w:val="28"/>
        </w:rPr>
        <w:t>规定法定审批时限依据</w:t>
      </w:r>
    </w:p>
    <w:p w14:paraId="7B09E0F2"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13</w:t>
      </w:r>
      <w:r>
        <w:rPr>
          <w:rFonts w:ascii="宋体" w:eastAsia="方正仿宋_GBK" w:hAnsi="宋体" w:cs="方正仿宋_GBK"/>
          <w:sz w:val="28"/>
          <w:szCs w:val="28"/>
        </w:rPr>
        <w:t>条</w:t>
      </w:r>
      <w:r>
        <w:rPr>
          <w:rFonts w:ascii="宋体" w:eastAsia="方正仿宋_GBK" w:hAnsi="宋体" w:cs="方正仿宋_GBK"/>
          <w:sz w:val="28"/>
          <w:szCs w:val="28"/>
        </w:rPr>
        <w:t>……</w:t>
      </w:r>
      <w:r>
        <w:rPr>
          <w:rFonts w:ascii="宋体" w:eastAsia="方正仿宋_GBK" w:hAnsi="宋体" w:cs="方正仿宋_GBK"/>
          <w:sz w:val="28"/>
          <w:szCs w:val="28"/>
        </w:rPr>
        <w:t>对水土保持方案报告表，实行承诺制管理。申请人依法履行承诺手续，水行政主管部门在受理后即时办结。</w:t>
      </w:r>
    </w:p>
    <w:p w14:paraId="45079F0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承诺审批时限：</w:t>
      </w:r>
      <w:r>
        <w:rPr>
          <w:rFonts w:ascii="宋体" w:eastAsia="方正仿宋_GBK" w:hAnsi="宋体" w:cs="方正仿宋_GBK"/>
          <w:sz w:val="28"/>
          <w:szCs w:val="28"/>
        </w:rPr>
        <w:t>当场</w:t>
      </w:r>
    </w:p>
    <w:p w14:paraId="506C6D70"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九、收费</w:t>
      </w:r>
    </w:p>
    <w:p w14:paraId="6AAF4DBB"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办理行政许可是否收费：</w:t>
      </w:r>
      <w:proofErr w:type="gramStart"/>
      <w:r>
        <w:rPr>
          <w:rFonts w:ascii="宋体" w:eastAsia="方正仿宋_GBK" w:hAnsi="宋体" w:cs="方正仿宋_GBK" w:hint="eastAsia"/>
          <w:sz w:val="28"/>
          <w:szCs w:val="28"/>
        </w:rPr>
        <w:t>否</w:t>
      </w:r>
      <w:proofErr w:type="gramEnd"/>
    </w:p>
    <w:p w14:paraId="6245FC49" w14:textId="77777777" w:rsidR="00A523F8" w:rsidRDefault="00000000">
      <w:pPr>
        <w:spacing w:line="540" w:lineRule="exact"/>
        <w:ind w:firstLineChars="200" w:firstLine="562"/>
        <w:outlineLvl w:val="2"/>
        <w:rPr>
          <w:rFonts w:ascii="宋体" w:eastAsia="方正仿宋_GBK" w:hAnsi="宋体" w:cs="方正仿宋_GBK" w:hint="eastAsia"/>
          <w:b/>
          <w:bCs/>
          <w:sz w:val="28"/>
          <w:szCs w:val="28"/>
        </w:rPr>
      </w:pPr>
      <w:r>
        <w:rPr>
          <w:rFonts w:ascii="宋体" w:eastAsia="仿宋GB2312" w:hAnsi="宋体" w:hint="eastAsia"/>
          <w:b/>
          <w:bCs/>
          <w:sz w:val="28"/>
          <w:szCs w:val="28"/>
        </w:rPr>
        <w:t>2.</w:t>
      </w:r>
      <w:r>
        <w:rPr>
          <w:rFonts w:ascii="宋体" w:eastAsia="仿宋GB2312" w:hAnsi="宋体" w:hint="eastAsia"/>
          <w:b/>
          <w:bCs/>
          <w:sz w:val="28"/>
          <w:szCs w:val="28"/>
        </w:rPr>
        <w:t>收费项目的名称、收费项目的标准、设定收费项目的依据、规定收费标准的依据：</w:t>
      </w:r>
      <w:r>
        <w:rPr>
          <w:rFonts w:ascii="宋体" w:eastAsia="方正仿宋_GBK" w:hAnsi="宋体" w:cs="方正仿宋_GBK" w:hint="eastAsia"/>
          <w:sz w:val="28"/>
          <w:szCs w:val="28"/>
        </w:rPr>
        <w:t>无</w:t>
      </w:r>
    </w:p>
    <w:p w14:paraId="31EC784D"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十、行政许可证件</w:t>
      </w:r>
    </w:p>
    <w:p w14:paraId="57CFFE82"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审批结果类型：</w:t>
      </w:r>
      <w:r>
        <w:rPr>
          <w:rFonts w:ascii="宋体" w:eastAsia="方正仿宋_GBK" w:hAnsi="宋体" w:cs="方正仿宋_GBK"/>
          <w:sz w:val="28"/>
          <w:szCs w:val="28"/>
        </w:rPr>
        <w:t>批文</w:t>
      </w:r>
    </w:p>
    <w:p w14:paraId="6163A794"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lastRenderedPageBreak/>
        <w:t>2.</w:t>
      </w:r>
      <w:r>
        <w:rPr>
          <w:rFonts w:ascii="宋体" w:eastAsia="仿宋GB2312" w:hAnsi="宋体" w:hint="eastAsia"/>
          <w:b/>
          <w:bCs/>
          <w:sz w:val="28"/>
          <w:szCs w:val="28"/>
        </w:rPr>
        <w:t>审批结果名称：</w:t>
      </w:r>
      <w:r>
        <w:rPr>
          <w:rFonts w:ascii="宋体" w:eastAsia="方正仿宋_GBK" w:hAnsi="宋体" w:cs="方正仿宋_GBK" w:hint="eastAsia"/>
          <w:sz w:val="28"/>
          <w:szCs w:val="28"/>
        </w:rPr>
        <w:t>行政许可决定书</w:t>
      </w:r>
    </w:p>
    <w:p w14:paraId="4720B740"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审批结果的有效期限：</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w:t>
      </w:r>
    </w:p>
    <w:p w14:paraId="4D22EDF6"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4.</w:t>
      </w:r>
      <w:r>
        <w:rPr>
          <w:rFonts w:ascii="宋体" w:eastAsia="仿宋GB2312" w:hAnsi="宋体" w:hint="eastAsia"/>
          <w:b/>
          <w:bCs/>
          <w:sz w:val="28"/>
          <w:szCs w:val="28"/>
        </w:rPr>
        <w:t>规定审批结果有效期限的依据</w:t>
      </w:r>
    </w:p>
    <w:p w14:paraId="500FDCCB"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18</w:t>
      </w:r>
      <w:r>
        <w:rPr>
          <w:rFonts w:ascii="宋体" w:eastAsia="方正仿宋_GBK" w:hAnsi="宋体" w:cs="方正仿宋_GBK" w:hint="eastAsia"/>
          <w:sz w:val="28"/>
          <w:szCs w:val="28"/>
        </w:rPr>
        <w:t>条水土保持方案自批准之日起满</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年，生产建设项目方开工建设的，其水土保持方案应当报原审批部门重新审核。……</w:t>
      </w:r>
    </w:p>
    <w:p w14:paraId="0B963D34"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是否需要办理审批结果变更手续：</w:t>
      </w:r>
      <w:r>
        <w:rPr>
          <w:rFonts w:ascii="宋体" w:eastAsia="方正仿宋_GBK" w:hAnsi="宋体" w:cs="方正仿宋_GBK"/>
          <w:sz w:val="28"/>
          <w:szCs w:val="28"/>
        </w:rPr>
        <w:t>是</w:t>
      </w:r>
    </w:p>
    <w:p w14:paraId="1DB6A51F"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6.</w:t>
      </w:r>
      <w:r>
        <w:rPr>
          <w:rFonts w:ascii="宋体" w:eastAsia="仿宋GB2312" w:hAnsi="宋体" w:hint="eastAsia"/>
          <w:b/>
          <w:bCs/>
          <w:sz w:val="28"/>
          <w:szCs w:val="28"/>
        </w:rPr>
        <w:t>办理审批结果变更手续的要求</w:t>
      </w:r>
    </w:p>
    <w:p w14:paraId="02E956B4"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水土保持方案经批准后存在下列情形之一的，生产建设单位应当补充或者修改水土保持方案，报原审批部门审批：（一）工程扰动</w:t>
      </w:r>
      <w:proofErr w:type="gramStart"/>
      <w:r>
        <w:rPr>
          <w:rFonts w:ascii="宋体" w:eastAsia="方正仿宋_GBK" w:hAnsi="宋体" w:cs="方正仿宋_GBK" w:hint="eastAsia"/>
          <w:sz w:val="28"/>
          <w:szCs w:val="28"/>
        </w:rPr>
        <w:t>新涉及</w:t>
      </w:r>
      <w:proofErr w:type="gramEnd"/>
      <w:r>
        <w:rPr>
          <w:rFonts w:ascii="宋体" w:eastAsia="方正仿宋_GBK" w:hAnsi="宋体" w:cs="方正仿宋_GBK" w:hint="eastAsia"/>
          <w:sz w:val="28"/>
          <w:szCs w:val="28"/>
        </w:rPr>
        <w:t>水土流失重点</w:t>
      </w:r>
      <w:proofErr w:type="gramStart"/>
      <w:r>
        <w:rPr>
          <w:rFonts w:ascii="宋体" w:eastAsia="方正仿宋_GBK" w:hAnsi="宋体" w:cs="方正仿宋_GBK" w:hint="eastAsia"/>
          <w:sz w:val="28"/>
          <w:szCs w:val="28"/>
        </w:rPr>
        <w:t>预防区</w:t>
      </w:r>
      <w:proofErr w:type="gramEnd"/>
      <w:r>
        <w:rPr>
          <w:rFonts w:ascii="宋体" w:eastAsia="方正仿宋_GBK" w:hAnsi="宋体" w:cs="方正仿宋_GBK" w:hint="eastAsia"/>
          <w:sz w:val="28"/>
          <w:szCs w:val="28"/>
        </w:rPr>
        <w:t>或者重点治理区的；（二）水土流失防治责任范围或者开挖填筑土石方总量增加</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以上的；（三）线型工程山区、丘陵区部分线路横向位移超过</w:t>
      </w:r>
      <w:r>
        <w:rPr>
          <w:rFonts w:ascii="宋体" w:eastAsia="方正仿宋_GBK" w:hAnsi="宋体" w:cs="方正仿宋_GBK" w:hint="eastAsia"/>
          <w:sz w:val="28"/>
          <w:szCs w:val="28"/>
        </w:rPr>
        <w:t>300</w:t>
      </w:r>
      <w:r>
        <w:rPr>
          <w:rFonts w:ascii="宋体" w:eastAsia="方正仿宋_GBK" w:hAnsi="宋体" w:cs="方正仿宋_GBK" w:hint="eastAsia"/>
          <w:sz w:val="28"/>
          <w:szCs w:val="28"/>
        </w:rPr>
        <w:t>米的长度累计达到该部分线路长度</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以上的；（四）表土剥离量或者植物措施总面积减少</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以上的；（五）水土保持重要单位工程措施发生变化，可能导致水土保持功能显著降低或者丧失的。</w:t>
      </w:r>
    </w:p>
    <w:p w14:paraId="4CAFF2F5"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因工程扰动范围减少，相应表土剥离和植物措施数量减少的，不需要补充或者修改水土保持方案。</w:t>
      </w:r>
    </w:p>
    <w:p w14:paraId="15088A5C"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在水土保持方案确定的弃渣场以外新设弃渣场的，或者因弃渣量增加导致弃渣场等级提高的，生产建设单位应当开展弃渣减量化、资源化论证，并在弃渣前编制水土保持方案补充报告，报原审批部门审批。</w:t>
      </w:r>
    </w:p>
    <w:p w14:paraId="03B09E61"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水土保持方案自批准之日起满</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年，生产建设项目方开工建设的，</w:t>
      </w:r>
      <w:r>
        <w:rPr>
          <w:rFonts w:ascii="宋体" w:eastAsia="方正仿宋_GBK" w:hAnsi="宋体" w:cs="方正仿宋_GBK" w:hint="eastAsia"/>
          <w:sz w:val="28"/>
          <w:szCs w:val="28"/>
        </w:rPr>
        <w:lastRenderedPageBreak/>
        <w:t>其水土保持方案应当报原审批部门重新审核。原审批部门应当自收到生产建设项目水土保持方案之日起</w:t>
      </w:r>
      <w:r>
        <w:rPr>
          <w:rFonts w:ascii="宋体" w:eastAsia="方正仿宋_GBK" w:hAnsi="宋体" w:cs="方正仿宋_GBK" w:hint="eastAsia"/>
          <w:sz w:val="28"/>
          <w:szCs w:val="28"/>
        </w:rPr>
        <w:t>10</w:t>
      </w:r>
      <w:r>
        <w:rPr>
          <w:rFonts w:ascii="宋体" w:eastAsia="方正仿宋_GBK" w:hAnsi="宋体" w:cs="方正仿宋_GBK" w:hint="eastAsia"/>
          <w:sz w:val="28"/>
          <w:szCs w:val="28"/>
        </w:rPr>
        <w:t>个工作日内，将审核意见书面通知生产建设单位。</w:t>
      </w:r>
    </w:p>
    <w:p w14:paraId="29B89022"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hint="eastAsia"/>
          <w:b/>
          <w:bCs/>
          <w:sz w:val="28"/>
          <w:szCs w:val="28"/>
        </w:rPr>
        <w:t>是否需要办理审批结果延续手续：</w:t>
      </w:r>
      <w:proofErr w:type="gramStart"/>
      <w:r>
        <w:rPr>
          <w:rFonts w:ascii="宋体" w:eastAsia="方正仿宋_GBK" w:hAnsi="宋体" w:cs="方正仿宋_GBK" w:hint="eastAsia"/>
          <w:sz w:val="28"/>
          <w:szCs w:val="28"/>
        </w:rPr>
        <w:t>否</w:t>
      </w:r>
      <w:proofErr w:type="gramEnd"/>
    </w:p>
    <w:p w14:paraId="287E383A" w14:textId="77777777" w:rsidR="00A523F8" w:rsidRDefault="00000000">
      <w:pPr>
        <w:spacing w:line="540" w:lineRule="exact"/>
        <w:ind w:firstLineChars="200" w:firstLine="562"/>
        <w:outlineLvl w:val="2"/>
        <w:rPr>
          <w:rFonts w:ascii="宋体" w:eastAsia="仿宋GB2312" w:hAnsi="宋体" w:hint="eastAsia"/>
          <w:sz w:val="32"/>
          <w:szCs w:val="32"/>
        </w:rPr>
      </w:pPr>
      <w:r>
        <w:rPr>
          <w:rFonts w:ascii="宋体" w:eastAsia="仿宋GB2312" w:hAnsi="宋体" w:hint="eastAsia"/>
          <w:b/>
          <w:bCs/>
          <w:sz w:val="28"/>
          <w:szCs w:val="28"/>
        </w:rPr>
        <w:t>8.</w:t>
      </w:r>
      <w:r>
        <w:rPr>
          <w:rFonts w:ascii="宋体" w:eastAsia="仿宋GB2312" w:hAnsi="宋体" w:hint="eastAsia"/>
          <w:b/>
          <w:bCs/>
          <w:sz w:val="28"/>
          <w:szCs w:val="28"/>
        </w:rPr>
        <w:t>办理审批结果延续手续的要求：</w:t>
      </w:r>
      <w:r>
        <w:rPr>
          <w:rFonts w:ascii="宋体" w:eastAsia="方正仿宋_GBK" w:hAnsi="宋体" w:cs="方正仿宋_GBK" w:hint="eastAsia"/>
          <w:sz w:val="28"/>
          <w:szCs w:val="28"/>
        </w:rPr>
        <w:t>无</w:t>
      </w:r>
    </w:p>
    <w:p w14:paraId="0D3FD4AD"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9.</w:t>
      </w:r>
      <w:r>
        <w:rPr>
          <w:rFonts w:ascii="宋体" w:eastAsia="仿宋GB2312" w:hAnsi="宋体" w:hint="eastAsia"/>
          <w:b/>
          <w:bCs/>
          <w:sz w:val="28"/>
          <w:szCs w:val="28"/>
        </w:rPr>
        <w:t>审批结果的有效地域范围</w:t>
      </w:r>
    </w:p>
    <w:p w14:paraId="64CEAEE3"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全国</w:t>
      </w:r>
    </w:p>
    <w:p w14:paraId="68182396"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10.</w:t>
      </w:r>
      <w:r>
        <w:rPr>
          <w:rFonts w:ascii="宋体" w:eastAsia="仿宋GB2312" w:hAnsi="宋体" w:hint="eastAsia"/>
          <w:b/>
          <w:bCs/>
          <w:sz w:val="28"/>
          <w:szCs w:val="28"/>
        </w:rPr>
        <w:t>规定审批结果有效地域范围的依据</w:t>
      </w:r>
    </w:p>
    <w:p w14:paraId="011A2BA1" w14:textId="0E008845" w:rsidR="00A523F8" w:rsidRDefault="00000000">
      <w:pPr>
        <w:spacing w:line="600" w:lineRule="exact"/>
        <w:ind w:firstLineChars="200" w:firstLine="560"/>
        <w:rPr>
          <w:rFonts w:ascii="宋体" w:eastAsia="仿宋GB2312" w:hAnsi="宋体"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w:t>
      </w:r>
      <w:r w:rsidR="006F33F3" w:rsidRPr="006F33F3">
        <w:rPr>
          <w:rFonts w:ascii="宋体" w:eastAsia="方正仿宋_GBK" w:hAnsi="宋体" w:cs="方正仿宋_GBK" w:hint="eastAsia"/>
          <w:b/>
          <w:bCs/>
          <w:sz w:val="28"/>
          <w:szCs w:val="28"/>
        </w:rPr>
        <w:t>《中华人民共和国行政许可法》</w:t>
      </w:r>
      <w:r>
        <w:rPr>
          <w:rFonts w:ascii="宋体" w:eastAsia="方正仿宋_GBK" w:hAnsi="宋体" w:cs="方正仿宋_GBK" w:hint="eastAsia"/>
          <w:sz w:val="28"/>
          <w:szCs w:val="28"/>
        </w:rPr>
        <w:t>第</w:t>
      </w:r>
      <w:r>
        <w:rPr>
          <w:rFonts w:ascii="宋体" w:eastAsia="方正仿宋_GBK" w:hAnsi="宋体" w:cs="方正仿宋_GBK" w:hint="eastAsia"/>
          <w:sz w:val="28"/>
          <w:szCs w:val="28"/>
        </w:rPr>
        <w:t>41</w:t>
      </w:r>
      <w:r>
        <w:rPr>
          <w:rFonts w:ascii="宋体" w:eastAsia="方正仿宋_GBK" w:hAnsi="宋体" w:cs="方正仿宋_GBK" w:hint="eastAsia"/>
          <w:sz w:val="28"/>
          <w:szCs w:val="28"/>
        </w:rPr>
        <w:t>条法律、行政法规设定的行政许可，其适用范围没有地域限制的，申请人取得的行政许可在全国范围内有效。</w:t>
      </w:r>
    </w:p>
    <w:p w14:paraId="640875CF" w14:textId="77777777" w:rsidR="00A523F8" w:rsidRDefault="00000000">
      <w:pPr>
        <w:spacing w:line="600" w:lineRule="exact"/>
        <w:ind w:firstLineChars="200" w:firstLine="560"/>
        <w:rPr>
          <w:rFonts w:ascii="宋体" w:eastAsia="仿宋GB2312" w:hAnsi="宋体"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2</w:t>
      </w:r>
      <w:r>
        <w:rPr>
          <w:rFonts w:ascii="宋体" w:eastAsia="方正仿宋_GBK" w:hAnsi="宋体" w:cs="方正仿宋_GBK" w:hint="eastAsia"/>
          <w:sz w:val="28"/>
          <w:szCs w:val="28"/>
        </w:rPr>
        <w:t>）《水行政许可实施办法》第</w:t>
      </w:r>
      <w:r>
        <w:rPr>
          <w:rFonts w:ascii="宋体" w:eastAsia="方正仿宋_GBK" w:hAnsi="宋体" w:cs="方正仿宋_GBK" w:hint="eastAsia"/>
          <w:sz w:val="28"/>
          <w:szCs w:val="28"/>
        </w:rPr>
        <w:t>37</w:t>
      </w:r>
      <w:r>
        <w:rPr>
          <w:rFonts w:ascii="宋体" w:eastAsia="方正仿宋_GBK" w:hAnsi="宋体" w:cs="方正仿宋_GBK" w:hint="eastAsia"/>
          <w:sz w:val="28"/>
          <w:szCs w:val="28"/>
        </w:rPr>
        <w:t>条水行政许可的适用范围没有地域限制的，申请人取得的水行政许可在全国范围内有效</w:t>
      </w:r>
      <w:r>
        <w:rPr>
          <w:rFonts w:ascii="宋体" w:eastAsia="方正仿宋_GBK" w:hAnsi="宋体" w:cs="方正仿宋_GBK" w:hint="eastAsia"/>
          <w:sz w:val="28"/>
          <w:szCs w:val="28"/>
        </w:rPr>
        <w:t>;</w:t>
      </w:r>
      <w:r>
        <w:rPr>
          <w:rFonts w:ascii="宋体" w:eastAsia="方正仿宋_GBK" w:hAnsi="宋体" w:cs="方正仿宋_GBK" w:hint="eastAsia"/>
          <w:sz w:val="28"/>
          <w:szCs w:val="28"/>
        </w:rPr>
        <w:t>水行政许可的适用范围有地域限制的，《准予水行政许可决定书》或者水行政许可证件、证书上应当注明。……</w:t>
      </w:r>
    </w:p>
    <w:p w14:paraId="339C7A7D"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十一、行政许可数量限制</w:t>
      </w:r>
    </w:p>
    <w:p w14:paraId="1513EF1F"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有无行政许可数量限制：</w:t>
      </w:r>
      <w:r>
        <w:rPr>
          <w:rFonts w:ascii="宋体" w:eastAsia="方正仿宋_GBK" w:hAnsi="宋体" w:cs="方正仿宋_GBK" w:hint="eastAsia"/>
          <w:sz w:val="28"/>
          <w:szCs w:val="28"/>
        </w:rPr>
        <w:t>无</w:t>
      </w:r>
    </w:p>
    <w:p w14:paraId="38C92658"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公布数量限制的方式：</w:t>
      </w:r>
      <w:r>
        <w:rPr>
          <w:rFonts w:ascii="宋体" w:eastAsia="方正仿宋_GBK" w:hAnsi="宋体" w:cs="方正仿宋_GBK" w:hint="eastAsia"/>
          <w:sz w:val="28"/>
          <w:szCs w:val="28"/>
        </w:rPr>
        <w:t>无</w:t>
      </w:r>
    </w:p>
    <w:p w14:paraId="17D0CCA5"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公布数量限制的周期：</w:t>
      </w:r>
      <w:r>
        <w:rPr>
          <w:rFonts w:ascii="宋体" w:eastAsia="方正仿宋_GBK" w:hAnsi="宋体" w:cs="方正仿宋_GBK" w:hint="eastAsia"/>
          <w:sz w:val="28"/>
          <w:szCs w:val="28"/>
        </w:rPr>
        <w:t>无</w:t>
      </w:r>
    </w:p>
    <w:p w14:paraId="4047A524"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在数量限制条件下实施行政许可的方式：</w:t>
      </w:r>
      <w:r>
        <w:rPr>
          <w:rFonts w:ascii="宋体" w:eastAsia="方正仿宋_GBK" w:hAnsi="宋体" w:cs="方正仿宋_GBK" w:hint="eastAsia"/>
          <w:sz w:val="28"/>
          <w:szCs w:val="28"/>
        </w:rPr>
        <w:t>无</w:t>
      </w:r>
    </w:p>
    <w:p w14:paraId="17972FB2" w14:textId="77777777" w:rsidR="00A523F8" w:rsidRDefault="00000000">
      <w:pPr>
        <w:spacing w:line="600" w:lineRule="exact"/>
        <w:ind w:firstLineChars="200" w:firstLine="562"/>
        <w:jc w:val="left"/>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规定在数量限制条件下实施行政许可方式的依据：</w:t>
      </w:r>
      <w:r>
        <w:rPr>
          <w:rFonts w:ascii="宋体" w:eastAsia="方正仿宋_GBK" w:hAnsi="宋体" w:cs="方正仿宋_GBK" w:hint="eastAsia"/>
          <w:sz w:val="28"/>
          <w:szCs w:val="28"/>
        </w:rPr>
        <w:t>无</w:t>
      </w:r>
    </w:p>
    <w:p w14:paraId="1E0D7C6F"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十二、行政许可后年检</w:t>
      </w:r>
    </w:p>
    <w:p w14:paraId="066B6DB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有无年检要求：</w:t>
      </w:r>
      <w:r>
        <w:rPr>
          <w:rFonts w:ascii="宋体" w:eastAsia="方正仿宋_GBK" w:hAnsi="宋体" w:cs="方正仿宋_GBK" w:hint="eastAsia"/>
          <w:sz w:val="28"/>
          <w:szCs w:val="28"/>
        </w:rPr>
        <w:t>无</w:t>
      </w:r>
    </w:p>
    <w:p w14:paraId="625CD294"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设定年检要求的依据：</w:t>
      </w:r>
      <w:r>
        <w:rPr>
          <w:rFonts w:ascii="宋体" w:eastAsia="方正仿宋_GBK" w:hAnsi="宋体" w:cs="方正仿宋_GBK" w:hint="eastAsia"/>
          <w:sz w:val="28"/>
          <w:szCs w:val="28"/>
        </w:rPr>
        <w:t>无</w:t>
      </w:r>
    </w:p>
    <w:p w14:paraId="1E077473"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lastRenderedPageBreak/>
        <w:t>3.</w:t>
      </w:r>
      <w:r>
        <w:rPr>
          <w:rFonts w:ascii="宋体" w:eastAsia="仿宋GB2312" w:hAnsi="宋体" w:hint="eastAsia"/>
          <w:b/>
          <w:bCs/>
          <w:sz w:val="28"/>
          <w:szCs w:val="28"/>
        </w:rPr>
        <w:t>年检周期：</w:t>
      </w:r>
      <w:r>
        <w:rPr>
          <w:rFonts w:ascii="宋体" w:eastAsia="方正仿宋_GBK" w:hAnsi="宋体" w:cs="方正仿宋_GBK" w:hint="eastAsia"/>
          <w:sz w:val="28"/>
          <w:szCs w:val="28"/>
        </w:rPr>
        <w:t>无</w:t>
      </w:r>
    </w:p>
    <w:p w14:paraId="1F0B1CD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年检是否要求报送材料：</w:t>
      </w:r>
      <w:r>
        <w:rPr>
          <w:rFonts w:ascii="宋体" w:eastAsia="方正仿宋_GBK" w:hAnsi="宋体" w:cs="方正仿宋_GBK" w:hint="eastAsia"/>
          <w:sz w:val="28"/>
          <w:szCs w:val="28"/>
        </w:rPr>
        <w:t>无</w:t>
      </w:r>
    </w:p>
    <w:p w14:paraId="085E65BC"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年检报送材料名称：</w:t>
      </w:r>
      <w:r>
        <w:rPr>
          <w:rFonts w:ascii="宋体" w:eastAsia="方正仿宋_GBK" w:hAnsi="宋体" w:cs="方正仿宋_GBK" w:hint="eastAsia"/>
          <w:sz w:val="28"/>
          <w:szCs w:val="28"/>
        </w:rPr>
        <w:t>无</w:t>
      </w:r>
    </w:p>
    <w:p w14:paraId="287199EA"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6.</w:t>
      </w:r>
      <w:r>
        <w:rPr>
          <w:rFonts w:ascii="宋体" w:eastAsia="仿宋GB2312" w:hAnsi="宋体" w:hint="eastAsia"/>
          <w:b/>
          <w:bCs/>
          <w:sz w:val="28"/>
          <w:szCs w:val="28"/>
        </w:rPr>
        <w:t>年检是否收费：</w:t>
      </w:r>
      <w:r>
        <w:rPr>
          <w:rFonts w:ascii="宋体" w:eastAsia="方正仿宋_GBK" w:hAnsi="宋体" w:cs="方正仿宋_GBK" w:hint="eastAsia"/>
          <w:sz w:val="28"/>
          <w:szCs w:val="28"/>
        </w:rPr>
        <w:t>无</w:t>
      </w:r>
    </w:p>
    <w:p w14:paraId="292A7DD3"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hint="eastAsia"/>
          <w:b/>
          <w:bCs/>
          <w:sz w:val="28"/>
          <w:szCs w:val="28"/>
        </w:rPr>
        <w:t>年检收费项目的名称、年检收费项目的标准、设定年检收费项目的依据、规定年检项目收费标准的依据：</w:t>
      </w:r>
      <w:r>
        <w:rPr>
          <w:rFonts w:ascii="宋体" w:eastAsia="方正仿宋_GBK" w:hAnsi="宋体" w:cs="方正仿宋_GBK" w:hint="eastAsia"/>
          <w:sz w:val="28"/>
          <w:szCs w:val="28"/>
        </w:rPr>
        <w:t>无</w:t>
      </w:r>
    </w:p>
    <w:p w14:paraId="5E29DCFF"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hint="eastAsia"/>
          <w:b/>
          <w:bCs/>
          <w:sz w:val="28"/>
          <w:szCs w:val="28"/>
        </w:rPr>
        <w:t>通过年检的证明或者标志：</w:t>
      </w:r>
      <w:r>
        <w:rPr>
          <w:rFonts w:ascii="宋体" w:eastAsia="方正仿宋_GBK" w:hAnsi="宋体" w:cs="方正仿宋_GBK" w:hint="eastAsia"/>
          <w:sz w:val="28"/>
          <w:szCs w:val="28"/>
        </w:rPr>
        <w:t>无</w:t>
      </w:r>
    </w:p>
    <w:p w14:paraId="070FF835"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十三、行政许可后年报</w:t>
      </w:r>
    </w:p>
    <w:p w14:paraId="0AB1CD5E"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b/>
          <w:bCs/>
          <w:sz w:val="28"/>
          <w:szCs w:val="28"/>
        </w:rPr>
        <w:t>有无年报要求</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622046E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b/>
          <w:bCs/>
          <w:sz w:val="28"/>
          <w:szCs w:val="28"/>
        </w:rPr>
        <w:t>年报报送材料名称</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0B4C9E6E" w14:textId="77777777" w:rsidR="00A523F8" w:rsidRDefault="00000000">
      <w:pPr>
        <w:spacing w:line="540" w:lineRule="exact"/>
        <w:ind w:firstLineChars="200" w:firstLine="562"/>
        <w:outlineLvl w:val="2"/>
        <w:rPr>
          <w:rFonts w:ascii="宋体" w:eastAsia="方正仿宋_GBK" w:hAnsi="宋体" w:cs="方正仿宋_GBK" w:hint="eastAsia"/>
          <w:sz w:val="28"/>
          <w:szCs w:val="28"/>
        </w:rPr>
      </w:pPr>
      <w:r>
        <w:rPr>
          <w:rFonts w:ascii="宋体" w:eastAsia="仿宋GB2312" w:hAnsi="宋体" w:hint="eastAsia"/>
          <w:b/>
          <w:bCs/>
          <w:sz w:val="28"/>
          <w:szCs w:val="28"/>
        </w:rPr>
        <w:t>3.</w:t>
      </w:r>
      <w:r>
        <w:rPr>
          <w:rFonts w:ascii="宋体" w:eastAsia="仿宋GB2312" w:hAnsi="宋体"/>
          <w:b/>
          <w:bCs/>
          <w:sz w:val="28"/>
          <w:szCs w:val="28"/>
        </w:rPr>
        <w:t>设定年报要求的依据</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1566904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b/>
          <w:bCs/>
          <w:sz w:val="28"/>
          <w:szCs w:val="28"/>
        </w:rPr>
        <w:t>年报周期</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1AB96449"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十四、监管主体</w:t>
      </w:r>
    </w:p>
    <w:p w14:paraId="5549075B"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县级水行政主管部门</w:t>
      </w:r>
    </w:p>
    <w:p w14:paraId="6DAC08CB"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十五、备注</w:t>
      </w:r>
    </w:p>
    <w:p w14:paraId="7BDA52AC" w14:textId="77777777" w:rsidR="00A523F8" w:rsidRDefault="00000000">
      <w:pPr>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t>生产建设项目水土保持方案报告表审批</w:t>
      </w:r>
    </w:p>
    <w:p w14:paraId="01A2854D" w14:textId="77777777" w:rsidR="00A523F8" w:rsidRDefault="00000000">
      <w:pPr>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t>（县级权限）（首次申请）</w:t>
      </w:r>
    </w:p>
    <w:p w14:paraId="52E09557" w14:textId="77777777" w:rsidR="00A523F8" w:rsidRDefault="00000000">
      <w:pPr>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t>【</w:t>
      </w:r>
      <w:r>
        <w:rPr>
          <w:rFonts w:ascii="宋体" w:eastAsia="方正小标宋_GBK" w:hAnsi="宋体" w:cs="方正小标宋_GBK" w:hint="eastAsia"/>
          <w:sz w:val="40"/>
          <w:szCs w:val="40"/>
        </w:rPr>
        <w:t>00011910600801</w:t>
      </w:r>
      <w:r>
        <w:rPr>
          <w:rFonts w:ascii="宋体" w:eastAsia="方正小标宋_GBK" w:hAnsi="宋体" w:cs="方正小标宋_GBK" w:hint="eastAsia"/>
          <w:sz w:val="40"/>
          <w:szCs w:val="40"/>
        </w:rPr>
        <w:t>】</w:t>
      </w:r>
    </w:p>
    <w:p w14:paraId="0CCE178E"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一、基本要素</w:t>
      </w:r>
    </w:p>
    <w:p w14:paraId="596A6592"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b/>
          <w:bCs/>
          <w:sz w:val="28"/>
          <w:szCs w:val="28"/>
        </w:rPr>
        <w:t>行政许可事项名称</w:t>
      </w:r>
      <w:r>
        <w:rPr>
          <w:rFonts w:ascii="宋体" w:eastAsia="仿宋GB2312" w:hAnsi="宋体" w:hint="eastAsia"/>
          <w:b/>
          <w:bCs/>
          <w:sz w:val="28"/>
          <w:szCs w:val="28"/>
        </w:rPr>
        <w:t>及编码</w:t>
      </w:r>
    </w:p>
    <w:p w14:paraId="61C77AB6" w14:textId="77777777" w:rsidR="00A523F8" w:rsidRDefault="00000000">
      <w:pPr>
        <w:spacing w:line="360" w:lineRule="auto"/>
        <w:ind w:firstLineChars="200" w:firstLine="560"/>
        <w:rPr>
          <w:rFonts w:ascii="宋体" w:eastAsia="仿宋" w:hAnsi="宋体" w:cs="仿宋" w:hint="eastAsia"/>
          <w:sz w:val="28"/>
          <w:szCs w:val="28"/>
        </w:rPr>
      </w:pPr>
      <w:r>
        <w:rPr>
          <w:rFonts w:ascii="宋体" w:eastAsia="方正仿宋_GBK" w:hAnsi="宋体" w:cs="方正仿宋_GBK" w:hint="eastAsia"/>
          <w:sz w:val="28"/>
          <w:szCs w:val="28"/>
        </w:rPr>
        <w:t>生产建设项目水土保持方案审批【</w:t>
      </w:r>
      <w:r>
        <w:rPr>
          <w:rFonts w:ascii="宋体" w:eastAsia="方正仿宋_GBK" w:hAnsi="宋体" w:cs="方正仿宋_GBK" w:hint="eastAsia"/>
          <w:sz w:val="28"/>
          <w:szCs w:val="28"/>
        </w:rPr>
        <w:t>00011910600Y</w:t>
      </w:r>
      <w:r>
        <w:rPr>
          <w:rFonts w:ascii="宋体" w:eastAsia="方正仿宋_GBK" w:hAnsi="宋体" w:cs="方正仿宋_GBK" w:hint="eastAsia"/>
          <w:sz w:val="28"/>
          <w:szCs w:val="28"/>
        </w:rPr>
        <w:t>】</w:t>
      </w:r>
    </w:p>
    <w:p w14:paraId="3CBB8ECE"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b/>
          <w:bCs/>
          <w:sz w:val="28"/>
          <w:szCs w:val="28"/>
        </w:rPr>
        <w:t>行政许可</w:t>
      </w:r>
      <w:r>
        <w:rPr>
          <w:rFonts w:ascii="宋体" w:eastAsia="仿宋GB2312" w:hAnsi="宋体" w:hint="eastAsia"/>
          <w:b/>
          <w:bCs/>
          <w:sz w:val="28"/>
          <w:szCs w:val="28"/>
        </w:rPr>
        <w:t>事项子项名称及编码</w:t>
      </w:r>
    </w:p>
    <w:p w14:paraId="026243E4" w14:textId="77777777" w:rsidR="00A523F8" w:rsidRDefault="00000000">
      <w:pPr>
        <w:spacing w:line="360" w:lineRule="auto"/>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生产建设项目水土保持方案报告表审批（县级权限）【</w:t>
      </w:r>
      <w:r>
        <w:rPr>
          <w:rFonts w:ascii="宋体" w:eastAsia="方正仿宋_GBK" w:hAnsi="宋体" w:cs="方正仿宋_GBK" w:hint="eastAsia"/>
          <w:sz w:val="28"/>
          <w:szCs w:val="28"/>
        </w:rPr>
        <w:t>000119106008</w:t>
      </w:r>
      <w:r>
        <w:rPr>
          <w:rFonts w:ascii="宋体" w:eastAsia="方正仿宋_GBK" w:hAnsi="宋体" w:cs="方正仿宋_GBK" w:hint="eastAsia"/>
          <w:sz w:val="28"/>
          <w:szCs w:val="28"/>
        </w:rPr>
        <w:t>】</w:t>
      </w:r>
    </w:p>
    <w:p w14:paraId="0ED32725"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lastRenderedPageBreak/>
        <w:t>3.</w:t>
      </w:r>
      <w:r>
        <w:rPr>
          <w:rFonts w:ascii="宋体" w:eastAsia="仿宋GB2312" w:hAnsi="宋体" w:hint="eastAsia"/>
          <w:b/>
          <w:bCs/>
          <w:sz w:val="28"/>
          <w:szCs w:val="28"/>
        </w:rPr>
        <w:t>行政许可事项业务办理项名称及编码</w:t>
      </w:r>
    </w:p>
    <w:p w14:paraId="55917B74" w14:textId="77777777" w:rsidR="00A523F8" w:rsidRDefault="00000000">
      <w:pPr>
        <w:spacing w:line="360" w:lineRule="auto"/>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生产建设项目水土保持方案报告表审批（县级权限）（首次申请）</w:t>
      </w:r>
      <w:r>
        <w:rPr>
          <w:rFonts w:ascii="宋体" w:eastAsia="方正仿宋_GBK" w:hAnsi="宋体" w:cs="方正仿宋_GBK" w:hint="eastAsia"/>
          <w:sz w:val="28"/>
          <w:szCs w:val="28"/>
        </w:rPr>
        <w:t>(00011910600801)</w:t>
      </w:r>
    </w:p>
    <w:p w14:paraId="4939E6C9" w14:textId="77777777" w:rsidR="00A523F8" w:rsidRDefault="00000000">
      <w:pPr>
        <w:spacing w:line="360" w:lineRule="auto"/>
        <w:ind w:firstLineChars="200" w:firstLine="562"/>
        <w:rPr>
          <w:rFonts w:ascii="宋体" w:eastAsia="仿宋GB2312" w:hAnsi="宋体" w:hint="eastAsia"/>
          <w:b/>
          <w:bCs/>
          <w:sz w:val="28"/>
          <w:szCs w:val="28"/>
        </w:rPr>
      </w:pPr>
      <w:r>
        <w:rPr>
          <w:rFonts w:ascii="宋体" w:eastAsia="仿宋GB2312" w:hAnsi="宋体" w:hint="eastAsia"/>
          <w:b/>
          <w:bCs/>
          <w:sz w:val="28"/>
          <w:szCs w:val="28"/>
        </w:rPr>
        <w:t>4.</w:t>
      </w:r>
      <w:r>
        <w:rPr>
          <w:rFonts w:ascii="宋体" w:eastAsia="仿宋GB2312" w:hAnsi="宋体" w:hint="eastAsia"/>
          <w:b/>
          <w:bCs/>
          <w:sz w:val="28"/>
          <w:szCs w:val="28"/>
        </w:rPr>
        <w:t>设定依据</w:t>
      </w:r>
    </w:p>
    <w:p w14:paraId="4D577819"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）《中华人民共和国水土保持法》第</w:t>
      </w:r>
      <w:r>
        <w:rPr>
          <w:rFonts w:ascii="宋体" w:eastAsia="方正仿宋_GBK" w:hAnsi="宋体" w:cs="方正仿宋_GBK" w:hint="eastAsia"/>
          <w:sz w:val="28"/>
          <w:szCs w:val="28"/>
        </w:rPr>
        <w:t>25</w:t>
      </w:r>
      <w:r>
        <w:rPr>
          <w:rFonts w:ascii="宋体" w:eastAsia="方正仿宋_GBK" w:hAnsi="宋体" w:cs="方正仿宋_GBK" w:hint="eastAsia"/>
          <w:sz w:val="28"/>
          <w:szCs w:val="28"/>
        </w:rPr>
        <w:t>条</w:t>
      </w:r>
    </w:p>
    <w:p w14:paraId="2FA73112"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2</w:t>
      </w: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7</w:t>
      </w:r>
      <w:r>
        <w:rPr>
          <w:rFonts w:ascii="宋体" w:eastAsia="方正仿宋_GBK" w:hAnsi="宋体" w:cs="方正仿宋_GBK" w:hint="eastAsia"/>
          <w:sz w:val="28"/>
          <w:szCs w:val="28"/>
        </w:rPr>
        <w:t>条、第</w:t>
      </w:r>
      <w:r>
        <w:rPr>
          <w:rFonts w:ascii="宋体" w:eastAsia="方正仿宋_GBK" w:hAnsi="宋体" w:cs="方正仿宋_GBK" w:hint="eastAsia"/>
          <w:sz w:val="28"/>
          <w:szCs w:val="28"/>
        </w:rPr>
        <w:t>9</w:t>
      </w:r>
      <w:r>
        <w:rPr>
          <w:rFonts w:ascii="宋体" w:eastAsia="方正仿宋_GBK" w:hAnsi="宋体" w:cs="方正仿宋_GBK" w:hint="eastAsia"/>
          <w:sz w:val="28"/>
          <w:szCs w:val="28"/>
        </w:rPr>
        <w:t>条</w:t>
      </w:r>
    </w:p>
    <w:p w14:paraId="3C125F26"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5.</w:t>
      </w:r>
      <w:r>
        <w:rPr>
          <w:rFonts w:ascii="宋体" w:eastAsia="仿宋GB2312" w:hAnsi="宋体" w:hint="eastAsia"/>
          <w:b/>
          <w:bCs/>
          <w:sz w:val="28"/>
          <w:szCs w:val="28"/>
        </w:rPr>
        <w:t>实施依据</w:t>
      </w:r>
    </w:p>
    <w:p w14:paraId="27D905F4"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）《中华人民共和国水土保持法》第</w:t>
      </w:r>
      <w:r>
        <w:rPr>
          <w:rFonts w:ascii="宋体" w:eastAsia="方正仿宋_GBK" w:hAnsi="宋体" w:cs="方正仿宋_GBK"/>
          <w:sz w:val="28"/>
          <w:szCs w:val="28"/>
        </w:rPr>
        <w:t>25</w:t>
      </w:r>
      <w:r>
        <w:rPr>
          <w:rFonts w:ascii="宋体" w:eastAsia="方正仿宋_GBK" w:hAnsi="宋体" w:cs="方正仿宋_GBK"/>
          <w:sz w:val="28"/>
          <w:szCs w:val="28"/>
        </w:rPr>
        <w:t>条、第</w:t>
      </w:r>
      <w:r>
        <w:rPr>
          <w:rFonts w:ascii="宋体" w:eastAsia="方正仿宋_GBK" w:hAnsi="宋体" w:cs="方正仿宋_GBK"/>
          <w:sz w:val="28"/>
          <w:szCs w:val="28"/>
        </w:rPr>
        <w:t>26</w:t>
      </w:r>
      <w:r>
        <w:rPr>
          <w:rFonts w:ascii="宋体" w:eastAsia="方正仿宋_GBK" w:hAnsi="宋体" w:cs="方正仿宋_GBK"/>
          <w:sz w:val="28"/>
          <w:szCs w:val="28"/>
        </w:rPr>
        <w:t>条</w:t>
      </w:r>
    </w:p>
    <w:p w14:paraId="4BC6309D"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w:t>
      </w:r>
    </w:p>
    <w:p w14:paraId="0D43E21C"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0046154E"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4</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1BAC0F9B"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5</w:t>
      </w:r>
      <w:r>
        <w:rPr>
          <w:rFonts w:ascii="宋体" w:eastAsia="方正仿宋_GBK" w:hAnsi="宋体" w:cs="方正仿宋_GBK"/>
          <w:sz w:val="28"/>
          <w:szCs w:val="28"/>
        </w:rPr>
        <w:t>）《水利部办公厅关于进一步优化开发区内生产建设项目水土保持管理工作的意见》（办水保〔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235</w:t>
      </w:r>
      <w:r>
        <w:rPr>
          <w:rFonts w:ascii="宋体" w:eastAsia="方正仿宋_GBK" w:hAnsi="宋体" w:cs="方正仿宋_GBK"/>
          <w:sz w:val="28"/>
          <w:szCs w:val="28"/>
        </w:rPr>
        <w:t>号）</w:t>
      </w:r>
    </w:p>
    <w:p w14:paraId="32DF5E9D"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6.</w:t>
      </w:r>
      <w:r>
        <w:rPr>
          <w:rFonts w:ascii="宋体" w:eastAsia="仿宋GB2312" w:hAnsi="宋体" w:hint="eastAsia"/>
          <w:b/>
          <w:bCs/>
          <w:sz w:val="28"/>
          <w:szCs w:val="28"/>
        </w:rPr>
        <w:t>监管依据</w:t>
      </w:r>
    </w:p>
    <w:p w14:paraId="3E3D82D4"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）《中华人民共和国水土保持法》第</w:t>
      </w:r>
      <w:r>
        <w:rPr>
          <w:rFonts w:ascii="宋体" w:eastAsia="方正仿宋_GBK" w:hAnsi="宋体" w:cs="方正仿宋_GBK"/>
          <w:sz w:val="28"/>
          <w:szCs w:val="28"/>
        </w:rPr>
        <w:t>29</w:t>
      </w:r>
      <w:r>
        <w:rPr>
          <w:rFonts w:ascii="宋体" w:eastAsia="方正仿宋_GBK" w:hAnsi="宋体" w:cs="方正仿宋_GBK"/>
          <w:sz w:val="28"/>
          <w:szCs w:val="28"/>
        </w:rPr>
        <w:t>条、第</w:t>
      </w:r>
      <w:r>
        <w:rPr>
          <w:rFonts w:ascii="宋体" w:eastAsia="方正仿宋_GBK" w:hAnsi="宋体" w:cs="方正仿宋_GBK"/>
          <w:sz w:val="28"/>
          <w:szCs w:val="28"/>
        </w:rPr>
        <w:t>53</w:t>
      </w:r>
      <w:r>
        <w:rPr>
          <w:rFonts w:ascii="宋体" w:eastAsia="方正仿宋_GBK" w:hAnsi="宋体" w:cs="方正仿宋_GBK"/>
          <w:sz w:val="28"/>
          <w:szCs w:val="28"/>
        </w:rPr>
        <w:t>条、第</w:t>
      </w:r>
      <w:r>
        <w:rPr>
          <w:rFonts w:ascii="宋体" w:eastAsia="方正仿宋_GBK" w:hAnsi="宋体" w:cs="方正仿宋_GBK"/>
          <w:sz w:val="28"/>
          <w:szCs w:val="28"/>
        </w:rPr>
        <w:t>55</w:t>
      </w:r>
      <w:r>
        <w:rPr>
          <w:rFonts w:ascii="宋体" w:eastAsia="方正仿宋_GBK" w:hAnsi="宋体" w:cs="方正仿宋_GBK"/>
          <w:sz w:val="28"/>
          <w:szCs w:val="28"/>
        </w:rPr>
        <w:t>条</w:t>
      </w:r>
    </w:p>
    <w:p w14:paraId="58D0D807"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）《中华人民共和国水土保持法实施条例》第</w:t>
      </w:r>
      <w:r>
        <w:rPr>
          <w:rFonts w:ascii="宋体" w:eastAsia="方正仿宋_GBK" w:hAnsi="宋体" w:cs="方正仿宋_GBK"/>
          <w:sz w:val="28"/>
          <w:szCs w:val="28"/>
        </w:rPr>
        <w:t>25</w:t>
      </w:r>
      <w:r>
        <w:rPr>
          <w:rFonts w:ascii="宋体" w:eastAsia="方正仿宋_GBK" w:hAnsi="宋体" w:cs="方正仿宋_GBK"/>
          <w:sz w:val="28"/>
          <w:szCs w:val="28"/>
        </w:rPr>
        <w:t>条</w:t>
      </w:r>
    </w:p>
    <w:p w14:paraId="5EFC7CA7"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30</w:t>
      </w:r>
      <w:r>
        <w:rPr>
          <w:rFonts w:ascii="宋体" w:eastAsia="方正仿宋_GBK" w:hAnsi="宋体" w:cs="方正仿宋_GBK"/>
          <w:sz w:val="28"/>
          <w:szCs w:val="28"/>
        </w:rPr>
        <w:t>条</w:t>
      </w:r>
    </w:p>
    <w:p w14:paraId="1746F307"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4</w:t>
      </w:r>
      <w:r>
        <w:rPr>
          <w:rFonts w:ascii="宋体" w:eastAsia="方正仿宋_GBK" w:hAnsi="宋体" w:cs="方正仿宋_GBK"/>
          <w:sz w:val="28"/>
          <w:szCs w:val="28"/>
        </w:rPr>
        <w:t>）《云南省水土保持条例》第</w:t>
      </w:r>
      <w:r>
        <w:rPr>
          <w:rFonts w:ascii="宋体" w:eastAsia="方正仿宋_GBK" w:hAnsi="宋体" w:cs="方正仿宋_GBK"/>
          <w:sz w:val="28"/>
          <w:szCs w:val="28"/>
        </w:rPr>
        <w:t>18</w:t>
      </w:r>
      <w:r>
        <w:rPr>
          <w:rFonts w:ascii="宋体" w:eastAsia="方正仿宋_GBK" w:hAnsi="宋体" w:cs="方正仿宋_GBK"/>
          <w:sz w:val="28"/>
          <w:szCs w:val="28"/>
        </w:rPr>
        <w:t>条、第</w:t>
      </w:r>
      <w:r>
        <w:rPr>
          <w:rFonts w:ascii="宋体" w:eastAsia="方正仿宋_GBK" w:hAnsi="宋体" w:cs="方正仿宋_GBK"/>
          <w:sz w:val="28"/>
          <w:szCs w:val="28"/>
        </w:rPr>
        <w:t>19</w:t>
      </w:r>
      <w:r>
        <w:rPr>
          <w:rFonts w:ascii="宋体" w:eastAsia="方正仿宋_GBK" w:hAnsi="宋体" w:cs="方正仿宋_GBK"/>
          <w:sz w:val="28"/>
          <w:szCs w:val="28"/>
        </w:rPr>
        <w:t>条、第</w:t>
      </w:r>
      <w:r>
        <w:rPr>
          <w:rFonts w:ascii="宋体" w:eastAsia="方正仿宋_GBK" w:hAnsi="宋体" w:cs="方正仿宋_GBK"/>
          <w:sz w:val="28"/>
          <w:szCs w:val="28"/>
        </w:rPr>
        <w:t>20</w:t>
      </w:r>
      <w:r>
        <w:rPr>
          <w:rFonts w:ascii="宋体" w:eastAsia="方正仿宋_GBK" w:hAnsi="宋体" w:cs="方正仿宋_GBK"/>
          <w:sz w:val="28"/>
          <w:szCs w:val="28"/>
        </w:rPr>
        <w:t>条、第</w:t>
      </w:r>
      <w:r>
        <w:rPr>
          <w:rFonts w:ascii="宋体" w:eastAsia="方正仿宋_GBK" w:hAnsi="宋体" w:cs="方正仿宋_GBK"/>
          <w:sz w:val="28"/>
          <w:szCs w:val="28"/>
        </w:rPr>
        <w:t>21</w:t>
      </w:r>
      <w:r>
        <w:rPr>
          <w:rFonts w:ascii="宋体" w:eastAsia="方正仿宋_GBK" w:hAnsi="宋体" w:cs="方正仿宋_GBK"/>
          <w:sz w:val="28"/>
          <w:szCs w:val="28"/>
        </w:rPr>
        <w:t>条</w:t>
      </w:r>
    </w:p>
    <w:p w14:paraId="17E61DA6"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5</w:t>
      </w:r>
      <w:r>
        <w:rPr>
          <w:rFonts w:ascii="宋体" w:eastAsia="方正仿宋_GBK" w:hAnsi="宋体" w:cs="方正仿宋_GBK"/>
          <w:sz w:val="28"/>
          <w:szCs w:val="28"/>
        </w:rPr>
        <w:t>）《水利部办公厅关于印发</w:t>
      </w:r>
      <w:r>
        <w:rPr>
          <w:rFonts w:ascii="宋体" w:eastAsia="方正仿宋_GBK" w:hAnsi="宋体" w:cs="方正仿宋_GBK"/>
          <w:sz w:val="28"/>
          <w:szCs w:val="28"/>
        </w:rPr>
        <w:t>&lt;</w:t>
      </w:r>
      <w:r>
        <w:rPr>
          <w:rFonts w:ascii="宋体" w:eastAsia="方正仿宋_GBK" w:hAnsi="宋体" w:cs="方正仿宋_GBK"/>
          <w:sz w:val="28"/>
          <w:szCs w:val="28"/>
        </w:rPr>
        <w:t>水利部流域管理机构生产建设项</w:t>
      </w:r>
      <w:r>
        <w:rPr>
          <w:rFonts w:ascii="宋体" w:eastAsia="方正仿宋_GBK" w:hAnsi="宋体" w:cs="方正仿宋_GBK"/>
          <w:sz w:val="28"/>
          <w:szCs w:val="28"/>
        </w:rPr>
        <w:lastRenderedPageBreak/>
        <w:t>目水土保持监督检查办法（试行）</w:t>
      </w:r>
      <w:r>
        <w:rPr>
          <w:rFonts w:ascii="宋体" w:eastAsia="方正仿宋_GBK" w:hAnsi="宋体" w:cs="方正仿宋_GBK"/>
          <w:sz w:val="28"/>
          <w:szCs w:val="28"/>
        </w:rPr>
        <w:t>&gt;</w:t>
      </w:r>
      <w:r>
        <w:rPr>
          <w:rFonts w:ascii="宋体" w:eastAsia="方正仿宋_GBK" w:hAnsi="宋体" w:cs="方正仿宋_GBK"/>
          <w:sz w:val="28"/>
          <w:szCs w:val="28"/>
        </w:rPr>
        <w:t>的通知》（办水保〔</w:t>
      </w:r>
      <w:r>
        <w:rPr>
          <w:rFonts w:ascii="宋体" w:eastAsia="方正仿宋_GBK" w:hAnsi="宋体" w:cs="方正仿宋_GBK"/>
          <w:sz w:val="28"/>
          <w:szCs w:val="28"/>
        </w:rPr>
        <w:t>2015</w:t>
      </w:r>
      <w:r>
        <w:rPr>
          <w:rFonts w:ascii="宋体" w:eastAsia="方正仿宋_GBK" w:hAnsi="宋体" w:cs="方正仿宋_GBK"/>
          <w:sz w:val="28"/>
          <w:szCs w:val="28"/>
        </w:rPr>
        <w:t>〕</w:t>
      </w:r>
      <w:r>
        <w:rPr>
          <w:rFonts w:ascii="宋体" w:eastAsia="方正仿宋_GBK" w:hAnsi="宋体" w:cs="方正仿宋_GBK"/>
          <w:sz w:val="28"/>
          <w:szCs w:val="28"/>
        </w:rPr>
        <w:t>132</w:t>
      </w:r>
      <w:r>
        <w:rPr>
          <w:rFonts w:ascii="宋体" w:eastAsia="方正仿宋_GBK" w:hAnsi="宋体" w:cs="方正仿宋_GBK"/>
          <w:sz w:val="28"/>
          <w:szCs w:val="28"/>
        </w:rPr>
        <w:t>号）</w:t>
      </w:r>
    </w:p>
    <w:p w14:paraId="720C356E"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6</w:t>
      </w:r>
      <w:r>
        <w:rPr>
          <w:rFonts w:ascii="宋体" w:eastAsia="方正仿宋_GBK" w:hAnsi="宋体" w:cs="方正仿宋_GBK"/>
          <w:sz w:val="28"/>
          <w:szCs w:val="28"/>
        </w:rPr>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596AABC7"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7</w:t>
      </w:r>
      <w:r>
        <w:rPr>
          <w:rFonts w:ascii="宋体" w:eastAsia="方正仿宋_GBK" w:hAnsi="宋体" w:cs="方正仿宋_GBK"/>
          <w:sz w:val="28"/>
          <w:szCs w:val="28"/>
        </w:rPr>
        <w:t>）《水利部办公厅关于印发生产建设项目水土保持监督管理办法的通知》（办水保〔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172</w:t>
      </w:r>
      <w:r>
        <w:rPr>
          <w:rFonts w:ascii="宋体" w:eastAsia="方正仿宋_GBK" w:hAnsi="宋体" w:cs="方正仿宋_GBK"/>
          <w:sz w:val="28"/>
          <w:szCs w:val="28"/>
        </w:rPr>
        <w:t>号）</w:t>
      </w:r>
    </w:p>
    <w:p w14:paraId="6C4CE401"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8</w:t>
      </w:r>
      <w:r>
        <w:rPr>
          <w:rFonts w:ascii="宋体" w:eastAsia="方正仿宋_GBK" w:hAnsi="宋体" w:cs="方正仿宋_GBK"/>
          <w:sz w:val="28"/>
          <w:szCs w:val="28"/>
        </w:rPr>
        <w:t>）《水利部办公厅关于实施生产建设项目水土保持信用监管</w:t>
      </w:r>
      <w:r>
        <w:rPr>
          <w:rFonts w:ascii="宋体" w:eastAsia="方正仿宋_GBK" w:hAnsi="宋体" w:cs="方正仿宋_GBK"/>
          <w:sz w:val="28"/>
          <w:szCs w:val="28"/>
        </w:rPr>
        <w:t>“</w:t>
      </w:r>
      <w:r>
        <w:rPr>
          <w:rFonts w:ascii="宋体" w:eastAsia="方正仿宋_GBK" w:hAnsi="宋体" w:cs="方正仿宋_GBK"/>
          <w:sz w:val="28"/>
          <w:szCs w:val="28"/>
        </w:rPr>
        <w:t>两单</w:t>
      </w:r>
      <w:r>
        <w:rPr>
          <w:rFonts w:ascii="宋体" w:eastAsia="方正仿宋_GBK" w:hAnsi="宋体" w:cs="方正仿宋_GBK"/>
          <w:sz w:val="28"/>
          <w:szCs w:val="28"/>
        </w:rPr>
        <w:t>”</w:t>
      </w:r>
      <w:r>
        <w:rPr>
          <w:rFonts w:ascii="宋体" w:eastAsia="方正仿宋_GBK" w:hAnsi="宋体" w:cs="方正仿宋_GBK"/>
          <w:sz w:val="28"/>
          <w:szCs w:val="28"/>
        </w:rPr>
        <w:t>制度的通知》（办水保〔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157</w:t>
      </w:r>
      <w:r>
        <w:rPr>
          <w:rFonts w:ascii="宋体" w:eastAsia="方正仿宋_GBK" w:hAnsi="宋体" w:cs="方正仿宋_GBK"/>
          <w:sz w:val="28"/>
          <w:szCs w:val="28"/>
        </w:rPr>
        <w:t>号）</w:t>
      </w:r>
    </w:p>
    <w:p w14:paraId="5CD3FE16"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9</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4BC7786B"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10</w:t>
      </w:r>
      <w:r>
        <w:rPr>
          <w:rFonts w:ascii="宋体" w:eastAsia="方正仿宋_GBK" w:hAnsi="宋体" w:cs="方正仿宋_GBK"/>
          <w:sz w:val="28"/>
          <w:szCs w:val="28"/>
        </w:rPr>
        <w:t>）《水利部办公厅关于进一步优化开发区内生产建设项目水土保持管理工作的意见》（办水保〔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235</w:t>
      </w:r>
      <w:r>
        <w:rPr>
          <w:rFonts w:ascii="宋体" w:eastAsia="方正仿宋_GBK" w:hAnsi="宋体" w:cs="方正仿宋_GBK"/>
          <w:sz w:val="28"/>
          <w:szCs w:val="28"/>
        </w:rPr>
        <w:t>号）</w:t>
      </w:r>
    </w:p>
    <w:p w14:paraId="3E638653" w14:textId="77777777" w:rsidR="00A523F8" w:rsidRDefault="00000000">
      <w:pPr>
        <w:spacing w:line="600" w:lineRule="exact"/>
        <w:ind w:firstLineChars="200" w:firstLine="560"/>
        <w:rPr>
          <w:rFonts w:ascii="宋体" w:eastAsia="仿宋GB2312" w:hAnsi="宋体" w:hint="eastAsia"/>
          <w:b/>
          <w:bCs/>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11</w:t>
      </w:r>
      <w:r>
        <w:rPr>
          <w:rFonts w:ascii="宋体" w:eastAsia="方正仿宋_GBK" w:hAnsi="宋体" w:cs="方正仿宋_GBK"/>
          <w:sz w:val="28"/>
          <w:szCs w:val="28"/>
        </w:rPr>
        <w:t>）《水利部办公厅关于印发生产建设项目水土保持问题分类和责任追究标准的通知》（办水保函〔</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564</w:t>
      </w:r>
      <w:r>
        <w:rPr>
          <w:rFonts w:ascii="宋体" w:eastAsia="方正仿宋_GBK" w:hAnsi="宋体" w:cs="方正仿宋_GBK"/>
          <w:sz w:val="28"/>
          <w:szCs w:val="28"/>
        </w:rPr>
        <w:t>号）</w:t>
      </w:r>
    </w:p>
    <w:p w14:paraId="0B24F5BF"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b/>
          <w:bCs/>
          <w:sz w:val="28"/>
          <w:szCs w:val="28"/>
        </w:rPr>
        <w:t>实施机关</w:t>
      </w:r>
      <w:r>
        <w:rPr>
          <w:rFonts w:ascii="宋体" w:eastAsia="仿宋GB2312" w:hAnsi="宋体" w:hint="eastAsia"/>
          <w:b/>
          <w:bCs/>
          <w:sz w:val="28"/>
          <w:szCs w:val="28"/>
        </w:rPr>
        <w:t>：</w:t>
      </w:r>
      <w:proofErr w:type="gramStart"/>
      <w:r>
        <w:rPr>
          <w:rFonts w:ascii="宋体" w:eastAsia="方正仿宋_GBK" w:hAnsi="宋体" w:cs="方正仿宋_GBK" w:hint="eastAsia"/>
          <w:sz w:val="28"/>
          <w:szCs w:val="28"/>
        </w:rPr>
        <w:t>石林县水务</w:t>
      </w:r>
      <w:proofErr w:type="gramEnd"/>
      <w:r>
        <w:rPr>
          <w:rFonts w:ascii="宋体" w:eastAsia="方正仿宋_GBK" w:hAnsi="宋体" w:cs="方正仿宋_GBK" w:hint="eastAsia"/>
          <w:sz w:val="28"/>
          <w:szCs w:val="28"/>
        </w:rPr>
        <w:t>局</w:t>
      </w:r>
    </w:p>
    <w:p w14:paraId="23F460D4"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b/>
          <w:bCs/>
          <w:sz w:val="28"/>
          <w:szCs w:val="28"/>
        </w:rPr>
        <w:t>审批层级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7133609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9.</w:t>
      </w:r>
      <w:r>
        <w:rPr>
          <w:rFonts w:ascii="宋体" w:eastAsia="仿宋GB2312" w:hAnsi="宋体" w:hint="eastAsia"/>
          <w:b/>
          <w:bCs/>
          <w:sz w:val="28"/>
          <w:szCs w:val="28"/>
        </w:rPr>
        <w:t>行使</w:t>
      </w:r>
      <w:r>
        <w:rPr>
          <w:rFonts w:ascii="宋体" w:eastAsia="仿宋GB2312" w:hAnsi="宋体"/>
          <w:b/>
          <w:bCs/>
          <w:sz w:val="28"/>
          <w:szCs w:val="28"/>
        </w:rPr>
        <w:t>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5B0D1D7A"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10.</w:t>
      </w:r>
      <w:r>
        <w:rPr>
          <w:rFonts w:ascii="宋体" w:eastAsia="仿宋GB2312" w:hAnsi="宋体"/>
          <w:b/>
          <w:bCs/>
          <w:sz w:val="28"/>
          <w:szCs w:val="28"/>
        </w:rPr>
        <w:t>是否由审批机关受理</w:t>
      </w:r>
      <w:r>
        <w:rPr>
          <w:rFonts w:ascii="宋体" w:eastAsia="仿宋GB2312" w:hAnsi="宋体" w:hint="eastAsia"/>
          <w:b/>
          <w:bCs/>
          <w:sz w:val="28"/>
          <w:szCs w:val="28"/>
        </w:rPr>
        <w:t>：</w:t>
      </w:r>
      <w:r>
        <w:rPr>
          <w:rFonts w:ascii="宋体" w:eastAsia="方正仿宋_GBK" w:hAnsi="宋体" w:cs="方正仿宋_GBK"/>
          <w:sz w:val="28"/>
          <w:szCs w:val="28"/>
        </w:rPr>
        <w:t>是</w:t>
      </w:r>
    </w:p>
    <w:p w14:paraId="2130BA26"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11.</w:t>
      </w:r>
      <w:r>
        <w:rPr>
          <w:rFonts w:ascii="宋体" w:eastAsia="仿宋GB2312" w:hAnsi="宋体"/>
          <w:b/>
          <w:bCs/>
          <w:sz w:val="28"/>
          <w:szCs w:val="28"/>
        </w:rPr>
        <w:t>受理层级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6561FBB3"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12.</w:t>
      </w:r>
      <w:r>
        <w:rPr>
          <w:rFonts w:ascii="宋体" w:eastAsia="仿宋GB2312" w:hAnsi="宋体"/>
          <w:b/>
          <w:bCs/>
          <w:sz w:val="28"/>
          <w:szCs w:val="28"/>
        </w:rPr>
        <w:t>是否存在初审环节</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7B01EF32" w14:textId="77777777" w:rsidR="00A523F8" w:rsidRDefault="00000000">
      <w:pPr>
        <w:spacing w:line="600" w:lineRule="exact"/>
        <w:ind w:firstLineChars="200" w:firstLine="562"/>
        <w:rPr>
          <w:rFonts w:ascii="宋体" w:eastAsia="仿宋GB2312" w:hAnsi="宋体" w:hint="eastAsia"/>
          <w:sz w:val="28"/>
          <w:szCs w:val="28"/>
          <w:highlight w:val="yellow"/>
        </w:rPr>
      </w:pPr>
      <w:r>
        <w:rPr>
          <w:rFonts w:ascii="宋体" w:eastAsia="仿宋GB2312" w:hAnsi="宋体" w:hint="eastAsia"/>
          <w:b/>
          <w:bCs/>
          <w:sz w:val="28"/>
          <w:szCs w:val="28"/>
        </w:rPr>
        <w:t>13.</w:t>
      </w:r>
      <w:r>
        <w:rPr>
          <w:rFonts w:ascii="宋体" w:eastAsia="仿宋GB2312" w:hAnsi="宋体"/>
          <w:b/>
          <w:bCs/>
          <w:sz w:val="28"/>
          <w:szCs w:val="28"/>
        </w:rPr>
        <w:t>初审层级</w:t>
      </w:r>
      <w:r>
        <w:rPr>
          <w:rFonts w:ascii="宋体" w:eastAsia="仿宋GB2312" w:hAnsi="宋体" w:hint="eastAsia"/>
          <w:b/>
          <w:bCs/>
          <w:sz w:val="28"/>
          <w:szCs w:val="28"/>
        </w:rPr>
        <w:t>：</w:t>
      </w:r>
      <w:r>
        <w:rPr>
          <w:rFonts w:ascii="宋体" w:eastAsia="方正仿宋_GBK" w:hAnsi="宋体" w:cs="方正仿宋_GBK"/>
          <w:sz w:val="28"/>
          <w:szCs w:val="28"/>
        </w:rPr>
        <w:t>无</w:t>
      </w:r>
    </w:p>
    <w:p w14:paraId="144243F5" w14:textId="77777777" w:rsidR="00A523F8" w:rsidRDefault="00000000">
      <w:pPr>
        <w:spacing w:line="600" w:lineRule="exact"/>
        <w:ind w:firstLineChars="200" w:firstLine="562"/>
        <w:jc w:val="left"/>
        <w:rPr>
          <w:rFonts w:ascii="宋体" w:eastAsia="仿宋GB2312" w:hAnsi="宋体" w:hint="eastAsia"/>
          <w:sz w:val="28"/>
          <w:szCs w:val="28"/>
        </w:rPr>
      </w:pPr>
      <w:r>
        <w:rPr>
          <w:rFonts w:ascii="宋体" w:eastAsia="仿宋GB2312" w:hAnsi="宋体" w:hint="eastAsia"/>
          <w:b/>
          <w:bCs/>
          <w:sz w:val="28"/>
          <w:szCs w:val="28"/>
        </w:rPr>
        <w:t>14.</w:t>
      </w:r>
      <w:r>
        <w:rPr>
          <w:rFonts w:ascii="宋体" w:eastAsia="仿宋GB2312" w:hAnsi="宋体"/>
          <w:b/>
          <w:bCs/>
          <w:sz w:val="28"/>
          <w:szCs w:val="28"/>
        </w:rPr>
        <w:t>对应政务服务事项国家级基本目录名称</w:t>
      </w:r>
      <w:r>
        <w:rPr>
          <w:rFonts w:ascii="宋体" w:eastAsia="仿宋GB2312" w:hAnsi="宋体" w:hint="eastAsia"/>
          <w:b/>
          <w:bCs/>
          <w:sz w:val="28"/>
          <w:szCs w:val="28"/>
        </w:rPr>
        <w:t>：</w:t>
      </w:r>
      <w:r>
        <w:rPr>
          <w:rFonts w:ascii="宋体" w:eastAsia="方正仿宋_GBK" w:hAnsi="宋体" w:cs="方正仿宋_GBK"/>
          <w:sz w:val="28"/>
          <w:szCs w:val="28"/>
        </w:rPr>
        <w:t>生产建设项目水土保持方案审批</w:t>
      </w:r>
    </w:p>
    <w:p w14:paraId="4D35CBF8"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二、行政许可事项类型</w:t>
      </w:r>
    </w:p>
    <w:p w14:paraId="23DECB40"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条件型</w:t>
      </w:r>
    </w:p>
    <w:p w14:paraId="35282E24"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lastRenderedPageBreak/>
        <w:t>三、行政许可条件</w:t>
      </w:r>
    </w:p>
    <w:p w14:paraId="617EF763"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hint="eastAsia"/>
          <w:b/>
          <w:bCs/>
          <w:sz w:val="28"/>
          <w:szCs w:val="28"/>
        </w:rPr>
        <w:t>准予行政许可的条件</w:t>
      </w:r>
    </w:p>
    <w:p w14:paraId="5EE588C6"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水土保持方案应当符合法律法规和标准规范的要求。存在下列情形之一的，不予行政许可决定：（</w:t>
      </w:r>
      <w:r>
        <w:rPr>
          <w:rFonts w:ascii="宋体" w:eastAsia="方正仿宋_GBK" w:hAnsi="宋体" w:cs="方正仿宋_GBK"/>
          <w:sz w:val="28"/>
          <w:szCs w:val="28"/>
        </w:rPr>
        <w:t>1</w:t>
      </w:r>
      <w:r>
        <w:rPr>
          <w:rFonts w:ascii="宋体" w:eastAsia="方正仿宋_GBK" w:hAnsi="宋体" w:cs="方正仿宋_GBK"/>
          <w:sz w:val="28"/>
          <w:szCs w:val="28"/>
        </w:rPr>
        <w:t>）水土流失防治目标、防治责任范围不合理的；（</w:t>
      </w:r>
      <w:r>
        <w:rPr>
          <w:rFonts w:ascii="宋体" w:eastAsia="方正仿宋_GBK" w:hAnsi="宋体" w:cs="方正仿宋_GBK"/>
          <w:sz w:val="28"/>
          <w:szCs w:val="28"/>
        </w:rPr>
        <w:t>2</w:t>
      </w:r>
      <w:r>
        <w:rPr>
          <w:rFonts w:ascii="宋体" w:eastAsia="方正仿宋_GBK" w:hAnsi="宋体" w:cs="方正仿宋_GBK"/>
          <w:sz w:val="28"/>
          <w:szCs w:val="28"/>
        </w:rPr>
        <w:t>）弃土弃渣未开展综合利用调查或者综合利用方案不可行，取土场、弃渣场位置不明确、选址不合理的；（</w:t>
      </w:r>
      <w:r>
        <w:rPr>
          <w:rFonts w:ascii="宋体" w:eastAsia="方正仿宋_GBK" w:hAnsi="宋体" w:cs="方正仿宋_GBK"/>
          <w:sz w:val="28"/>
          <w:szCs w:val="28"/>
        </w:rPr>
        <w:t>3</w:t>
      </w:r>
      <w:r>
        <w:rPr>
          <w:rFonts w:ascii="宋体" w:eastAsia="方正仿宋_GBK" w:hAnsi="宋体" w:cs="方正仿宋_GBK"/>
          <w:sz w:val="28"/>
          <w:szCs w:val="28"/>
        </w:rPr>
        <w:t>）表土资源保护利用措施不明确，水土保持措施配置不合理、体系不完整、等级标准不明确的；（</w:t>
      </w:r>
      <w:r>
        <w:rPr>
          <w:rFonts w:ascii="宋体" w:eastAsia="方正仿宋_GBK" w:hAnsi="宋体" w:cs="方正仿宋_GBK"/>
          <w:sz w:val="28"/>
          <w:szCs w:val="28"/>
        </w:rPr>
        <w:t>4</w:t>
      </w:r>
      <w:r>
        <w:rPr>
          <w:rFonts w:ascii="宋体" w:eastAsia="方正仿宋_GBK" w:hAnsi="宋体" w:cs="方正仿宋_GBK"/>
          <w:sz w:val="28"/>
          <w:szCs w:val="28"/>
        </w:rPr>
        <w:t>）生产建设项目选址选线涉及水土流失重点预防区、重点治理区，但未按照水土保持标准、规范等要求优化建设方案、提高水土保持措施等级的；（</w:t>
      </w:r>
      <w:r>
        <w:rPr>
          <w:rFonts w:ascii="宋体" w:eastAsia="方正仿宋_GBK" w:hAnsi="宋体" w:cs="方正仿宋_GBK"/>
          <w:sz w:val="28"/>
          <w:szCs w:val="28"/>
        </w:rPr>
        <w:t>5</w:t>
      </w:r>
      <w:r>
        <w:rPr>
          <w:rFonts w:ascii="宋体" w:eastAsia="方正仿宋_GBK" w:hAnsi="宋体" w:cs="方正仿宋_GBK"/>
          <w:sz w:val="28"/>
          <w:szCs w:val="28"/>
        </w:rPr>
        <w:t>）水土保持方案基础资料数据明显不实，内容存在重大缺陷、遗漏的。</w:t>
      </w:r>
    </w:p>
    <w:p w14:paraId="26BCFEC8"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b/>
          <w:bCs/>
          <w:sz w:val="28"/>
          <w:szCs w:val="28"/>
        </w:rPr>
        <w:t>规定行政许可条件的依据</w:t>
      </w:r>
    </w:p>
    <w:p w14:paraId="3B86F2E2"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15</w:t>
      </w:r>
      <w:r>
        <w:rPr>
          <w:rFonts w:ascii="宋体" w:eastAsia="方正仿宋_GBK" w:hAnsi="宋体" w:cs="方正仿宋_GBK"/>
          <w:sz w:val="28"/>
          <w:szCs w:val="28"/>
        </w:rPr>
        <w:t>条水土保持方案应当符合法律法规和技术标准的要求。存在下列情形之一的，水行政主管部门应当</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不予行政许可的决定：（一）水土流失防治目标、防治责任范围不合理的；（二）弃土弃渣未开展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w:t>
      </w:r>
      <w:r>
        <w:rPr>
          <w:rFonts w:ascii="宋体" w:eastAsia="方正仿宋_GBK" w:hAnsi="宋体" w:cs="方正仿宋_GBK"/>
          <w:sz w:val="28"/>
          <w:szCs w:val="28"/>
        </w:rPr>
        <w:lastRenderedPageBreak/>
        <w:t>他情形的。</w:t>
      </w:r>
    </w:p>
    <w:p w14:paraId="432092BB"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3</w:t>
      </w:r>
      <w:r>
        <w:rPr>
          <w:rFonts w:ascii="宋体" w:eastAsia="方正仿宋_GBK" w:hAnsi="宋体" w:cs="方正仿宋_GBK"/>
          <w:sz w:val="28"/>
          <w:szCs w:val="28"/>
        </w:rPr>
        <w:t>项：</w:t>
      </w:r>
      <w:r>
        <w:rPr>
          <w:rFonts w:ascii="宋体" w:eastAsia="方正仿宋_GBK" w:hAnsi="宋体" w:cs="方正仿宋_GBK"/>
          <w:sz w:val="28"/>
          <w:szCs w:val="28"/>
        </w:rPr>
        <w:t>……</w:t>
      </w:r>
      <w:r>
        <w:rPr>
          <w:rFonts w:ascii="宋体" w:eastAsia="方正仿宋_GBK" w:hAnsi="宋体" w:cs="方正仿宋_GBK"/>
          <w:sz w:val="28"/>
          <w:szCs w:val="28"/>
        </w:rPr>
        <w:t>审批程序。水行政主管部门（或者其他审批部门）对收到的申请材料，仅进行形式审查。对申请材料齐全、格式符合规定要求的，应当在受理后即来即办、现场办结，出具准予许可决定，</w:t>
      </w:r>
      <w:r>
        <w:rPr>
          <w:rFonts w:ascii="宋体" w:eastAsia="方正仿宋_GBK" w:hAnsi="宋体" w:cs="方正仿宋_GBK"/>
          <w:sz w:val="28"/>
          <w:szCs w:val="28"/>
        </w:rPr>
        <w:t>……</w:t>
      </w:r>
      <w:r>
        <w:rPr>
          <w:rFonts w:ascii="宋体" w:eastAsia="方正仿宋_GBK" w:hAnsi="宋体" w:cs="方正仿宋_GBK"/>
          <w:sz w:val="28"/>
          <w:szCs w:val="28"/>
        </w:rPr>
        <w:t>对申请材料不全、不符合规定格式要求的，应当当场一次性告知需补正的材料及要求。对不属于承诺制管理范围的，应当告知申请人按相关规定程序申请办理。</w:t>
      </w:r>
      <w:r>
        <w:rPr>
          <w:rFonts w:ascii="宋体" w:eastAsia="方正仿宋_GBK" w:hAnsi="宋体" w:cs="方正仿宋_GBK"/>
          <w:sz w:val="28"/>
          <w:szCs w:val="28"/>
        </w:rPr>
        <w:t>……</w:t>
      </w:r>
    </w:p>
    <w:p w14:paraId="53A9E67A"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四、</w:t>
      </w:r>
      <w:r>
        <w:rPr>
          <w:rFonts w:ascii="宋体" w:eastAsia="黑体" w:hAnsi="宋体"/>
          <w:sz w:val="28"/>
          <w:szCs w:val="28"/>
        </w:rPr>
        <w:t>行政许可服务对象类型</w:t>
      </w:r>
      <w:r>
        <w:rPr>
          <w:rFonts w:ascii="宋体" w:eastAsia="黑体" w:hAnsi="宋体" w:hint="eastAsia"/>
          <w:sz w:val="28"/>
          <w:szCs w:val="28"/>
        </w:rPr>
        <w:t>与改革举措</w:t>
      </w:r>
    </w:p>
    <w:p w14:paraId="37FBA84B"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服务对象类型：</w:t>
      </w:r>
      <w:r>
        <w:rPr>
          <w:rFonts w:ascii="宋体" w:eastAsia="方正仿宋_GBK" w:hAnsi="宋体" w:cs="方正仿宋_GBK"/>
          <w:sz w:val="28"/>
          <w:szCs w:val="28"/>
        </w:rPr>
        <w:t>企业法人</w:t>
      </w:r>
      <w:r>
        <w:rPr>
          <w:rFonts w:ascii="宋体" w:eastAsia="方正仿宋_GBK" w:hAnsi="宋体" w:cs="方正仿宋_GBK"/>
          <w:sz w:val="28"/>
          <w:szCs w:val="28"/>
        </w:rPr>
        <w:t>,</w:t>
      </w:r>
      <w:r>
        <w:rPr>
          <w:rFonts w:ascii="宋体" w:eastAsia="方正仿宋_GBK" w:hAnsi="宋体" w:cs="方正仿宋_GBK"/>
          <w:sz w:val="28"/>
          <w:szCs w:val="28"/>
        </w:rPr>
        <w:t>事业单位法人</w:t>
      </w:r>
      <w:r>
        <w:rPr>
          <w:rFonts w:ascii="宋体" w:eastAsia="方正仿宋_GBK" w:hAnsi="宋体" w:cs="方正仿宋_GBK"/>
          <w:sz w:val="28"/>
          <w:szCs w:val="28"/>
        </w:rPr>
        <w:t>,</w:t>
      </w:r>
      <w:r>
        <w:rPr>
          <w:rFonts w:ascii="宋体" w:eastAsia="方正仿宋_GBK" w:hAnsi="宋体" w:cs="方正仿宋_GBK"/>
          <w:sz w:val="28"/>
          <w:szCs w:val="28"/>
        </w:rPr>
        <w:t>社会组织法人</w:t>
      </w:r>
      <w:r>
        <w:rPr>
          <w:rFonts w:ascii="宋体" w:eastAsia="方正仿宋_GBK" w:hAnsi="宋体" w:cs="方正仿宋_GBK"/>
          <w:sz w:val="28"/>
          <w:szCs w:val="28"/>
        </w:rPr>
        <w:t>,</w:t>
      </w:r>
      <w:r>
        <w:rPr>
          <w:rFonts w:ascii="宋体" w:eastAsia="方正仿宋_GBK" w:hAnsi="宋体" w:cs="方正仿宋_GBK"/>
          <w:sz w:val="28"/>
          <w:szCs w:val="28"/>
        </w:rPr>
        <w:t>非法人企业</w:t>
      </w:r>
      <w:r>
        <w:rPr>
          <w:rFonts w:ascii="宋体" w:eastAsia="方正仿宋_GBK" w:hAnsi="宋体" w:cs="方正仿宋_GBK"/>
          <w:sz w:val="28"/>
          <w:szCs w:val="28"/>
        </w:rPr>
        <w:t>,</w:t>
      </w:r>
      <w:r>
        <w:rPr>
          <w:rFonts w:ascii="宋体" w:eastAsia="方正仿宋_GBK" w:hAnsi="宋体" w:cs="方正仿宋_GBK"/>
          <w:sz w:val="28"/>
          <w:szCs w:val="28"/>
        </w:rPr>
        <w:t>行政机关</w:t>
      </w:r>
      <w:r>
        <w:rPr>
          <w:rFonts w:ascii="宋体" w:eastAsia="方正仿宋_GBK" w:hAnsi="宋体" w:cs="方正仿宋_GBK"/>
          <w:sz w:val="28"/>
          <w:szCs w:val="28"/>
        </w:rPr>
        <w:t>,</w:t>
      </w:r>
      <w:r>
        <w:rPr>
          <w:rFonts w:ascii="宋体" w:eastAsia="方正仿宋_GBK" w:hAnsi="宋体" w:cs="方正仿宋_GBK"/>
          <w:sz w:val="28"/>
          <w:szCs w:val="28"/>
        </w:rPr>
        <w:t>其他组织</w:t>
      </w:r>
    </w:p>
    <w:p w14:paraId="4C74142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2.</w:t>
      </w:r>
      <w:proofErr w:type="gramStart"/>
      <w:r>
        <w:rPr>
          <w:rFonts w:ascii="宋体" w:eastAsia="仿宋GB2312" w:hAnsi="宋体" w:hint="eastAsia"/>
          <w:b/>
          <w:bCs/>
          <w:sz w:val="28"/>
          <w:szCs w:val="28"/>
        </w:rPr>
        <w:t>是否为涉企</w:t>
      </w:r>
      <w:proofErr w:type="gramEnd"/>
      <w:r>
        <w:rPr>
          <w:rFonts w:ascii="宋体" w:eastAsia="仿宋GB2312" w:hAnsi="宋体" w:hint="eastAsia"/>
          <w:b/>
          <w:bCs/>
          <w:sz w:val="28"/>
          <w:szCs w:val="28"/>
        </w:rPr>
        <w:t>许可事项：</w:t>
      </w:r>
      <w:proofErr w:type="gramStart"/>
      <w:r>
        <w:rPr>
          <w:rFonts w:ascii="宋体" w:eastAsia="方正仿宋_GBK" w:hAnsi="宋体" w:cs="方正仿宋_GBK"/>
          <w:sz w:val="28"/>
          <w:szCs w:val="28"/>
        </w:rPr>
        <w:t>否</w:t>
      </w:r>
      <w:proofErr w:type="gramEnd"/>
    </w:p>
    <w:p w14:paraId="1C35B38C"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涉企经营许可事项名称：</w:t>
      </w:r>
      <w:r>
        <w:rPr>
          <w:rFonts w:ascii="宋体" w:eastAsia="方正仿宋_GBK" w:hAnsi="宋体" w:cs="方正仿宋_GBK"/>
          <w:sz w:val="28"/>
          <w:szCs w:val="28"/>
        </w:rPr>
        <w:t>无</w:t>
      </w:r>
    </w:p>
    <w:p w14:paraId="5335CF1C"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许可证件名称：</w:t>
      </w:r>
      <w:r>
        <w:rPr>
          <w:rFonts w:ascii="宋体" w:eastAsia="方正仿宋_GBK" w:hAnsi="宋体" w:cs="方正仿宋_GBK"/>
          <w:sz w:val="28"/>
          <w:szCs w:val="28"/>
        </w:rPr>
        <w:t>无</w:t>
      </w:r>
    </w:p>
    <w:p w14:paraId="5257496D" w14:textId="77777777" w:rsidR="00A523F8" w:rsidRDefault="00000000">
      <w:pPr>
        <w:spacing w:line="600" w:lineRule="exact"/>
        <w:ind w:firstLineChars="200" w:firstLine="562"/>
        <w:rPr>
          <w:rFonts w:ascii="宋体" w:eastAsia="仿宋GB2312" w:hAnsi="宋体" w:hint="eastAsia"/>
          <w:strike/>
          <w:sz w:val="28"/>
          <w:szCs w:val="28"/>
        </w:rPr>
      </w:pPr>
      <w:r>
        <w:rPr>
          <w:rFonts w:ascii="宋体" w:eastAsia="仿宋GB2312" w:hAnsi="宋体" w:hint="eastAsia"/>
          <w:b/>
          <w:bCs/>
          <w:sz w:val="28"/>
          <w:szCs w:val="28"/>
        </w:rPr>
        <w:t>5.</w:t>
      </w:r>
      <w:r>
        <w:rPr>
          <w:rFonts w:ascii="宋体" w:eastAsia="仿宋GB2312" w:hAnsi="宋体" w:hint="eastAsia"/>
          <w:b/>
          <w:bCs/>
          <w:sz w:val="28"/>
          <w:szCs w:val="28"/>
        </w:rPr>
        <w:t>改革方式：</w:t>
      </w:r>
      <w:r>
        <w:rPr>
          <w:rFonts w:ascii="宋体" w:eastAsia="方正仿宋_GBK" w:hAnsi="宋体" w:cs="方正仿宋_GBK"/>
          <w:sz w:val="28"/>
          <w:szCs w:val="28"/>
        </w:rPr>
        <w:t>优化审批方式</w:t>
      </w:r>
    </w:p>
    <w:p w14:paraId="79A8B5C8" w14:textId="77777777" w:rsidR="00A523F8" w:rsidRDefault="00000000">
      <w:pPr>
        <w:spacing w:line="54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6.</w:t>
      </w:r>
      <w:r>
        <w:rPr>
          <w:rFonts w:ascii="宋体" w:eastAsia="仿宋GB2312" w:hAnsi="宋体" w:hint="eastAsia"/>
          <w:b/>
          <w:bCs/>
          <w:sz w:val="28"/>
          <w:szCs w:val="28"/>
        </w:rPr>
        <w:t>具体改革举措</w:t>
      </w:r>
    </w:p>
    <w:p w14:paraId="5852BC08"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优化审批方式，征占地面积在</w:t>
      </w:r>
      <w:r>
        <w:rPr>
          <w:rFonts w:ascii="宋体" w:eastAsia="方正仿宋_GBK" w:hAnsi="宋体" w:cs="方正仿宋_GBK"/>
          <w:sz w:val="28"/>
          <w:szCs w:val="28"/>
        </w:rPr>
        <w:t>5</w:t>
      </w:r>
      <w:r>
        <w:rPr>
          <w:rFonts w:ascii="宋体" w:eastAsia="方正仿宋_GBK" w:hAnsi="宋体" w:cs="方正仿宋_GBK"/>
          <w:sz w:val="28"/>
          <w:szCs w:val="28"/>
        </w:rPr>
        <w:t>公顷以上或者挖填土石方总量在</w:t>
      </w:r>
      <w:r>
        <w:rPr>
          <w:rFonts w:ascii="宋体" w:eastAsia="方正仿宋_GBK" w:hAnsi="宋体" w:cs="方正仿宋_GBK"/>
          <w:sz w:val="28"/>
          <w:szCs w:val="28"/>
        </w:rPr>
        <w:t>5</w:t>
      </w:r>
      <w:r>
        <w:rPr>
          <w:rFonts w:ascii="宋体" w:eastAsia="方正仿宋_GBK" w:hAnsi="宋体" w:cs="方正仿宋_GBK"/>
          <w:sz w:val="28"/>
          <w:szCs w:val="28"/>
        </w:rPr>
        <w:t>万立方米以上的生产建设项目（以下简称项目）应当编制水土保持方案报告书，征占地面积在</w:t>
      </w:r>
      <w:r>
        <w:rPr>
          <w:rFonts w:ascii="宋体" w:eastAsia="方正仿宋_GBK" w:hAnsi="宋体" w:cs="方正仿宋_GBK"/>
          <w:sz w:val="28"/>
          <w:szCs w:val="28"/>
        </w:rPr>
        <w:t>0.5</w:t>
      </w:r>
      <w:r>
        <w:rPr>
          <w:rFonts w:ascii="宋体" w:eastAsia="方正仿宋_GBK" w:hAnsi="宋体" w:cs="方正仿宋_GBK"/>
          <w:sz w:val="28"/>
          <w:szCs w:val="28"/>
        </w:rPr>
        <w:t>公顷以上</w:t>
      </w:r>
      <w:r>
        <w:rPr>
          <w:rFonts w:ascii="宋体" w:eastAsia="方正仿宋_GBK" w:hAnsi="宋体" w:cs="方正仿宋_GBK"/>
          <w:sz w:val="28"/>
          <w:szCs w:val="28"/>
        </w:rPr>
        <w:t>5</w:t>
      </w:r>
      <w:r>
        <w:rPr>
          <w:rFonts w:ascii="宋体" w:eastAsia="方正仿宋_GBK" w:hAnsi="宋体" w:cs="方正仿宋_GBK"/>
          <w:sz w:val="28"/>
          <w:szCs w:val="28"/>
        </w:rPr>
        <w:t>公顷以下或者挖填土石方总量在</w:t>
      </w:r>
      <w:r>
        <w:rPr>
          <w:rFonts w:ascii="宋体" w:eastAsia="方正仿宋_GBK" w:hAnsi="宋体" w:cs="方正仿宋_GBK"/>
          <w:sz w:val="28"/>
          <w:szCs w:val="28"/>
        </w:rPr>
        <w:t>1</w:t>
      </w:r>
      <w:r>
        <w:rPr>
          <w:rFonts w:ascii="宋体" w:eastAsia="方正仿宋_GBK" w:hAnsi="宋体" w:cs="方正仿宋_GBK"/>
          <w:sz w:val="28"/>
          <w:szCs w:val="28"/>
        </w:rPr>
        <w:t>千立方米以上</w:t>
      </w:r>
      <w:r>
        <w:rPr>
          <w:rFonts w:ascii="宋体" w:eastAsia="方正仿宋_GBK" w:hAnsi="宋体" w:cs="方正仿宋_GBK"/>
          <w:sz w:val="28"/>
          <w:szCs w:val="28"/>
        </w:rPr>
        <w:t>5</w:t>
      </w:r>
      <w:r>
        <w:rPr>
          <w:rFonts w:ascii="宋体" w:eastAsia="方正仿宋_GBK" w:hAnsi="宋体" w:cs="方正仿宋_GBK"/>
          <w:sz w:val="28"/>
          <w:szCs w:val="28"/>
        </w:rPr>
        <w:t>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14:paraId="79045AD7" w14:textId="77777777" w:rsidR="00A523F8" w:rsidRDefault="00000000">
      <w:pPr>
        <w:spacing w:line="54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lastRenderedPageBreak/>
        <w:t>7.</w:t>
      </w:r>
      <w:r>
        <w:rPr>
          <w:rFonts w:ascii="宋体" w:eastAsia="仿宋GB2312" w:hAnsi="宋体" w:hint="eastAsia"/>
          <w:b/>
          <w:bCs/>
          <w:sz w:val="28"/>
          <w:szCs w:val="28"/>
        </w:rPr>
        <w:t>加强事中事后监管措施</w:t>
      </w:r>
    </w:p>
    <w:p w14:paraId="371DE570"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1.</w:t>
      </w:r>
      <w:r>
        <w:rPr>
          <w:rFonts w:ascii="宋体" w:eastAsia="方正仿宋_GBK" w:hAnsi="宋体" w:cs="方正仿宋_GBK"/>
          <w:sz w:val="28"/>
          <w:szCs w:val="28"/>
        </w:rPr>
        <w:t>流域管理机构和地方各级水行政主管部门开展跟踪检查，应当采取遥感监管、现场检查、书面检查、</w:t>
      </w:r>
      <w:r>
        <w:rPr>
          <w:rFonts w:ascii="宋体" w:eastAsia="方正仿宋_GBK" w:hAnsi="宋体" w:cs="方正仿宋_GBK"/>
          <w:sz w:val="28"/>
          <w:szCs w:val="28"/>
        </w:rPr>
        <w:t>“</w:t>
      </w:r>
      <w:r>
        <w:rPr>
          <w:rFonts w:ascii="宋体" w:eastAsia="方正仿宋_GBK" w:hAnsi="宋体" w:cs="方正仿宋_GBK"/>
          <w:sz w:val="28"/>
          <w:szCs w:val="28"/>
        </w:rPr>
        <w:t>互联网</w:t>
      </w:r>
      <w:r>
        <w:rPr>
          <w:rFonts w:ascii="宋体" w:eastAsia="方正仿宋_GBK" w:hAnsi="宋体" w:cs="方正仿宋_GBK"/>
          <w:sz w:val="28"/>
          <w:szCs w:val="28"/>
        </w:rPr>
        <w:t>+</w:t>
      </w:r>
      <w:r>
        <w:rPr>
          <w:rFonts w:ascii="宋体" w:eastAsia="方正仿宋_GBK" w:hAnsi="宋体" w:cs="方正仿宋_GBK"/>
          <w:sz w:val="28"/>
          <w:szCs w:val="28"/>
        </w:rPr>
        <w:t>监管</w:t>
      </w:r>
      <w:r>
        <w:rPr>
          <w:rFonts w:ascii="宋体" w:eastAsia="方正仿宋_GBK" w:hAnsi="宋体" w:cs="方正仿宋_GBK"/>
          <w:sz w:val="28"/>
          <w:szCs w:val="28"/>
        </w:rPr>
        <w:t>”</w:t>
      </w:r>
      <w:r>
        <w:rPr>
          <w:rFonts w:ascii="宋体" w:eastAsia="方正仿宋_GBK" w:hAnsi="宋体" w:cs="方正仿宋_GBK"/>
          <w:sz w:val="28"/>
          <w:szCs w:val="28"/>
        </w:rPr>
        <w:t>相结合的方式，实现在建项目全覆盖。</w:t>
      </w:r>
      <w:r>
        <w:rPr>
          <w:rFonts w:ascii="宋体" w:eastAsia="方正仿宋_GBK" w:hAnsi="宋体" w:cs="方正仿宋_GBK"/>
          <w:sz w:val="28"/>
          <w:szCs w:val="28"/>
        </w:rPr>
        <w:t>2.</w:t>
      </w:r>
      <w:r>
        <w:rPr>
          <w:rFonts w:ascii="宋体" w:eastAsia="方正仿宋_GBK" w:hAnsi="宋体" w:cs="方正仿宋_GBK"/>
          <w:sz w:val="28"/>
          <w:szCs w:val="28"/>
        </w:rPr>
        <w:t>现场检查随机确定检查对象，每年现场检查的比例不低于本级审批方案项目的</w:t>
      </w:r>
      <w:r>
        <w:rPr>
          <w:rFonts w:ascii="宋体" w:eastAsia="方正仿宋_GBK" w:hAnsi="宋体" w:cs="方正仿宋_GBK"/>
          <w:sz w:val="28"/>
          <w:szCs w:val="28"/>
        </w:rPr>
        <w:t>10%</w:t>
      </w: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对有举报线索、不及时整改、不按规定提交水土保持监测季报和纳入重点监管对象的项目应当开展现场检查。</w:t>
      </w:r>
      <w:r>
        <w:rPr>
          <w:rFonts w:ascii="宋体" w:eastAsia="方正仿宋_GBK" w:hAnsi="宋体" w:cs="方正仿宋_GBK"/>
          <w:sz w:val="28"/>
          <w:szCs w:val="28"/>
        </w:rPr>
        <w:t>4.</w:t>
      </w:r>
      <w:r>
        <w:rPr>
          <w:rFonts w:ascii="宋体" w:eastAsia="方正仿宋_GBK" w:hAnsi="宋体" w:cs="方正仿宋_GBK"/>
          <w:sz w:val="28"/>
          <w:szCs w:val="28"/>
        </w:rPr>
        <w:t>水行政主管部门建立水土保持信用体系，全面实行水土保持信用监管。</w:t>
      </w:r>
      <w:r>
        <w:rPr>
          <w:rFonts w:ascii="宋体" w:eastAsia="方正仿宋_GBK" w:hAnsi="宋体" w:cs="方正仿宋_GBK"/>
          <w:sz w:val="28"/>
          <w:szCs w:val="28"/>
        </w:rPr>
        <w:t>5.</w:t>
      </w:r>
      <w:r>
        <w:rPr>
          <w:rFonts w:ascii="宋体" w:eastAsia="方正仿宋_GBK" w:hAnsi="宋体" w:cs="方正仿宋_GBK"/>
          <w:sz w:val="28"/>
          <w:szCs w:val="28"/>
        </w:rPr>
        <w:t>各地要以组织实施水土保持遥感监管为契机，切实提升水土保持监管能力和手段，及时精准发现、严格认定和严肃查处水土保持违法违规行为。</w:t>
      </w:r>
      <w:r>
        <w:rPr>
          <w:rFonts w:ascii="宋体" w:eastAsia="方正仿宋_GBK" w:hAnsi="宋体" w:cs="方正仿宋_GBK"/>
          <w:sz w:val="28"/>
          <w:szCs w:val="28"/>
        </w:rPr>
        <w:t>6.</w:t>
      </w:r>
      <w:r>
        <w:rPr>
          <w:rFonts w:ascii="宋体" w:eastAsia="方正仿宋_GBK" w:hAnsi="宋体" w:cs="方正仿宋_GBK"/>
          <w:sz w:val="28"/>
          <w:szCs w:val="28"/>
        </w:rPr>
        <w:t>水行政主管部门应当从已报备的生产建设项目中选取水土保持监测评价结论为</w:t>
      </w:r>
      <w:r>
        <w:rPr>
          <w:rFonts w:ascii="宋体" w:eastAsia="方正仿宋_GBK" w:hAnsi="宋体" w:cs="方正仿宋_GBK"/>
          <w:sz w:val="28"/>
          <w:szCs w:val="28"/>
        </w:rPr>
        <w:t>“</w:t>
      </w:r>
      <w:r>
        <w:rPr>
          <w:rFonts w:ascii="宋体" w:eastAsia="方正仿宋_GBK" w:hAnsi="宋体" w:cs="方正仿宋_GBK"/>
          <w:sz w:val="28"/>
          <w:szCs w:val="28"/>
        </w:rPr>
        <w:t>红</w:t>
      </w:r>
      <w:r>
        <w:rPr>
          <w:rFonts w:ascii="宋体" w:eastAsia="方正仿宋_GBK" w:hAnsi="宋体" w:cs="方正仿宋_GBK"/>
          <w:sz w:val="28"/>
          <w:szCs w:val="28"/>
        </w:rPr>
        <w:t>”</w:t>
      </w:r>
      <w:r>
        <w:rPr>
          <w:rFonts w:ascii="宋体" w:eastAsia="方正仿宋_GBK" w:hAnsi="宋体" w:cs="方正仿宋_GBK"/>
          <w:sz w:val="28"/>
          <w:szCs w:val="28"/>
        </w:rPr>
        <w:t>色的，以及根据跟踪检查和验收报备材料核查的情况发现可能存在较严重水土保持问题的，开展水土保持设施验收情况核查。</w:t>
      </w:r>
    </w:p>
    <w:p w14:paraId="10F7D2EE"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五、申请材料</w:t>
      </w:r>
    </w:p>
    <w:p w14:paraId="0E63B4C1"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hint="eastAsia"/>
          <w:b/>
          <w:bCs/>
          <w:sz w:val="28"/>
          <w:szCs w:val="28"/>
        </w:rPr>
        <w:t>申请材料名称</w:t>
      </w:r>
    </w:p>
    <w:p w14:paraId="2219FDBF"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水土保持行政许可承诺书，一式三份。</w:t>
      </w:r>
    </w:p>
    <w:p w14:paraId="5A28539D"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生产建设项目水土保持方案报告表，一式三份。</w:t>
      </w:r>
    </w:p>
    <w:p w14:paraId="581C95F6"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b/>
          <w:bCs/>
          <w:sz w:val="28"/>
          <w:szCs w:val="28"/>
        </w:rPr>
        <w:t>规定申请材料的依据</w:t>
      </w:r>
    </w:p>
    <w:p w14:paraId="5BB1D5BB"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11</w:t>
      </w:r>
      <w:r>
        <w:rPr>
          <w:rFonts w:ascii="宋体" w:eastAsia="方正仿宋_GBK" w:hAnsi="宋体" w:cs="方正仿宋_GBK" w:hint="eastAsia"/>
          <w:sz w:val="28"/>
          <w:szCs w:val="28"/>
        </w:rPr>
        <w:t>条生产建设单位申请审批水土保持方案的，应当向有审批权的水行政主管部门提交申请，提供水土保持方案报告书或者水土保持方案报告表一式三份。</w:t>
      </w:r>
    </w:p>
    <w:p w14:paraId="50615F31"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2</w:t>
      </w:r>
      <w:r>
        <w:rPr>
          <w:rFonts w:ascii="宋体" w:eastAsia="方正仿宋_GBK" w:hAnsi="宋体" w:cs="方正仿宋_GBK" w:hint="eastAsia"/>
          <w:sz w:val="28"/>
          <w:szCs w:val="28"/>
        </w:rPr>
        <w:t>）《水利部办公厅关于做好生产建设项目水土保持承诺制管理</w:t>
      </w:r>
      <w:r>
        <w:rPr>
          <w:rFonts w:ascii="宋体" w:eastAsia="方正仿宋_GBK" w:hAnsi="宋体" w:cs="方正仿宋_GBK" w:hint="eastAsia"/>
          <w:sz w:val="28"/>
          <w:szCs w:val="28"/>
        </w:rPr>
        <w:lastRenderedPageBreak/>
        <w:t>的通知》（办水保〔</w:t>
      </w:r>
      <w:r>
        <w:rPr>
          <w:rFonts w:ascii="宋体" w:eastAsia="方正仿宋_GBK" w:hAnsi="宋体" w:cs="方正仿宋_GBK" w:hint="eastAsia"/>
          <w:sz w:val="28"/>
          <w:szCs w:val="28"/>
        </w:rPr>
        <w:t>2020</w:t>
      </w:r>
      <w:r>
        <w:rPr>
          <w:rFonts w:ascii="宋体" w:eastAsia="方正仿宋_GBK" w:hAnsi="宋体" w:cs="方正仿宋_GBK" w:hint="eastAsia"/>
          <w:sz w:val="28"/>
          <w:szCs w:val="28"/>
        </w:rPr>
        <w:t>〕</w:t>
      </w:r>
      <w:r>
        <w:rPr>
          <w:rFonts w:ascii="宋体" w:eastAsia="方正仿宋_GBK" w:hAnsi="宋体" w:cs="方正仿宋_GBK" w:hint="eastAsia"/>
          <w:sz w:val="28"/>
          <w:szCs w:val="28"/>
        </w:rPr>
        <w:t>160</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3</w:t>
      </w:r>
      <w:r>
        <w:rPr>
          <w:rFonts w:ascii="宋体" w:eastAsia="方正仿宋_GBK" w:hAnsi="宋体" w:cs="方正仿宋_GBK" w:hint="eastAsia"/>
          <w:sz w:val="28"/>
          <w:szCs w:val="28"/>
        </w:rPr>
        <w:t>项：办理程序……提交申请材料。申请材料包括水土保持行政许可承诺书和水土保持方案。</w:t>
      </w:r>
    </w:p>
    <w:p w14:paraId="428DC918"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六、中介服务</w:t>
      </w:r>
    </w:p>
    <w:p w14:paraId="546885F1"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有无法定中介服务事项：</w:t>
      </w:r>
      <w:r>
        <w:rPr>
          <w:rFonts w:ascii="宋体" w:eastAsia="方正仿宋_GBK" w:hAnsi="宋体" w:cs="方正仿宋_GBK" w:hint="eastAsia"/>
          <w:sz w:val="28"/>
          <w:szCs w:val="28"/>
        </w:rPr>
        <w:t>无</w:t>
      </w:r>
    </w:p>
    <w:p w14:paraId="48E761CA" w14:textId="77777777" w:rsidR="00A523F8" w:rsidRDefault="00000000">
      <w:pPr>
        <w:spacing w:line="600" w:lineRule="exact"/>
        <w:ind w:firstLineChars="200" w:firstLine="562"/>
        <w:rPr>
          <w:rFonts w:ascii="宋体" w:eastAsia="方正仿宋_GBK" w:hAnsi="宋体" w:cs="方正仿宋_GBK" w:hint="eastAsia"/>
          <w:sz w:val="28"/>
          <w:szCs w:val="28"/>
        </w:rPr>
      </w:pPr>
      <w:r>
        <w:rPr>
          <w:rFonts w:ascii="宋体" w:eastAsia="仿宋GB2312" w:hAnsi="宋体" w:hint="eastAsia"/>
          <w:b/>
          <w:bCs/>
          <w:sz w:val="28"/>
          <w:szCs w:val="28"/>
        </w:rPr>
        <w:t>2.</w:t>
      </w:r>
      <w:r>
        <w:rPr>
          <w:rFonts w:ascii="宋体" w:eastAsia="仿宋GB2312" w:hAnsi="宋体"/>
          <w:b/>
          <w:bCs/>
          <w:sz w:val="28"/>
          <w:szCs w:val="28"/>
        </w:rPr>
        <w:t>中介服务事项名称</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6F9F6A28" w14:textId="77777777" w:rsidR="00A523F8" w:rsidRDefault="00000000">
      <w:pPr>
        <w:spacing w:line="60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3.</w:t>
      </w:r>
      <w:r>
        <w:rPr>
          <w:rFonts w:ascii="宋体" w:eastAsia="仿宋GB2312" w:hAnsi="宋体"/>
          <w:b/>
          <w:bCs/>
          <w:sz w:val="28"/>
          <w:szCs w:val="28"/>
        </w:rPr>
        <w:t>设定中介服务事项的依据</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51B87053" w14:textId="77777777" w:rsidR="00A523F8" w:rsidRDefault="00000000">
      <w:pPr>
        <w:spacing w:line="60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4.</w:t>
      </w:r>
      <w:r>
        <w:rPr>
          <w:rFonts w:ascii="宋体" w:eastAsia="仿宋GB2312" w:hAnsi="宋体"/>
          <w:b/>
          <w:bCs/>
          <w:sz w:val="28"/>
          <w:szCs w:val="28"/>
        </w:rPr>
        <w:t>提供中介服务的机构</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2BB9FA4B" w14:textId="77777777" w:rsidR="00A523F8" w:rsidRDefault="00000000">
      <w:pPr>
        <w:spacing w:line="600" w:lineRule="exact"/>
        <w:ind w:firstLineChars="200" w:firstLine="562"/>
        <w:rPr>
          <w:rFonts w:ascii="宋体" w:eastAsia="方正仿宋_GBK" w:hAnsi="宋体" w:cs="方正仿宋_GBK" w:hint="eastAsia"/>
          <w:sz w:val="28"/>
          <w:szCs w:val="28"/>
        </w:rPr>
      </w:pPr>
      <w:r>
        <w:rPr>
          <w:rFonts w:ascii="宋体" w:eastAsia="仿宋GB2312" w:hAnsi="宋体" w:hint="eastAsia"/>
          <w:b/>
          <w:bCs/>
          <w:sz w:val="28"/>
          <w:szCs w:val="28"/>
        </w:rPr>
        <w:t>5.</w:t>
      </w:r>
      <w:r>
        <w:rPr>
          <w:rFonts w:ascii="宋体" w:eastAsia="仿宋GB2312" w:hAnsi="宋体"/>
          <w:b/>
          <w:bCs/>
          <w:sz w:val="28"/>
          <w:szCs w:val="28"/>
        </w:rPr>
        <w:t>中介服务事项的收费性质</w:t>
      </w:r>
      <w:r>
        <w:rPr>
          <w:rFonts w:ascii="宋体" w:eastAsia="仿宋GB2312" w:hAnsi="宋体" w:hint="eastAsia"/>
          <w:b/>
          <w:bCs/>
          <w:sz w:val="28"/>
          <w:szCs w:val="28"/>
        </w:rPr>
        <w:t>：</w:t>
      </w:r>
      <w:r>
        <w:rPr>
          <w:rFonts w:ascii="宋体" w:eastAsia="方正仿宋_GBK" w:hAnsi="宋体" w:cs="方正仿宋_GBK"/>
          <w:sz w:val="28"/>
          <w:szCs w:val="28"/>
        </w:rPr>
        <w:t>无</w:t>
      </w:r>
    </w:p>
    <w:p w14:paraId="18C3D66E"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七、审批程序</w:t>
      </w:r>
    </w:p>
    <w:p w14:paraId="2C0602DE"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hint="eastAsia"/>
          <w:b/>
          <w:bCs/>
          <w:sz w:val="28"/>
          <w:szCs w:val="28"/>
        </w:rPr>
        <w:t>办理行政许可的程序环节</w:t>
      </w:r>
    </w:p>
    <w:p w14:paraId="7DA8CE5E"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申请。</w:t>
      </w:r>
    </w:p>
    <w:p w14:paraId="5001F68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受理。</w:t>
      </w:r>
    </w:p>
    <w:p w14:paraId="765BF8D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审查。</w:t>
      </w:r>
    </w:p>
    <w:p w14:paraId="4166B28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决定。</w:t>
      </w:r>
    </w:p>
    <w:p w14:paraId="1BDC2EF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送达。</w:t>
      </w:r>
    </w:p>
    <w:p w14:paraId="6902F44D"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hint="eastAsia"/>
          <w:b/>
          <w:bCs/>
          <w:sz w:val="28"/>
          <w:szCs w:val="28"/>
        </w:rPr>
        <w:t>规定行政许可程序的依据</w:t>
      </w:r>
    </w:p>
    <w:p w14:paraId="316312C1"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《水行政许可实施办法》（水利部令第</w:t>
      </w:r>
      <w:r>
        <w:rPr>
          <w:rFonts w:ascii="宋体" w:eastAsia="方正仿宋_GBK" w:hAnsi="宋体" w:cs="方正仿宋_GBK"/>
          <w:sz w:val="28"/>
          <w:szCs w:val="28"/>
        </w:rPr>
        <w:t>23</w:t>
      </w:r>
      <w:r>
        <w:rPr>
          <w:rFonts w:ascii="宋体" w:eastAsia="方正仿宋_GBK" w:hAnsi="宋体" w:cs="方正仿宋_GBK"/>
          <w:sz w:val="28"/>
          <w:szCs w:val="28"/>
        </w:rPr>
        <w:t>号）第</w:t>
      </w:r>
      <w:r>
        <w:rPr>
          <w:rFonts w:ascii="宋体" w:eastAsia="方正仿宋_GBK" w:hAnsi="宋体" w:cs="方正仿宋_GBK"/>
          <w:sz w:val="28"/>
          <w:szCs w:val="28"/>
        </w:rPr>
        <w:t>17</w:t>
      </w:r>
      <w:r>
        <w:rPr>
          <w:rFonts w:ascii="宋体" w:eastAsia="方正仿宋_GBK" w:hAnsi="宋体" w:cs="方正仿宋_GBK"/>
          <w:sz w:val="28"/>
          <w:szCs w:val="28"/>
        </w:rPr>
        <w:t>条、第</w:t>
      </w:r>
      <w:r>
        <w:rPr>
          <w:rFonts w:ascii="宋体" w:eastAsia="方正仿宋_GBK" w:hAnsi="宋体" w:cs="方正仿宋_GBK"/>
          <w:sz w:val="28"/>
          <w:szCs w:val="28"/>
        </w:rPr>
        <w:t>33</w:t>
      </w:r>
      <w:r>
        <w:rPr>
          <w:rFonts w:ascii="宋体" w:eastAsia="方正仿宋_GBK" w:hAnsi="宋体" w:cs="方正仿宋_GBK"/>
          <w:sz w:val="28"/>
          <w:szCs w:val="28"/>
        </w:rPr>
        <w:t>条、第</w:t>
      </w:r>
      <w:r>
        <w:rPr>
          <w:rFonts w:ascii="宋体" w:eastAsia="方正仿宋_GBK" w:hAnsi="宋体" w:cs="方正仿宋_GBK"/>
          <w:sz w:val="28"/>
          <w:szCs w:val="28"/>
        </w:rPr>
        <w:t>34</w:t>
      </w:r>
      <w:r>
        <w:rPr>
          <w:rFonts w:ascii="宋体" w:eastAsia="方正仿宋_GBK" w:hAnsi="宋体" w:cs="方正仿宋_GBK"/>
          <w:sz w:val="28"/>
          <w:szCs w:val="28"/>
        </w:rPr>
        <w:t>条、第</w:t>
      </w:r>
      <w:r>
        <w:rPr>
          <w:rFonts w:ascii="宋体" w:eastAsia="方正仿宋_GBK" w:hAnsi="宋体" w:cs="方正仿宋_GBK"/>
          <w:sz w:val="28"/>
          <w:szCs w:val="28"/>
        </w:rPr>
        <w:t>35</w:t>
      </w:r>
      <w:r>
        <w:rPr>
          <w:rFonts w:ascii="宋体" w:eastAsia="方正仿宋_GBK" w:hAnsi="宋体" w:cs="方正仿宋_GBK"/>
          <w:sz w:val="28"/>
          <w:szCs w:val="28"/>
        </w:rPr>
        <w:t>条第</w:t>
      </w:r>
      <w:r>
        <w:rPr>
          <w:rFonts w:ascii="宋体" w:eastAsia="方正仿宋_GBK" w:hAnsi="宋体" w:cs="方正仿宋_GBK"/>
          <w:sz w:val="28"/>
          <w:szCs w:val="28"/>
        </w:rPr>
        <w:t>17</w:t>
      </w:r>
      <w:r>
        <w:rPr>
          <w:rFonts w:ascii="宋体" w:eastAsia="方正仿宋_GBK" w:hAnsi="宋体" w:cs="方正仿宋_GBK"/>
          <w:sz w:val="28"/>
          <w:szCs w:val="28"/>
        </w:rPr>
        <w:t>条：公民、法人或者其他组织从事特定水事活动，依法需要取得水行政许可的，应当直接向有水行政许可权的水行政许可实施机关提出申请。</w:t>
      </w:r>
      <w:r>
        <w:rPr>
          <w:rFonts w:ascii="宋体" w:eastAsia="方正仿宋_GBK" w:hAnsi="宋体" w:cs="方正仿宋_GBK"/>
          <w:sz w:val="28"/>
          <w:szCs w:val="28"/>
        </w:rPr>
        <w:t>……</w:t>
      </w:r>
    </w:p>
    <w:p w14:paraId="40D3355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33</w:t>
      </w:r>
      <w:r>
        <w:rPr>
          <w:rFonts w:ascii="宋体" w:eastAsia="方正仿宋_GBK" w:hAnsi="宋体" w:cs="方正仿宋_GBK"/>
          <w:sz w:val="28"/>
          <w:szCs w:val="28"/>
        </w:rPr>
        <w:t>条：除可以当场</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水行政许可决定的外，水行政许可实施机关应当自受理水行政许可申请之日起二十日内</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水行政许可决定。因水行政许可事项重大、复杂或者具有其他正当理由，二十日</w:t>
      </w:r>
      <w:r>
        <w:rPr>
          <w:rFonts w:ascii="宋体" w:eastAsia="方正仿宋_GBK" w:hAnsi="宋体" w:cs="方正仿宋_GBK"/>
          <w:sz w:val="28"/>
          <w:szCs w:val="28"/>
        </w:rPr>
        <w:lastRenderedPageBreak/>
        <w:t>内不能</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决定的，经本机关负责人批准，可以延长十日，并应当制作《水行政许可延期告知书》，将延长期限的理由告知申请人。</w:t>
      </w:r>
      <w:r>
        <w:rPr>
          <w:rFonts w:ascii="宋体" w:eastAsia="方正仿宋_GBK" w:hAnsi="宋体" w:cs="方正仿宋_GBK"/>
          <w:sz w:val="28"/>
          <w:szCs w:val="28"/>
        </w:rPr>
        <w:t>……</w:t>
      </w:r>
    </w:p>
    <w:p w14:paraId="01B2A33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34</w:t>
      </w:r>
      <w:r>
        <w:rPr>
          <w:rFonts w:ascii="宋体" w:eastAsia="方正仿宋_GBK" w:hAnsi="宋体" w:cs="方正仿宋_GBK"/>
          <w:sz w:val="28"/>
          <w:szCs w:val="28"/>
        </w:rPr>
        <w:t>条：申请人在水行政许可实施机关</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水行政许可决定之前，可以书面申请撤回水行政许可申请。</w:t>
      </w:r>
    </w:p>
    <w:p w14:paraId="3D2CA044"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35</w:t>
      </w:r>
      <w:r>
        <w:rPr>
          <w:rFonts w:ascii="宋体" w:eastAsia="方正仿宋_GBK" w:hAnsi="宋体" w:cs="方正仿宋_GBK"/>
          <w:sz w:val="28"/>
          <w:szCs w:val="28"/>
        </w:rPr>
        <w:t>条：水行政许可实施机关</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准予水行政许可的决定，需要颁发水行政许可证件、证书的，应当自</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水行政许可决定之日起十日内向申请人颁发、送达。</w:t>
      </w:r>
    </w:p>
    <w:p w14:paraId="740D3362"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12</w:t>
      </w:r>
      <w:r>
        <w:rPr>
          <w:rFonts w:ascii="宋体" w:eastAsia="方正仿宋_GBK" w:hAnsi="宋体" w:cs="方正仿宋_GBK"/>
          <w:sz w:val="28"/>
          <w:szCs w:val="28"/>
        </w:rPr>
        <w:t>条、第</w:t>
      </w:r>
      <w:r>
        <w:rPr>
          <w:rFonts w:ascii="宋体" w:eastAsia="方正仿宋_GBK" w:hAnsi="宋体" w:cs="方正仿宋_GBK"/>
          <w:sz w:val="28"/>
          <w:szCs w:val="28"/>
        </w:rPr>
        <w:t>13</w:t>
      </w:r>
      <w:r>
        <w:rPr>
          <w:rFonts w:ascii="宋体" w:eastAsia="方正仿宋_GBK" w:hAnsi="宋体" w:cs="方正仿宋_GBK"/>
          <w:sz w:val="28"/>
          <w:szCs w:val="28"/>
        </w:rPr>
        <w:t>条第</w:t>
      </w:r>
      <w:r>
        <w:rPr>
          <w:rFonts w:ascii="宋体" w:eastAsia="方正仿宋_GBK" w:hAnsi="宋体" w:cs="方正仿宋_GBK"/>
          <w:sz w:val="28"/>
          <w:szCs w:val="28"/>
        </w:rPr>
        <w:t>12</w:t>
      </w:r>
      <w:r>
        <w:rPr>
          <w:rFonts w:ascii="宋体" w:eastAsia="方正仿宋_GBK" w:hAnsi="宋体" w:cs="方正仿宋_GBK"/>
          <w:sz w:val="28"/>
          <w:szCs w:val="28"/>
        </w:rPr>
        <w:t>条：水行政主管部门应当自收到全部申请材料之日起</w:t>
      </w:r>
      <w:r>
        <w:rPr>
          <w:rFonts w:ascii="宋体" w:eastAsia="方正仿宋_GBK" w:hAnsi="宋体" w:cs="方正仿宋_GBK"/>
          <w:sz w:val="28"/>
          <w:szCs w:val="28"/>
        </w:rPr>
        <w:t>5</w:t>
      </w:r>
      <w:r>
        <w:rPr>
          <w:rFonts w:ascii="宋体" w:eastAsia="方正仿宋_GBK" w:hAnsi="宋体" w:cs="方正仿宋_GBK"/>
          <w:sz w:val="28"/>
          <w:szCs w:val="28"/>
        </w:rPr>
        <w:t>个工作日内，依法</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受理或者不予受理的决定。</w:t>
      </w:r>
    </w:p>
    <w:p w14:paraId="39792FE9"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13</w:t>
      </w:r>
      <w:r>
        <w:rPr>
          <w:rFonts w:ascii="宋体" w:eastAsia="方正仿宋_GBK" w:hAnsi="宋体" w:cs="方正仿宋_GBK"/>
          <w:sz w:val="28"/>
          <w:szCs w:val="28"/>
        </w:rPr>
        <w:t>条：</w:t>
      </w:r>
      <w:r>
        <w:rPr>
          <w:rFonts w:ascii="宋体" w:eastAsia="方正仿宋_GBK" w:hAnsi="宋体" w:cs="方正仿宋_GBK"/>
          <w:sz w:val="28"/>
          <w:szCs w:val="28"/>
        </w:rPr>
        <w:t>……</w:t>
      </w:r>
      <w:r>
        <w:rPr>
          <w:rFonts w:ascii="宋体" w:eastAsia="方正仿宋_GBK" w:hAnsi="宋体" w:cs="方正仿宋_GBK"/>
          <w:sz w:val="28"/>
          <w:szCs w:val="28"/>
        </w:rPr>
        <w:t>对水土保持方案报告表，实行承诺制管理。申请人依法履行承诺手续，水行政主管部门在受理后即时办结。</w:t>
      </w:r>
    </w:p>
    <w:p w14:paraId="792FDA7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2</w:t>
      </w:r>
      <w:r>
        <w:rPr>
          <w:rFonts w:ascii="宋体" w:eastAsia="方正仿宋_GBK" w:hAnsi="宋体" w:cs="方正仿宋_GBK"/>
          <w:sz w:val="28"/>
          <w:szCs w:val="28"/>
        </w:rPr>
        <w:t>项：深化简政放权，精简优化审批</w:t>
      </w:r>
      <w:r>
        <w:rPr>
          <w:rFonts w:ascii="宋体" w:eastAsia="方正仿宋_GBK" w:hAnsi="宋体" w:cs="方正仿宋_GBK"/>
          <w:sz w:val="28"/>
          <w:szCs w:val="28"/>
        </w:rPr>
        <w:t>……</w:t>
      </w:r>
      <w:r>
        <w:rPr>
          <w:rFonts w:ascii="宋体" w:eastAsia="方正仿宋_GBK" w:hAnsi="宋体" w:cs="方正仿宋_GBK"/>
          <w:sz w:val="28"/>
          <w:szCs w:val="28"/>
        </w:rPr>
        <w:t>水土保持方案报告书和报告表应当在项目开工前报水行政主管部门（或者地方人民政府确定的其他水土保持方案审批部门，以下简称其他审批部门）审批，其中对水土保持方案报告表实行承诺制管理。</w:t>
      </w:r>
      <w:r>
        <w:rPr>
          <w:rFonts w:ascii="宋体" w:eastAsia="方正仿宋_GBK" w:hAnsi="宋体" w:cs="方正仿宋_GBK"/>
          <w:sz w:val="28"/>
          <w:szCs w:val="28"/>
        </w:rPr>
        <w:t>……</w:t>
      </w:r>
      <w:r>
        <w:rPr>
          <w:rFonts w:ascii="宋体" w:eastAsia="方正仿宋_GBK" w:hAnsi="宋体" w:cs="方正仿宋_GBK"/>
          <w:sz w:val="28"/>
          <w:szCs w:val="28"/>
        </w:rPr>
        <w:t>水土保持方案报告书应当进行技术评审，技术评审意见是行政许可的技术支撑和基本依据</w:t>
      </w:r>
      <w:r>
        <w:rPr>
          <w:rFonts w:ascii="宋体" w:eastAsia="方正仿宋_GBK" w:hAnsi="宋体" w:cs="方正仿宋_GBK"/>
          <w:sz w:val="28"/>
          <w:szCs w:val="28"/>
        </w:rPr>
        <w:t>……</w:t>
      </w:r>
    </w:p>
    <w:p w14:paraId="3BDD7C8C"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3</w:t>
      </w:r>
      <w:r>
        <w:rPr>
          <w:rFonts w:ascii="宋体" w:eastAsia="方正仿宋_GBK" w:hAnsi="宋体" w:cs="方正仿宋_GBK"/>
          <w:sz w:val="28"/>
          <w:szCs w:val="28"/>
        </w:rPr>
        <w:t>项：办理程序</w:t>
      </w:r>
    </w:p>
    <w:p w14:paraId="3AFFD503"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自主公开。水土保持方案在报批前，生产建设单位应当通过其网站、生产建设项目所在地公共媒体网站或者相关政府网站向社会公开</w:t>
      </w:r>
      <w:r>
        <w:rPr>
          <w:rFonts w:ascii="宋体" w:eastAsia="方正仿宋_GBK" w:hAnsi="宋体" w:cs="方正仿宋_GBK"/>
          <w:sz w:val="28"/>
          <w:szCs w:val="28"/>
        </w:rPr>
        <w:lastRenderedPageBreak/>
        <w:t>拟报批的水土保持方案全文，且持续公开期限不得少于</w:t>
      </w:r>
      <w:r>
        <w:rPr>
          <w:rFonts w:ascii="宋体" w:eastAsia="方正仿宋_GBK" w:hAnsi="宋体" w:cs="方正仿宋_GBK"/>
          <w:sz w:val="28"/>
          <w:szCs w:val="28"/>
        </w:rPr>
        <w:t>10</w:t>
      </w:r>
      <w:r>
        <w:rPr>
          <w:rFonts w:ascii="宋体" w:eastAsia="方正仿宋_GBK" w:hAnsi="宋体" w:cs="方正仿宋_GBK"/>
          <w:sz w:val="28"/>
          <w:szCs w:val="28"/>
        </w:rPr>
        <w:t>个工作日。对于公众提出的问题和意见，生产建设单位应当逐一处理与回应，并在水土保持行政许可承诺书中予以说明。</w:t>
      </w:r>
    </w:p>
    <w:p w14:paraId="039B98E1"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14:paraId="0344997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14:paraId="79C09776"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生产建设单位取得水土保持方案准予许可决定后，生产建设项目方可开工建设。</w:t>
      </w:r>
      <w:r>
        <w:rPr>
          <w:rFonts w:ascii="宋体" w:eastAsia="方正仿宋_GBK" w:hAnsi="宋体" w:cs="方正仿宋_GBK"/>
          <w:sz w:val="28"/>
          <w:szCs w:val="28"/>
        </w:rPr>
        <w:t>……</w:t>
      </w:r>
    </w:p>
    <w:p w14:paraId="6C7F884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b/>
          <w:bCs/>
          <w:sz w:val="28"/>
          <w:szCs w:val="28"/>
        </w:rPr>
        <w:t>是否需要现场勘验</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739BC051"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b/>
          <w:bCs/>
          <w:sz w:val="28"/>
          <w:szCs w:val="28"/>
        </w:rPr>
        <w:t>是否需要组织听证</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392DCA01"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b/>
          <w:bCs/>
          <w:sz w:val="28"/>
          <w:szCs w:val="28"/>
        </w:rPr>
        <w:t>是否需要招标、拍卖、挂牌交易</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2CAB5577"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6.</w:t>
      </w:r>
      <w:r>
        <w:rPr>
          <w:rFonts w:ascii="宋体" w:eastAsia="仿宋GB2312" w:hAnsi="宋体"/>
          <w:b/>
          <w:bCs/>
          <w:sz w:val="28"/>
          <w:szCs w:val="28"/>
        </w:rPr>
        <w:t>是否需要检验、检测、检疫</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43FA8C8C"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b/>
          <w:bCs/>
          <w:sz w:val="28"/>
          <w:szCs w:val="28"/>
        </w:rPr>
        <w:t>是否需要鉴定</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7DEEBA4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b/>
          <w:bCs/>
          <w:sz w:val="28"/>
          <w:szCs w:val="28"/>
        </w:rPr>
        <w:t>是否需要专家评审</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4A6D842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9.</w:t>
      </w:r>
      <w:r>
        <w:rPr>
          <w:rFonts w:ascii="宋体" w:eastAsia="仿宋GB2312" w:hAnsi="宋体"/>
          <w:b/>
          <w:bCs/>
          <w:sz w:val="28"/>
          <w:szCs w:val="28"/>
        </w:rPr>
        <w:t>是否需要向社会公示</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66736292"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10.</w:t>
      </w:r>
      <w:r>
        <w:rPr>
          <w:rFonts w:ascii="宋体" w:eastAsia="仿宋GB2312" w:hAnsi="宋体"/>
          <w:b/>
          <w:bCs/>
          <w:sz w:val="28"/>
          <w:szCs w:val="28"/>
        </w:rPr>
        <w:t>是否实行告知承诺办理</w:t>
      </w:r>
      <w:r>
        <w:rPr>
          <w:rFonts w:ascii="宋体" w:eastAsia="仿宋GB2312" w:hAnsi="宋体" w:hint="eastAsia"/>
          <w:b/>
          <w:bCs/>
          <w:sz w:val="28"/>
          <w:szCs w:val="28"/>
        </w:rPr>
        <w:t>：</w:t>
      </w:r>
      <w:r>
        <w:rPr>
          <w:rFonts w:ascii="宋体" w:eastAsia="方正仿宋_GBK" w:hAnsi="宋体" w:cs="方正仿宋_GBK"/>
          <w:sz w:val="28"/>
          <w:szCs w:val="28"/>
        </w:rPr>
        <w:t>是</w:t>
      </w:r>
    </w:p>
    <w:p w14:paraId="739960CA" w14:textId="77777777" w:rsidR="00A523F8" w:rsidRDefault="00000000">
      <w:pPr>
        <w:spacing w:line="60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lastRenderedPageBreak/>
        <w:t>11.</w:t>
      </w:r>
      <w:r>
        <w:rPr>
          <w:rFonts w:ascii="宋体" w:eastAsia="仿宋GB2312" w:hAnsi="宋体" w:hint="eastAsia"/>
          <w:b/>
          <w:bCs/>
          <w:sz w:val="28"/>
          <w:szCs w:val="28"/>
        </w:rPr>
        <w:t>审批机关是否委托服务机构开展技术性服务：</w:t>
      </w:r>
      <w:proofErr w:type="gramStart"/>
      <w:r>
        <w:rPr>
          <w:rFonts w:ascii="宋体" w:eastAsia="方正仿宋_GBK" w:hAnsi="宋体" w:cs="方正仿宋_GBK" w:hint="eastAsia"/>
          <w:sz w:val="28"/>
          <w:szCs w:val="28"/>
        </w:rPr>
        <w:t>否</w:t>
      </w:r>
      <w:proofErr w:type="gramEnd"/>
    </w:p>
    <w:p w14:paraId="5E2318D9"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八、受理和审批时限</w:t>
      </w:r>
    </w:p>
    <w:p w14:paraId="037D133A"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承诺受理时限：</w:t>
      </w:r>
      <w:r>
        <w:rPr>
          <w:rFonts w:ascii="宋体" w:eastAsia="方正仿宋_GBK" w:hAnsi="宋体" w:cs="方正仿宋_GBK" w:hint="eastAsia"/>
          <w:sz w:val="28"/>
          <w:szCs w:val="28"/>
        </w:rPr>
        <w:t>1</w:t>
      </w:r>
      <w:r>
        <w:rPr>
          <w:rFonts w:ascii="宋体" w:eastAsia="方正仿宋_GBK" w:hAnsi="宋体" w:cs="方正仿宋_GBK"/>
          <w:sz w:val="28"/>
          <w:szCs w:val="28"/>
        </w:rPr>
        <w:t>个工作日</w:t>
      </w:r>
    </w:p>
    <w:p w14:paraId="70575C1A"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法定审批时限：</w:t>
      </w:r>
      <w:r>
        <w:rPr>
          <w:rFonts w:ascii="宋体" w:eastAsia="方正仿宋_GBK" w:hAnsi="宋体" w:cs="方正仿宋_GBK" w:hint="eastAsia"/>
          <w:sz w:val="28"/>
          <w:szCs w:val="28"/>
        </w:rPr>
        <w:t>1</w:t>
      </w:r>
      <w:r>
        <w:rPr>
          <w:rFonts w:ascii="宋体" w:eastAsia="方正仿宋_GBK" w:hAnsi="宋体" w:cs="方正仿宋_GBK" w:hint="eastAsia"/>
          <w:sz w:val="28"/>
          <w:szCs w:val="28"/>
        </w:rPr>
        <w:t>个工作日</w:t>
      </w:r>
    </w:p>
    <w:p w14:paraId="62754EF3"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3.</w:t>
      </w:r>
      <w:r>
        <w:rPr>
          <w:rFonts w:ascii="宋体" w:eastAsia="仿宋GB2312" w:hAnsi="宋体" w:hint="eastAsia"/>
          <w:b/>
          <w:bCs/>
          <w:sz w:val="28"/>
          <w:szCs w:val="28"/>
        </w:rPr>
        <w:t>规定法定审批时限依据</w:t>
      </w:r>
    </w:p>
    <w:p w14:paraId="4962A3B5"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13</w:t>
      </w:r>
      <w:r>
        <w:rPr>
          <w:rFonts w:ascii="宋体" w:eastAsia="方正仿宋_GBK" w:hAnsi="宋体" w:cs="方正仿宋_GBK"/>
          <w:sz w:val="28"/>
          <w:szCs w:val="28"/>
        </w:rPr>
        <w:t>条</w:t>
      </w:r>
      <w:r>
        <w:rPr>
          <w:rFonts w:ascii="宋体" w:eastAsia="方正仿宋_GBK" w:hAnsi="宋体" w:cs="方正仿宋_GBK"/>
          <w:sz w:val="28"/>
          <w:szCs w:val="28"/>
        </w:rPr>
        <w:t>……</w:t>
      </w:r>
      <w:r>
        <w:rPr>
          <w:rFonts w:ascii="宋体" w:eastAsia="方正仿宋_GBK" w:hAnsi="宋体" w:cs="方正仿宋_GBK"/>
          <w:sz w:val="28"/>
          <w:szCs w:val="28"/>
        </w:rPr>
        <w:t>对水土保持方案报告表，实行承诺制管理。申请人依法履行承诺手续，水行政主管部门在受理后即时办结。</w:t>
      </w:r>
    </w:p>
    <w:p w14:paraId="682F3204"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承诺审批时限：</w:t>
      </w:r>
      <w:r>
        <w:rPr>
          <w:rFonts w:ascii="宋体" w:eastAsia="方正仿宋_GBK" w:hAnsi="宋体" w:cs="方正仿宋_GBK"/>
          <w:sz w:val="28"/>
          <w:szCs w:val="28"/>
        </w:rPr>
        <w:t>当场</w:t>
      </w:r>
    </w:p>
    <w:p w14:paraId="759EA66E"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九、收费</w:t>
      </w:r>
    </w:p>
    <w:p w14:paraId="6263C823"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办理行政许可是否收费：</w:t>
      </w:r>
      <w:proofErr w:type="gramStart"/>
      <w:r>
        <w:rPr>
          <w:rFonts w:ascii="宋体" w:eastAsia="方正仿宋_GBK" w:hAnsi="宋体" w:cs="方正仿宋_GBK" w:hint="eastAsia"/>
          <w:sz w:val="28"/>
          <w:szCs w:val="28"/>
        </w:rPr>
        <w:t>否</w:t>
      </w:r>
      <w:proofErr w:type="gramEnd"/>
    </w:p>
    <w:p w14:paraId="2901E26C" w14:textId="77777777" w:rsidR="00A523F8" w:rsidRDefault="00000000">
      <w:pPr>
        <w:spacing w:line="540" w:lineRule="exact"/>
        <w:ind w:firstLineChars="200" w:firstLine="562"/>
        <w:outlineLvl w:val="2"/>
        <w:rPr>
          <w:rFonts w:ascii="宋体" w:eastAsia="方正仿宋_GBK" w:hAnsi="宋体" w:cs="方正仿宋_GBK"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收费项目的名称、收费项目的标准、设定收费项目的依据、规定收费标准的依据：</w:t>
      </w:r>
      <w:r>
        <w:rPr>
          <w:rFonts w:ascii="宋体" w:eastAsia="方正仿宋_GBK" w:hAnsi="宋体" w:cs="方正仿宋_GBK" w:hint="eastAsia"/>
          <w:sz w:val="28"/>
          <w:szCs w:val="28"/>
        </w:rPr>
        <w:t>无</w:t>
      </w:r>
    </w:p>
    <w:p w14:paraId="48581ECD"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十、行政许可证件</w:t>
      </w:r>
    </w:p>
    <w:p w14:paraId="77A288F1"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审批结果类型：</w:t>
      </w:r>
      <w:r>
        <w:rPr>
          <w:rFonts w:ascii="宋体" w:eastAsia="方正仿宋_GBK" w:hAnsi="宋体" w:cs="方正仿宋_GBK"/>
          <w:sz w:val="28"/>
          <w:szCs w:val="28"/>
        </w:rPr>
        <w:t>批文</w:t>
      </w:r>
    </w:p>
    <w:p w14:paraId="316C8A06"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审批结果名称：</w:t>
      </w:r>
      <w:r>
        <w:rPr>
          <w:rFonts w:ascii="宋体" w:eastAsia="方正仿宋_GBK" w:hAnsi="宋体" w:cs="方正仿宋_GBK" w:hint="eastAsia"/>
          <w:sz w:val="28"/>
          <w:szCs w:val="28"/>
        </w:rPr>
        <w:t>行政许可决定书</w:t>
      </w:r>
    </w:p>
    <w:p w14:paraId="2BF7E76A"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审批结果的有效期限：</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w:t>
      </w:r>
    </w:p>
    <w:p w14:paraId="6075A22D"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4.</w:t>
      </w:r>
      <w:r>
        <w:rPr>
          <w:rFonts w:ascii="宋体" w:eastAsia="仿宋GB2312" w:hAnsi="宋体" w:hint="eastAsia"/>
          <w:b/>
          <w:bCs/>
          <w:sz w:val="28"/>
          <w:szCs w:val="28"/>
        </w:rPr>
        <w:t>规定审批结果有效期限的依据</w:t>
      </w:r>
    </w:p>
    <w:p w14:paraId="1BDB7BEE"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18</w:t>
      </w:r>
      <w:r>
        <w:rPr>
          <w:rFonts w:ascii="宋体" w:eastAsia="方正仿宋_GBK" w:hAnsi="宋体" w:cs="方正仿宋_GBK" w:hint="eastAsia"/>
          <w:sz w:val="28"/>
          <w:szCs w:val="28"/>
        </w:rPr>
        <w:t>条水土保持方案自批准之日起满</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年，生产建设项目方开工建设的，其水土保持方案应当报原审批部门重新审核。……</w:t>
      </w:r>
    </w:p>
    <w:p w14:paraId="4E2E1C4C"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是否需要办理审批结果变更手续：</w:t>
      </w:r>
      <w:r>
        <w:rPr>
          <w:rFonts w:ascii="宋体" w:eastAsia="方正仿宋_GBK" w:hAnsi="宋体" w:cs="方正仿宋_GBK"/>
          <w:sz w:val="28"/>
          <w:szCs w:val="28"/>
        </w:rPr>
        <w:t>是</w:t>
      </w:r>
    </w:p>
    <w:p w14:paraId="5A006A59"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6.</w:t>
      </w:r>
      <w:r>
        <w:rPr>
          <w:rFonts w:ascii="宋体" w:eastAsia="仿宋GB2312" w:hAnsi="宋体" w:hint="eastAsia"/>
          <w:b/>
          <w:bCs/>
          <w:sz w:val="28"/>
          <w:szCs w:val="28"/>
        </w:rPr>
        <w:t>办理审批结果变更手续的要求</w:t>
      </w:r>
    </w:p>
    <w:p w14:paraId="5CFCB0E5"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水土保持方案经批准后存在下列情形之一的，生产建设单位应当</w:t>
      </w:r>
      <w:r>
        <w:rPr>
          <w:rFonts w:ascii="宋体" w:eastAsia="方正仿宋_GBK" w:hAnsi="宋体" w:cs="方正仿宋_GBK" w:hint="eastAsia"/>
          <w:sz w:val="28"/>
          <w:szCs w:val="28"/>
        </w:rPr>
        <w:lastRenderedPageBreak/>
        <w:t>补充或者修改水土保持方案，报原审批部门审批：（一）工程扰动</w:t>
      </w:r>
      <w:proofErr w:type="gramStart"/>
      <w:r>
        <w:rPr>
          <w:rFonts w:ascii="宋体" w:eastAsia="方正仿宋_GBK" w:hAnsi="宋体" w:cs="方正仿宋_GBK" w:hint="eastAsia"/>
          <w:sz w:val="28"/>
          <w:szCs w:val="28"/>
        </w:rPr>
        <w:t>新涉及</w:t>
      </w:r>
      <w:proofErr w:type="gramEnd"/>
      <w:r>
        <w:rPr>
          <w:rFonts w:ascii="宋体" w:eastAsia="方正仿宋_GBK" w:hAnsi="宋体" w:cs="方正仿宋_GBK" w:hint="eastAsia"/>
          <w:sz w:val="28"/>
          <w:szCs w:val="28"/>
        </w:rPr>
        <w:t>水土流失重点</w:t>
      </w:r>
      <w:proofErr w:type="gramStart"/>
      <w:r>
        <w:rPr>
          <w:rFonts w:ascii="宋体" w:eastAsia="方正仿宋_GBK" w:hAnsi="宋体" w:cs="方正仿宋_GBK" w:hint="eastAsia"/>
          <w:sz w:val="28"/>
          <w:szCs w:val="28"/>
        </w:rPr>
        <w:t>预防区</w:t>
      </w:r>
      <w:proofErr w:type="gramEnd"/>
      <w:r>
        <w:rPr>
          <w:rFonts w:ascii="宋体" w:eastAsia="方正仿宋_GBK" w:hAnsi="宋体" w:cs="方正仿宋_GBK" w:hint="eastAsia"/>
          <w:sz w:val="28"/>
          <w:szCs w:val="28"/>
        </w:rPr>
        <w:t>或者重点治理区的；（二）水土流失防治责任范围或者开挖填筑土石方总量增加</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以上的；（三）线型工程山区、丘陵区部分线路横向位移超过</w:t>
      </w:r>
      <w:r>
        <w:rPr>
          <w:rFonts w:ascii="宋体" w:eastAsia="方正仿宋_GBK" w:hAnsi="宋体" w:cs="方正仿宋_GBK" w:hint="eastAsia"/>
          <w:sz w:val="28"/>
          <w:szCs w:val="28"/>
        </w:rPr>
        <w:t>300</w:t>
      </w:r>
      <w:r>
        <w:rPr>
          <w:rFonts w:ascii="宋体" w:eastAsia="方正仿宋_GBK" w:hAnsi="宋体" w:cs="方正仿宋_GBK" w:hint="eastAsia"/>
          <w:sz w:val="28"/>
          <w:szCs w:val="28"/>
        </w:rPr>
        <w:t>米的长度累计达到该部分线路长度</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以上的；（四）表土剥离量或者植物措施总面积减少</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以上的；（五）水土保持重要单位工程措施发生变化，可能导致水土保持功能显著降低或者丧失的。</w:t>
      </w:r>
    </w:p>
    <w:p w14:paraId="651B35D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因工程扰动范围减少，相应表土剥离和植物措施数量减少的，不需要补充或者修改水土保持方案。</w:t>
      </w:r>
    </w:p>
    <w:p w14:paraId="5FEDE547"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在水土保持方案确定的弃渣场以外新设弃渣场的，或者因弃渣量增加导致弃渣场等级提高的，生产建设单位应当开展弃渣减量化、资源化论证，并在弃渣前编制水土保持方案补充报告，报原审批部门审批。</w:t>
      </w:r>
    </w:p>
    <w:p w14:paraId="4481C303"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水土保持方案自批准之日起满</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年，生产建设项目方开工建设的，其水土保持方案应当报原审批部门重新审核。原审批部门应当自收到生产建设项目水土保持方案之日起</w:t>
      </w:r>
      <w:r>
        <w:rPr>
          <w:rFonts w:ascii="宋体" w:eastAsia="方正仿宋_GBK" w:hAnsi="宋体" w:cs="方正仿宋_GBK" w:hint="eastAsia"/>
          <w:sz w:val="28"/>
          <w:szCs w:val="28"/>
        </w:rPr>
        <w:t>10</w:t>
      </w:r>
      <w:r>
        <w:rPr>
          <w:rFonts w:ascii="宋体" w:eastAsia="方正仿宋_GBK" w:hAnsi="宋体" w:cs="方正仿宋_GBK" w:hint="eastAsia"/>
          <w:sz w:val="28"/>
          <w:szCs w:val="28"/>
        </w:rPr>
        <w:t>个工作日内，将审核意见书面通知生产建设单位。</w:t>
      </w:r>
    </w:p>
    <w:p w14:paraId="41232B5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hint="eastAsia"/>
          <w:b/>
          <w:bCs/>
          <w:sz w:val="28"/>
          <w:szCs w:val="28"/>
        </w:rPr>
        <w:t>是否需要办理审批结果延续手续：</w:t>
      </w:r>
      <w:proofErr w:type="gramStart"/>
      <w:r>
        <w:rPr>
          <w:rFonts w:ascii="宋体" w:eastAsia="方正仿宋_GBK" w:hAnsi="宋体" w:cs="方正仿宋_GBK" w:hint="eastAsia"/>
          <w:sz w:val="28"/>
          <w:szCs w:val="28"/>
        </w:rPr>
        <w:t>否</w:t>
      </w:r>
      <w:proofErr w:type="gramEnd"/>
    </w:p>
    <w:p w14:paraId="7D42C653" w14:textId="77777777" w:rsidR="00A523F8" w:rsidRDefault="00000000">
      <w:pPr>
        <w:spacing w:line="540" w:lineRule="exact"/>
        <w:ind w:firstLineChars="200" w:firstLine="562"/>
        <w:outlineLvl w:val="2"/>
        <w:rPr>
          <w:rFonts w:ascii="宋体" w:eastAsia="仿宋GB2312" w:hAnsi="宋体" w:hint="eastAsia"/>
          <w:sz w:val="32"/>
          <w:szCs w:val="32"/>
        </w:rPr>
      </w:pPr>
      <w:r>
        <w:rPr>
          <w:rFonts w:ascii="宋体" w:eastAsia="仿宋GB2312" w:hAnsi="宋体" w:hint="eastAsia"/>
          <w:b/>
          <w:bCs/>
          <w:sz w:val="28"/>
          <w:szCs w:val="28"/>
        </w:rPr>
        <w:t>8.</w:t>
      </w:r>
      <w:r>
        <w:rPr>
          <w:rFonts w:ascii="宋体" w:eastAsia="仿宋GB2312" w:hAnsi="宋体" w:hint="eastAsia"/>
          <w:b/>
          <w:bCs/>
          <w:sz w:val="28"/>
          <w:szCs w:val="28"/>
        </w:rPr>
        <w:t>办理审批结果延续手续的要求：</w:t>
      </w:r>
      <w:r>
        <w:rPr>
          <w:rFonts w:ascii="宋体" w:eastAsia="方正仿宋_GBK" w:hAnsi="宋体" w:cs="方正仿宋_GBK" w:hint="eastAsia"/>
          <w:sz w:val="28"/>
          <w:szCs w:val="28"/>
        </w:rPr>
        <w:t>无</w:t>
      </w:r>
    </w:p>
    <w:p w14:paraId="05BF6BEC"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9.</w:t>
      </w:r>
      <w:r>
        <w:rPr>
          <w:rFonts w:ascii="宋体" w:eastAsia="仿宋GB2312" w:hAnsi="宋体" w:hint="eastAsia"/>
          <w:b/>
          <w:bCs/>
          <w:sz w:val="28"/>
          <w:szCs w:val="28"/>
        </w:rPr>
        <w:t>审批结果的有效地域范围</w:t>
      </w:r>
    </w:p>
    <w:p w14:paraId="1B9BE353"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全国</w:t>
      </w:r>
    </w:p>
    <w:p w14:paraId="466CAF88"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10.</w:t>
      </w:r>
      <w:r>
        <w:rPr>
          <w:rFonts w:ascii="宋体" w:eastAsia="仿宋GB2312" w:hAnsi="宋体" w:hint="eastAsia"/>
          <w:b/>
          <w:bCs/>
          <w:sz w:val="28"/>
          <w:szCs w:val="28"/>
        </w:rPr>
        <w:t>规定审批结果有效地域范围的依据</w:t>
      </w:r>
    </w:p>
    <w:p w14:paraId="5296E014" w14:textId="37AF9D1A" w:rsidR="00A523F8" w:rsidRDefault="00000000">
      <w:pPr>
        <w:spacing w:line="600" w:lineRule="exact"/>
        <w:ind w:firstLineChars="200" w:firstLine="560"/>
        <w:rPr>
          <w:rFonts w:ascii="宋体" w:eastAsia="仿宋GB2312" w:hAnsi="宋体"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w:t>
      </w:r>
      <w:r w:rsidR="006F33F3" w:rsidRPr="006F33F3">
        <w:rPr>
          <w:rFonts w:ascii="宋体" w:eastAsia="方正仿宋_GBK" w:hAnsi="宋体" w:cs="方正仿宋_GBK" w:hint="eastAsia"/>
          <w:b/>
          <w:bCs/>
          <w:sz w:val="28"/>
          <w:szCs w:val="28"/>
        </w:rPr>
        <w:t>《中华人民共和国行政许可法》</w:t>
      </w:r>
      <w:r>
        <w:rPr>
          <w:rFonts w:ascii="宋体" w:eastAsia="方正仿宋_GBK" w:hAnsi="宋体" w:cs="方正仿宋_GBK" w:hint="eastAsia"/>
          <w:sz w:val="28"/>
          <w:szCs w:val="28"/>
        </w:rPr>
        <w:t>第</w:t>
      </w:r>
      <w:r>
        <w:rPr>
          <w:rFonts w:ascii="宋体" w:eastAsia="方正仿宋_GBK" w:hAnsi="宋体" w:cs="方正仿宋_GBK" w:hint="eastAsia"/>
          <w:sz w:val="28"/>
          <w:szCs w:val="28"/>
        </w:rPr>
        <w:t>41</w:t>
      </w:r>
      <w:r>
        <w:rPr>
          <w:rFonts w:ascii="宋体" w:eastAsia="方正仿宋_GBK" w:hAnsi="宋体" w:cs="方正仿宋_GBK" w:hint="eastAsia"/>
          <w:sz w:val="28"/>
          <w:szCs w:val="28"/>
        </w:rPr>
        <w:t>条法律、行政法规设</w:t>
      </w:r>
      <w:r>
        <w:rPr>
          <w:rFonts w:ascii="宋体" w:eastAsia="方正仿宋_GBK" w:hAnsi="宋体" w:cs="方正仿宋_GBK" w:hint="eastAsia"/>
          <w:sz w:val="28"/>
          <w:szCs w:val="28"/>
        </w:rPr>
        <w:lastRenderedPageBreak/>
        <w:t>定的行政许可，其适用范围没有地域限制的，申请人取得的行政许可在全国范围内有效。</w:t>
      </w:r>
    </w:p>
    <w:p w14:paraId="011F39C8" w14:textId="77777777" w:rsidR="00A523F8" w:rsidRDefault="00000000">
      <w:pPr>
        <w:spacing w:line="600" w:lineRule="exact"/>
        <w:ind w:firstLineChars="200" w:firstLine="560"/>
        <w:rPr>
          <w:rFonts w:ascii="宋体" w:eastAsia="仿宋GB2312" w:hAnsi="宋体"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2</w:t>
      </w:r>
      <w:r>
        <w:rPr>
          <w:rFonts w:ascii="宋体" w:eastAsia="方正仿宋_GBK" w:hAnsi="宋体" w:cs="方正仿宋_GBK" w:hint="eastAsia"/>
          <w:sz w:val="28"/>
          <w:szCs w:val="28"/>
        </w:rPr>
        <w:t>）《水行政许可实施办法》第</w:t>
      </w:r>
      <w:r>
        <w:rPr>
          <w:rFonts w:ascii="宋体" w:eastAsia="方正仿宋_GBK" w:hAnsi="宋体" w:cs="方正仿宋_GBK" w:hint="eastAsia"/>
          <w:sz w:val="28"/>
          <w:szCs w:val="28"/>
        </w:rPr>
        <w:t>37</w:t>
      </w:r>
      <w:r>
        <w:rPr>
          <w:rFonts w:ascii="宋体" w:eastAsia="方正仿宋_GBK" w:hAnsi="宋体" w:cs="方正仿宋_GBK" w:hint="eastAsia"/>
          <w:sz w:val="28"/>
          <w:szCs w:val="28"/>
        </w:rPr>
        <w:t>条水行政许可的适用范围没有地域限制的，申请人取得的水行政许可在全国范围内有效</w:t>
      </w:r>
      <w:r>
        <w:rPr>
          <w:rFonts w:ascii="宋体" w:eastAsia="方正仿宋_GBK" w:hAnsi="宋体" w:cs="方正仿宋_GBK" w:hint="eastAsia"/>
          <w:sz w:val="28"/>
          <w:szCs w:val="28"/>
        </w:rPr>
        <w:t>;</w:t>
      </w:r>
      <w:r>
        <w:rPr>
          <w:rFonts w:ascii="宋体" w:eastAsia="方正仿宋_GBK" w:hAnsi="宋体" w:cs="方正仿宋_GBK" w:hint="eastAsia"/>
          <w:sz w:val="28"/>
          <w:szCs w:val="28"/>
        </w:rPr>
        <w:t>水行政许可的适用范围有地域限制的，《准予水行政许可决定书》或者水行政许可证件、证书上应当注明。……</w:t>
      </w:r>
    </w:p>
    <w:p w14:paraId="25F87152"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十一、行政许可数量限制</w:t>
      </w:r>
    </w:p>
    <w:p w14:paraId="47200B17"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有无行政许可数量限制：</w:t>
      </w:r>
      <w:r>
        <w:rPr>
          <w:rFonts w:ascii="宋体" w:eastAsia="方正仿宋_GBK" w:hAnsi="宋体" w:cs="方正仿宋_GBK" w:hint="eastAsia"/>
          <w:sz w:val="28"/>
          <w:szCs w:val="28"/>
        </w:rPr>
        <w:t>无</w:t>
      </w:r>
    </w:p>
    <w:p w14:paraId="33564E74"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公布数量限制的方式：</w:t>
      </w:r>
      <w:r>
        <w:rPr>
          <w:rFonts w:ascii="宋体" w:eastAsia="方正仿宋_GBK" w:hAnsi="宋体" w:cs="方正仿宋_GBK" w:hint="eastAsia"/>
          <w:sz w:val="28"/>
          <w:szCs w:val="28"/>
        </w:rPr>
        <w:t>无</w:t>
      </w:r>
    </w:p>
    <w:p w14:paraId="110C9940"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公布数量限制的周期：</w:t>
      </w:r>
      <w:r>
        <w:rPr>
          <w:rFonts w:ascii="宋体" w:eastAsia="方正仿宋_GBK" w:hAnsi="宋体" w:cs="方正仿宋_GBK" w:hint="eastAsia"/>
          <w:sz w:val="28"/>
          <w:szCs w:val="28"/>
        </w:rPr>
        <w:t>无</w:t>
      </w:r>
    </w:p>
    <w:p w14:paraId="2B5FEF50"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在数量限制条件下实施行政许可的方式：</w:t>
      </w:r>
      <w:r>
        <w:rPr>
          <w:rFonts w:ascii="宋体" w:eastAsia="方正仿宋_GBK" w:hAnsi="宋体" w:cs="方正仿宋_GBK" w:hint="eastAsia"/>
          <w:sz w:val="28"/>
          <w:szCs w:val="28"/>
        </w:rPr>
        <w:t>无</w:t>
      </w:r>
    </w:p>
    <w:p w14:paraId="1A6C9958" w14:textId="77777777" w:rsidR="00A523F8" w:rsidRDefault="00000000">
      <w:pPr>
        <w:spacing w:line="600" w:lineRule="exact"/>
        <w:ind w:firstLineChars="200" w:firstLine="562"/>
        <w:jc w:val="left"/>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规定在数量限制条件下实施行政许可方式的依据：</w:t>
      </w:r>
      <w:r>
        <w:rPr>
          <w:rFonts w:ascii="宋体" w:eastAsia="方正仿宋_GBK" w:hAnsi="宋体" w:cs="方正仿宋_GBK" w:hint="eastAsia"/>
          <w:sz w:val="28"/>
          <w:szCs w:val="28"/>
        </w:rPr>
        <w:t>无</w:t>
      </w:r>
    </w:p>
    <w:p w14:paraId="5343912C"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十二、行政许可后年检</w:t>
      </w:r>
    </w:p>
    <w:p w14:paraId="6225146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有无年检要求：</w:t>
      </w:r>
      <w:r>
        <w:rPr>
          <w:rFonts w:ascii="宋体" w:eastAsia="方正仿宋_GBK" w:hAnsi="宋体" w:cs="方正仿宋_GBK" w:hint="eastAsia"/>
          <w:sz w:val="28"/>
          <w:szCs w:val="28"/>
        </w:rPr>
        <w:t>无</w:t>
      </w:r>
    </w:p>
    <w:p w14:paraId="438CC84D"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设定年检要求的依据：</w:t>
      </w:r>
      <w:r>
        <w:rPr>
          <w:rFonts w:ascii="宋体" w:eastAsia="方正仿宋_GBK" w:hAnsi="宋体" w:cs="方正仿宋_GBK" w:hint="eastAsia"/>
          <w:sz w:val="28"/>
          <w:szCs w:val="28"/>
        </w:rPr>
        <w:t>无</w:t>
      </w:r>
    </w:p>
    <w:p w14:paraId="0AED08BE"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年检周期：</w:t>
      </w:r>
      <w:r>
        <w:rPr>
          <w:rFonts w:ascii="宋体" w:eastAsia="方正仿宋_GBK" w:hAnsi="宋体" w:cs="方正仿宋_GBK" w:hint="eastAsia"/>
          <w:sz w:val="28"/>
          <w:szCs w:val="28"/>
        </w:rPr>
        <w:t>无</w:t>
      </w:r>
    </w:p>
    <w:p w14:paraId="4275218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年检是否要求报送材料：</w:t>
      </w:r>
      <w:r>
        <w:rPr>
          <w:rFonts w:ascii="宋体" w:eastAsia="方正仿宋_GBK" w:hAnsi="宋体" w:cs="方正仿宋_GBK" w:hint="eastAsia"/>
          <w:sz w:val="28"/>
          <w:szCs w:val="28"/>
        </w:rPr>
        <w:t>无</w:t>
      </w:r>
    </w:p>
    <w:p w14:paraId="22946DAC"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年检报送材料名称：</w:t>
      </w:r>
      <w:r>
        <w:rPr>
          <w:rFonts w:ascii="宋体" w:eastAsia="方正仿宋_GBK" w:hAnsi="宋体" w:cs="方正仿宋_GBK" w:hint="eastAsia"/>
          <w:sz w:val="28"/>
          <w:szCs w:val="28"/>
        </w:rPr>
        <w:t>无</w:t>
      </w:r>
    </w:p>
    <w:p w14:paraId="33401E5A"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6.</w:t>
      </w:r>
      <w:r>
        <w:rPr>
          <w:rFonts w:ascii="宋体" w:eastAsia="仿宋GB2312" w:hAnsi="宋体" w:hint="eastAsia"/>
          <w:b/>
          <w:bCs/>
          <w:sz w:val="28"/>
          <w:szCs w:val="28"/>
        </w:rPr>
        <w:t>年检是否收费：</w:t>
      </w:r>
      <w:r>
        <w:rPr>
          <w:rFonts w:ascii="宋体" w:eastAsia="方正仿宋_GBK" w:hAnsi="宋体" w:cs="方正仿宋_GBK" w:hint="eastAsia"/>
          <w:sz w:val="28"/>
          <w:szCs w:val="28"/>
        </w:rPr>
        <w:t>无</w:t>
      </w:r>
    </w:p>
    <w:p w14:paraId="3DD92562"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hint="eastAsia"/>
          <w:b/>
          <w:bCs/>
          <w:sz w:val="28"/>
          <w:szCs w:val="28"/>
        </w:rPr>
        <w:t>年检收费项目的名称、年检收费项目的标准、设定年检收费项目的依据、规定年检项目收费标准的依据：</w:t>
      </w:r>
      <w:r>
        <w:rPr>
          <w:rFonts w:ascii="宋体" w:eastAsia="方正仿宋_GBK" w:hAnsi="宋体" w:cs="方正仿宋_GBK" w:hint="eastAsia"/>
          <w:sz w:val="28"/>
          <w:szCs w:val="28"/>
        </w:rPr>
        <w:t>无</w:t>
      </w:r>
    </w:p>
    <w:p w14:paraId="4E7BED67"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hint="eastAsia"/>
          <w:b/>
          <w:bCs/>
          <w:sz w:val="28"/>
          <w:szCs w:val="28"/>
        </w:rPr>
        <w:t>通过年检的证明或者标志：</w:t>
      </w:r>
      <w:r>
        <w:rPr>
          <w:rFonts w:ascii="宋体" w:eastAsia="方正仿宋_GBK" w:hAnsi="宋体" w:cs="方正仿宋_GBK" w:hint="eastAsia"/>
          <w:sz w:val="28"/>
          <w:szCs w:val="28"/>
        </w:rPr>
        <w:t>无</w:t>
      </w:r>
    </w:p>
    <w:p w14:paraId="034F693B"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十三、行政许可后年报</w:t>
      </w:r>
    </w:p>
    <w:p w14:paraId="1884A3A0"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b/>
          <w:bCs/>
          <w:sz w:val="28"/>
          <w:szCs w:val="28"/>
        </w:rPr>
        <w:t>有无年报要求</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3385E487"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lastRenderedPageBreak/>
        <w:t>2.</w:t>
      </w:r>
      <w:r>
        <w:rPr>
          <w:rFonts w:ascii="宋体" w:eastAsia="仿宋GB2312" w:hAnsi="宋体"/>
          <w:b/>
          <w:bCs/>
          <w:sz w:val="28"/>
          <w:szCs w:val="28"/>
        </w:rPr>
        <w:t>年报报送材料名称</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329CF0C0" w14:textId="77777777" w:rsidR="00A523F8" w:rsidRDefault="00000000">
      <w:pPr>
        <w:spacing w:line="540" w:lineRule="exact"/>
        <w:ind w:firstLineChars="200" w:firstLine="562"/>
        <w:outlineLvl w:val="2"/>
        <w:rPr>
          <w:rFonts w:ascii="宋体" w:eastAsia="方正仿宋_GBK" w:hAnsi="宋体" w:cs="方正仿宋_GBK" w:hint="eastAsia"/>
          <w:sz w:val="28"/>
          <w:szCs w:val="28"/>
        </w:rPr>
      </w:pPr>
      <w:r>
        <w:rPr>
          <w:rFonts w:ascii="宋体" w:eastAsia="仿宋GB2312" w:hAnsi="宋体" w:hint="eastAsia"/>
          <w:b/>
          <w:bCs/>
          <w:sz w:val="28"/>
          <w:szCs w:val="28"/>
        </w:rPr>
        <w:t>3.</w:t>
      </w:r>
      <w:r>
        <w:rPr>
          <w:rFonts w:ascii="宋体" w:eastAsia="仿宋GB2312" w:hAnsi="宋体"/>
          <w:b/>
          <w:bCs/>
          <w:sz w:val="28"/>
          <w:szCs w:val="28"/>
        </w:rPr>
        <w:t>设定年报要求的依据</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49CCCA32"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b/>
          <w:bCs/>
          <w:sz w:val="28"/>
          <w:szCs w:val="28"/>
        </w:rPr>
        <w:t>年报周期</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5075AED7"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十四、监管主体</w:t>
      </w:r>
    </w:p>
    <w:p w14:paraId="4DC13D4E"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县级水行政主管部门</w:t>
      </w:r>
    </w:p>
    <w:p w14:paraId="0959B2F4"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十五、备注</w:t>
      </w:r>
    </w:p>
    <w:p w14:paraId="5132F768" w14:textId="77777777" w:rsidR="00A523F8" w:rsidRDefault="00A523F8">
      <w:pPr>
        <w:spacing w:line="540" w:lineRule="exact"/>
        <w:outlineLvl w:val="1"/>
        <w:rPr>
          <w:rFonts w:ascii="宋体" w:eastAsia="黑体" w:hAnsi="宋体" w:hint="eastAsia"/>
          <w:sz w:val="28"/>
          <w:szCs w:val="28"/>
        </w:rPr>
      </w:pPr>
    </w:p>
    <w:p w14:paraId="2B4A3689" w14:textId="77777777" w:rsidR="00A523F8" w:rsidRDefault="00A523F8">
      <w:pPr>
        <w:spacing w:line="540" w:lineRule="exact"/>
        <w:outlineLvl w:val="1"/>
        <w:rPr>
          <w:rFonts w:ascii="宋体" w:eastAsia="黑体" w:hAnsi="宋体" w:hint="eastAsia"/>
          <w:sz w:val="28"/>
          <w:szCs w:val="28"/>
        </w:rPr>
      </w:pPr>
    </w:p>
    <w:p w14:paraId="591AF2DF" w14:textId="77777777" w:rsidR="00A523F8" w:rsidRDefault="00A523F8">
      <w:pPr>
        <w:spacing w:line="540" w:lineRule="exact"/>
        <w:outlineLvl w:val="1"/>
        <w:rPr>
          <w:rFonts w:ascii="宋体" w:eastAsia="黑体" w:hAnsi="宋体" w:hint="eastAsia"/>
          <w:sz w:val="28"/>
          <w:szCs w:val="28"/>
        </w:rPr>
      </w:pPr>
    </w:p>
    <w:p w14:paraId="79E42B53" w14:textId="77777777" w:rsidR="00A523F8" w:rsidRDefault="00A523F8">
      <w:pPr>
        <w:spacing w:line="540" w:lineRule="exact"/>
        <w:outlineLvl w:val="1"/>
        <w:rPr>
          <w:rFonts w:ascii="宋体" w:eastAsia="黑体" w:hAnsi="宋体" w:hint="eastAsia"/>
          <w:sz w:val="28"/>
          <w:szCs w:val="28"/>
        </w:rPr>
      </w:pPr>
    </w:p>
    <w:p w14:paraId="415F18F2" w14:textId="77777777" w:rsidR="00A523F8" w:rsidRDefault="00A523F8">
      <w:pPr>
        <w:spacing w:line="540" w:lineRule="exact"/>
        <w:outlineLvl w:val="1"/>
        <w:rPr>
          <w:rFonts w:ascii="宋体" w:eastAsia="黑体" w:hAnsi="宋体" w:hint="eastAsia"/>
          <w:sz w:val="28"/>
          <w:szCs w:val="28"/>
        </w:rPr>
      </w:pPr>
    </w:p>
    <w:p w14:paraId="784CD740" w14:textId="77777777" w:rsidR="00A523F8" w:rsidRDefault="00000000">
      <w:pPr>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t>生产建设项目水土保持方案报告表审批</w:t>
      </w:r>
    </w:p>
    <w:p w14:paraId="36EA9C33" w14:textId="77777777" w:rsidR="00A523F8" w:rsidRDefault="00000000">
      <w:pPr>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t>（县级权限）（变更申请）</w:t>
      </w:r>
    </w:p>
    <w:p w14:paraId="6177245F" w14:textId="77777777" w:rsidR="00A523F8" w:rsidRDefault="00000000">
      <w:pPr>
        <w:jc w:val="center"/>
        <w:rPr>
          <w:rFonts w:ascii="宋体" w:eastAsia="方正小标宋_GBK" w:hAnsi="宋体" w:cs="方正小标宋_GBK" w:hint="eastAsia"/>
          <w:sz w:val="40"/>
          <w:szCs w:val="40"/>
        </w:rPr>
      </w:pPr>
      <w:r>
        <w:rPr>
          <w:rFonts w:ascii="宋体" w:eastAsia="方正小标宋_GBK" w:hAnsi="宋体" w:cs="方正小标宋_GBK" w:hint="eastAsia"/>
          <w:sz w:val="40"/>
          <w:szCs w:val="40"/>
        </w:rPr>
        <w:t>【</w:t>
      </w:r>
      <w:r>
        <w:rPr>
          <w:rFonts w:ascii="宋体" w:eastAsia="方正小标宋_GBK" w:hAnsi="宋体" w:cs="方正小标宋_GBK" w:hint="eastAsia"/>
          <w:sz w:val="40"/>
          <w:szCs w:val="40"/>
        </w:rPr>
        <w:t>00011910600802</w:t>
      </w:r>
      <w:r>
        <w:rPr>
          <w:rFonts w:ascii="宋体" w:eastAsia="方正小标宋_GBK" w:hAnsi="宋体" w:cs="方正小标宋_GBK" w:hint="eastAsia"/>
          <w:sz w:val="40"/>
          <w:szCs w:val="40"/>
        </w:rPr>
        <w:t>】</w:t>
      </w:r>
    </w:p>
    <w:p w14:paraId="32BB342B"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一、基本要素</w:t>
      </w:r>
    </w:p>
    <w:p w14:paraId="52CD1F6D"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b/>
          <w:bCs/>
          <w:sz w:val="28"/>
          <w:szCs w:val="28"/>
        </w:rPr>
        <w:t>行政许可事项名称</w:t>
      </w:r>
      <w:r>
        <w:rPr>
          <w:rFonts w:ascii="宋体" w:eastAsia="仿宋GB2312" w:hAnsi="宋体" w:hint="eastAsia"/>
          <w:b/>
          <w:bCs/>
          <w:sz w:val="28"/>
          <w:szCs w:val="28"/>
        </w:rPr>
        <w:t>及编码</w:t>
      </w:r>
    </w:p>
    <w:p w14:paraId="223B6F38" w14:textId="77777777" w:rsidR="00A523F8" w:rsidRDefault="00000000">
      <w:pPr>
        <w:spacing w:line="360" w:lineRule="auto"/>
        <w:ind w:firstLineChars="200" w:firstLine="560"/>
        <w:rPr>
          <w:rFonts w:ascii="宋体" w:eastAsia="仿宋" w:hAnsi="宋体" w:cs="仿宋" w:hint="eastAsia"/>
          <w:sz w:val="28"/>
          <w:szCs w:val="28"/>
        </w:rPr>
      </w:pPr>
      <w:r>
        <w:rPr>
          <w:rFonts w:ascii="宋体" w:eastAsia="方正仿宋_GBK" w:hAnsi="宋体" w:cs="方正仿宋_GBK" w:hint="eastAsia"/>
          <w:sz w:val="28"/>
          <w:szCs w:val="28"/>
        </w:rPr>
        <w:t>生产建设项目水土保持方案审批【</w:t>
      </w:r>
      <w:r>
        <w:rPr>
          <w:rFonts w:ascii="宋体" w:eastAsia="方正仿宋_GBK" w:hAnsi="宋体" w:cs="方正仿宋_GBK" w:hint="eastAsia"/>
          <w:sz w:val="28"/>
          <w:szCs w:val="28"/>
        </w:rPr>
        <w:t>00011910600Y</w:t>
      </w:r>
      <w:r>
        <w:rPr>
          <w:rFonts w:ascii="宋体" w:eastAsia="方正仿宋_GBK" w:hAnsi="宋体" w:cs="方正仿宋_GBK" w:hint="eastAsia"/>
          <w:sz w:val="28"/>
          <w:szCs w:val="28"/>
        </w:rPr>
        <w:t>】</w:t>
      </w:r>
    </w:p>
    <w:p w14:paraId="5D2669EB"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b/>
          <w:bCs/>
          <w:sz w:val="28"/>
          <w:szCs w:val="28"/>
        </w:rPr>
        <w:t>行政许可</w:t>
      </w:r>
      <w:r>
        <w:rPr>
          <w:rFonts w:ascii="宋体" w:eastAsia="仿宋GB2312" w:hAnsi="宋体" w:hint="eastAsia"/>
          <w:b/>
          <w:bCs/>
          <w:sz w:val="28"/>
          <w:szCs w:val="28"/>
        </w:rPr>
        <w:t>事项子项名称及编码</w:t>
      </w:r>
    </w:p>
    <w:p w14:paraId="25BA4D84" w14:textId="77777777" w:rsidR="00A523F8" w:rsidRDefault="00000000">
      <w:pPr>
        <w:spacing w:line="360" w:lineRule="auto"/>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生产建设项目水土保持方案报告表审批（县级权限）【</w:t>
      </w:r>
      <w:r>
        <w:rPr>
          <w:rFonts w:ascii="宋体" w:eastAsia="方正仿宋_GBK" w:hAnsi="宋体" w:cs="方正仿宋_GBK" w:hint="eastAsia"/>
          <w:sz w:val="28"/>
          <w:szCs w:val="28"/>
        </w:rPr>
        <w:t>000119106008</w:t>
      </w:r>
      <w:r>
        <w:rPr>
          <w:rFonts w:ascii="宋体" w:eastAsia="方正仿宋_GBK" w:hAnsi="宋体" w:cs="方正仿宋_GBK" w:hint="eastAsia"/>
          <w:sz w:val="28"/>
          <w:szCs w:val="28"/>
        </w:rPr>
        <w:t>】</w:t>
      </w:r>
    </w:p>
    <w:p w14:paraId="773C7F11"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3.</w:t>
      </w:r>
      <w:r>
        <w:rPr>
          <w:rFonts w:ascii="宋体" w:eastAsia="仿宋GB2312" w:hAnsi="宋体" w:hint="eastAsia"/>
          <w:b/>
          <w:bCs/>
          <w:sz w:val="28"/>
          <w:szCs w:val="28"/>
        </w:rPr>
        <w:t>行政许可事项业务办理项名称及编码</w:t>
      </w:r>
    </w:p>
    <w:p w14:paraId="66E39F44" w14:textId="77777777" w:rsidR="00A523F8" w:rsidRDefault="00000000">
      <w:pPr>
        <w:spacing w:line="360" w:lineRule="auto"/>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生产建设项目水土保持方案报告表审批（县级权限）（变更申请）</w:t>
      </w:r>
      <w:r>
        <w:rPr>
          <w:rFonts w:ascii="宋体" w:eastAsia="方正仿宋_GBK" w:hAnsi="宋体" w:cs="方正仿宋_GBK" w:hint="eastAsia"/>
          <w:sz w:val="28"/>
          <w:szCs w:val="28"/>
        </w:rPr>
        <w:t>(00011910600802)</w:t>
      </w:r>
    </w:p>
    <w:p w14:paraId="4561E9B7" w14:textId="77777777" w:rsidR="00A523F8" w:rsidRDefault="00000000">
      <w:pPr>
        <w:spacing w:line="360" w:lineRule="auto"/>
        <w:ind w:firstLineChars="200" w:firstLine="562"/>
        <w:rPr>
          <w:rFonts w:ascii="宋体" w:eastAsia="仿宋GB2312" w:hAnsi="宋体" w:hint="eastAsia"/>
          <w:b/>
          <w:bCs/>
          <w:sz w:val="28"/>
          <w:szCs w:val="28"/>
        </w:rPr>
      </w:pPr>
      <w:r>
        <w:rPr>
          <w:rFonts w:ascii="宋体" w:eastAsia="仿宋GB2312" w:hAnsi="宋体" w:hint="eastAsia"/>
          <w:b/>
          <w:bCs/>
          <w:sz w:val="28"/>
          <w:szCs w:val="28"/>
        </w:rPr>
        <w:t>4.</w:t>
      </w:r>
      <w:r>
        <w:rPr>
          <w:rFonts w:ascii="宋体" w:eastAsia="仿宋GB2312" w:hAnsi="宋体" w:hint="eastAsia"/>
          <w:b/>
          <w:bCs/>
          <w:sz w:val="28"/>
          <w:szCs w:val="28"/>
        </w:rPr>
        <w:t>设定依据</w:t>
      </w:r>
    </w:p>
    <w:p w14:paraId="584FEE8A"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lastRenderedPageBreak/>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）《中华人民共和国水土保持法》第</w:t>
      </w:r>
      <w:r>
        <w:rPr>
          <w:rFonts w:ascii="宋体" w:eastAsia="方正仿宋_GBK" w:hAnsi="宋体" w:cs="方正仿宋_GBK" w:hint="eastAsia"/>
          <w:sz w:val="28"/>
          <w:szCs w:val="28"/>
        </w:rPr>
        <w:t>25</w:t>
      </w:r>
      <w:r>
        <w:rPr>
          <w:rFonts w:ascii="宋体" w:eastAsia="方正仿宋_GBK" w:hAnsi="宋体" w:cs="方正仿宋_GBK" w:hint="eastAsia"/>
          <w:sz w:val="28"/>
          <w:szCs w:val="28"/>
        </w:rPr>
        <w:t>条</w:t>
      </w:r>
    </w:p>
    <w:p w14:paraId="0D7F14E7"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2</w:t>
      </w: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7</w:t>
      </w:r>
      <w:r>
        <w:rPr>
          <w:rFonts w:ascii="宋体" w:eastAsia="方正仿宋_GBK" w:hAnsi="宋体" w:cs="方正仿宋_GBK" w:hint="eastAsia"/>
          <w:sz w:val="28"/>
          <w:szCs w:val="28"/>
        </w:rPr>
        <w:t>条、第</w:t>
      </w:r>
      <w:r>
        <w:rPr>
          <w:rFonts w:ascii="宋体" w:eastAsia="方正仿宋_GBK" w:hAnsi="宋体" w:cs="方正仿宋_GBK" w:hint="eastAsia"/>
          <w:sz w:val="28"/>
          <w:szCs w:val="28"/>
        </w:rPr>
        <w:t>9</w:t>
      </w:r>
      <w:r>
        <w:rPr>
          <w:rFonts w:ascii="宋体" w:eastAsia="方正仿宋_GBK" w:hAnsi="宋体" w:cs="方正仿宋_GBK" w:hint="eastAsia"/>
          <w:sz w:val="28"/>
          <w:szCs w:val="28"/>
        </w:rPr>
        <w:t>条</w:t>
      </w:r>
    </w:p>
    <w:p w14:paraId="5F51A38E"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5.</w:t>
      </w:r>
      <w:r>
        <w:rPr>
          <w:rFonts w:ascii="宋体" w:eastAsia="仿宋GB2312" w:hAnsi="宋体" w:hint="eastAsia"/>
          <w:b/>
          <w:bCs/>
          <w:sz w:val="28"/>
          <w:szCs w:val="28"/>
        </w:rPr>
        <w:t>实施依据</w:t>
      </w:r>
    </w:p>
    <w:p w14:paraId="59FC5CEB"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）《中华人民共和国水土保持法》第</w:t>
      </w:r>
      <w:r>
        <w:rPr>
          <w:rFonts w:ascii="宋体" w:eastAsia="方正仿宋_GBK" w:hAnsi="宋体" w:cs="方正仿宋_GBK"/>
          <w:sz w:val="28"/>
          <w:szCs w:val="28"/>
        </w:rPr>
        <w:t>25</w:t>
      </w:r>
      <w:r>
        <w:rPr>
          <w:rFonts w:ascii="宋体" w:eastAsia="方正仿宋_GBK" w:hAnsi="宋体" w:cs="方正仿宋_GBK"/>
          <w:sz w:val="28"/>
          <w:szCs w:val="28"/>
        </w:rPr>
        <w:t>条、第</w:t>
      </w:r>
      <w:r>
        <w:rPr>
          <w:rFonts w:ascii="宋体" w:eastAsia="方正仿宋_GBK" w:hAnsi="宋体" w:cs="方正仿宋_GBK"/>
          <w:sz w:val="28"/>
          <w:szCs w:val="28"/>
        </w:rPr>
        <w:t>26</w:t>
      </w:r>
      <w:r>
        <w:rPr>
          <w:rFonts w:ascii="宋体" w:eastAsia="方正仿宋_GBK" w:hAnsi="宋体" w:cs="方正仿宋_GBK"/>
          <w:sz w:val="28"/>
          <w:szCs w:val="28"/>
        </w:rPr>
        <w:t>条</w:t>
      </w:r>
    </w:p>
    <w:p w14:paraId="41859783"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w:t>
      </w:r>
    </w:p>
    <w:p w14:paraId="3D1244E5"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00E9E9E6"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4</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28BED4D4"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5</w:t>
      </w:r>
      <w:r>
        <w:rPr>
          <w:rFonts w:ascii="宋体" w:eastAsia="方正仿宋_GBK" w:hAnsi="宋体" w:cs="方正仿宋_GBK"/>
          <w:sz w:val="28"/>
          <w:szCs w:val="28"/>
        </w:rPr>
        <w:t>）《水利部办公厅关于进一步优化开发区内生产建设项目水土保持管理工作的意见》（办水保〔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235</w:t>
      </w:r>
      <w:r>
        <w:rPr>
          <w:rFonts w:ascii="宋体" w:eastAsia="方正仿宋_GBK" w:hAnsi="宋体" w:cs="方正仿宋_GBK"/>
          <w:sz w:val="28"/>
          <w:szCs w:val="28"/>
        </w:rPr>
        <w:t>号）</w:t>
      </w:r>
    </w:p>
    <w:p w14:paraId="3BF78C4E"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6.</w:t>
      </w:r>
      <w:r>
        <w:rPr>
          <w:rFonts w:ascii="宋体" w:eastAsia="仿宋GB2312" w:hAnsi="宋体" w:hint="eastAsia"/>
          <w:b/>
          <w:bCs/>
          <w:sz w:val="28"/>
          <w:szCs w:val="28"/>
        </w:rPr>
        <w:t>监管依据</w:t>
      </w:r>
    </w:p>
    <w:p w14:paraId="22CE4FA9"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）《中华人民共和国水土保持法》第</w:t>
      </w:r>
      <w:r>
        <w:rPr>
          <w:rFonts w:ascii="宋体" w:eastAsia="方正仿宋_GBK" w:hAnsi="宋体" w:cs="方正仿宋_GBK"/>
          <w:sz w:val="28"/>
          <w:szCs w:val="28"/>
        </w:rPr>
        <w:t>29</w:t>
      </w:r>
      <w:r>
        <w:rPr>
          <w:rFonts w:ascii="宋体" w:eastAsia="方正仿宋_GBK" w:hAnsi="宋体" w:cs="方正仿宋_GBK"/>
          <w:sz w:val="28"/>
          <w:szCs w:val="28"/>
        </w:rPr>
        <w:t>条、第</w:t>
      </w:r>
      <w:r>
        <w:rPr>
          <w:rFonts w:ascii="宋体" w:eastAsia="方正仿宋_GBK" w:hAnsi="宋体" w:cs="方正仿宋_GBK"/>
          <w:sz w:val="28"/>
          <w:szCs w:val="28"/>
        </w:rPr>
        <w:t>53</w:t>
      </w:r>
      <w:r>
        <w:rPr>
          <w:rFonts w:ascii="宋体" w:eastAsia="方正仿宋_GBK" w:hAnsi="宋体" w:cs="方正仿宋_GBK"/>
          <w:sz w:val="28"/>
          <w:szCs w:val="28"/>
        </w:rPr>
        <w:t>条、第</w:t>
      </w:r>
      <w:r>
        <w:rPr>
          <w:rFonts w:ascii="宋体" w:eastAsia="方正仿宋_GBK" w:hAnsi="宋体" w:cs="方正仿宋_GBK"/>
          <w:sz w:val="28"/>
          <w:szCs w:val="28"/>
        </w:rPr>
        <w:t>55</w:t>
      </w:r>
      <w:r>
        <w:rPr>
          <w:rFonts w:ascii="宋体" w:eastAsia="方正仿宋_GBK" w:hAnsi="宋体" w:cs="方正仿宋_GBK"/>
          <w:sz w:val="28"/>
          <w:szCs w:val="28"/>
        </w:rPr>
        <w:t>条</w:t>
      </w:r>
    </w:p>
    <w:p w14:paraId="5FD2D4EB"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）《中华人民共和国水土保持法实施条例》第</w:t>
      </w:r>
      <w:r>
        <w:rPr>
          <w:rFonts w:ascii="宋体" w:eastAsia="方正仿宋_GBK" w:hAnsi="宋体" w:cs="方正仿宋_GBK"/>
          <w:sz w:val="28"/>
          <w:szCs w:val="28"/>
        </w:rPr>
        <w:t>25</w:t>
      </w:r>
      <w:r>
        <w:rPr>
          <w:rFonts w:ascii="宋体" w:eastAsia="方正仿宋_GBK" w:hAnsi="宋体" w:cs="方正仿宋_GBK"/>
          <w:sz w:val="28"/>
          <w:szCs w:val="28"/>
        </w:rPr>
        <w:t>条</w:t>
      </w:r>
    </w:p>
    <w:p w14:paraId="363F22FF"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30</w:t>
      </w:r>
      <w:r>
        <w:rPr>
          <w:rFonts w:ascii="宋体" w:eastAsia="方正仿宋_GBK" w:hAnsi="宋体" w:cs="方正仿宋_GBK"/>
          <w:sz w:val="28"/>
          <w:szCs w:val="28"/>
        </w:rPr>
        <w:t>条</w:t>
      </w:r>
    </w:p>
    <w:p w14:paraId="2F2E727F"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4</w:t>
      </w:r>
      <w:r>
        <w:rPr>
          <w:rFonts w:ascii="宋体" w:eastAsia="方正仿宋_GBK" w:hAnsi="宋体" w:cs="方正仿宋_GBK"/>
          <w:sz w:val="28"/>
          <w:szCs w:val="28"/>
        </w:rPr>
        <w:t>）《云南省水土保持条例》第</w:t>
      </w:r>
      <w:r>
        <w:rPr>
          <w:rFonts w:ascii="宋体" w:eastAsia="方正仿宋_GBK" w:hAnsi="宋体" w:cs="方正仿宋_GBK"/>
          <w:sz w:val="28"/>
          <w:szCs w:val="28"/>
        </w:rPr>
        <w:t>18</w:t>
      </w:r>
      <w:r>
        <w:rPr>
          <w:rFonts w:ascii="宋体" w:eastAsia="方正仿宋_GBK" w:hAnsi="宋体" w:cs="方正仿宋_GBK"/>
          <w:sz w:val="28"/>
          <w:szCs w:val="28"/>
        </w:rPr>
        <w:t>条、第</w:t>
      </w:r>
      <w:r>
        <w:rPr>
          <w:rFonts w:ascii="宋体" w:eastAsia="方正仿宋_GBK" w:hAnsi="宋体" w:cs="方正仿宋_GBK"/>
          <w:sz w:val="28"/>
          <w:szCs w:val="28"/>
        </w:rPr>
        <w:t>19</w:t>
      </w:r>
      <w:r>
        <w:rPr>
          <w:rFonts w:ascii="宋体" w:eastAsia="方正仿宋_GBK" w:hAnsi="宋体" w:cs="方正仿宋_GBK"/>
          <w:sz w:val="28"/>
          <w:szCs w:val="28"/>
        </w:rPr>
        <w:t>条、第</w:t>
      </w:r>
      <w:r>
        <w:rPr>
          <w:rFonts w:ascii="宋体" w:eastAsia="方正仿宋_GBK" w:hAnsi="宋体" w:cs="方正仿宋_GBK"/>
          <w:sz w:val="28"/>
          <w:szCs w:val="28"/>
        </w:rPr>
        <w:t>20</w:t>
      </w:r>
      <w:r>
        <w:rPr>
          <w:rFonts w:ascii="宋体" w:eastAsia="方正仿宋_GBK" w:hAnsi="宋体" w:cs="方正仿宋_GBK"/>
          <w:sz w:val="28"/>
          <w:szCs w:val="28"/>
        </w:rPr>
        <w:t>条、第</w:t>
      </w:r>
      <w:r>
        <w:rPr>
          <w:rFonts w:ascii="宋体" w:eastAsia="方正仿宋_GBK" w:hAnsi="宋体" w:cs="方正仿宋_GBK"/>
          <w:sz w:val="28"/>
          <w:szCs w:val="28"/>
        </w:rPr>
        <w:t>21</w:t>
      </w:r>
      <w:r>
        <w:rPr>
          <w:rFonts w:ascii="宋体" w:eastAsia="方正仿宋_GBK" w:hAnsi="宋体" w:cs="方正仿宋_GBK"/>
          <w:sz w:val="28"/>
          <w:szCs w:val="28"/>
        </w:rPr>
        <w:t>条</w:t>
      </w:r>
    </w:p>
    <w:p w14:paraId="23EB2E28"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5</w:t>
      </w:r>
      <w:r>
        <w:rPr>
          <w:rFonts w:ascii="宋体" w:eastAsia="方正仿宋_GBK" w:hAnsi="宋体" w:cs="方正仿宋_GBK"/>
          <w:sz w:val="28"/>
          <w:szCs w:val="28"/>
        </w:rPr>
        <w:t>）《水利部办公厅关于印发</w:t>
      </w:r>
      <w:r>
        <w:rPr>
          <w:rFonts w:ascii="宋体" w:eastAsia="方正仿宋_GBK" w:hAnsi="宋体" w:cs="方正仿宋_GBK"/>
          <w:sz w:val="28"/>
          <w:szCs w:val="28"/>
        </w:rPr>
        <w:t>&lt;</w:t>
      </w:r>
      <w:r>
        <w:rPr>
          <w:rFonts w:ascii="宋体" w:eastAsia="方正仿宋_GBK" w:hAnsi="宋体" w:cs="方正仿宋_GBK"/>
          <w:sz w:val="28"/>
          <w:szCs w:val="28"/>
        </w:rPr>
        <w:t>水利部流域管理机构生产建设项目水土保持监督检查办法（试行）</w:t>
      </w:r>
      <w:r>
        <w:rPr>
          <w:rFonts w:ascii="宋体" w:eastAsia="方正仿宋_GBK" w:hAnsi="宋体" w:cs="方正仿宋_GBK"/>
          <w:sz w:val="28"/>
          <w:szCs w:val="28"/>
        </w:rPr>
        <w:t>&gt;</w:t>
      </w:r>
      <w:r>
        <w:rPr>
          <w:rFonts w:ascii="宋体" w:eastAsia="方正仿宋_GBK" w:hAnsi="宋体" w:cs="方正仿宋_GBK"/>
          <w:sz w:val="28"/>
          <w:szCs w:val="28"/>
        </w:rPr>
        <w:t>的通知》（办水保〔</w:t>
      </w:r>
      <w:r>
        <w:rPr>
          <w:rFonts w:ascii="宋体" w:eastAsia="方正仿宋_GBK" w:hAnsi="宋体" w:cs="方正仿宋_GBK"/>
          <w:sz w:val="28"/>
          <w:szCs w:val="28"/>
        </w:rPr>
        <w:t>2015</w:t>
      </w:r>
      <w:r>
        <w:rPr>
          <w:rFonts w:ascii="宋体" w:eastAsia="方正仿宋_GBK" w:hAnsi="宋体" w:cs="方正仿宋_GBK"/>
          <w:sz w:val="28"/>
          <w:szCs w:val="28"/>
        </w:rPr>
        <w:t>〕</w:t>
      </w:r>
      <w:r>
        <w:rPr>
          <w:rFonts w:ascii="宋体" w:eastAsia="方正仿宋_GBK" w:hAnsi="宋体" w:cs="方正仿宋_GBK"/>
          <w:sz w:val="28"/>
          <w:szCs w:val="28"/>
        </w:rPr>
        <w:t>132</w:t>
      </w:r>
      <w:r>
        <w:rPr>
          <w:rFonts w:ascii="宋体" w:eastAsia="方正仿宋_GBK" w:hAnsi="宋体" w:cs="方正仿宋_GBK"/>
          <w:sz w:val="28"/>
          <w:szCs w:val="28"/>
        </w:rPr>
        <w:t>号）</w:t>
      </w:r>
    </w:p>
    <w:p w14:paraId="10567AF8"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6</w:t>
      </w:r>
      <w:r>
        <w:rPr>
          <w:rFonts w:ascii="宋体" w:eastAsia="方正仿宋_GBK" w:hAnsi="宋体" w:cs="方正仿宋_GBK"/>
          <w:sz w:val="28"/>
          <w:szCs w:val="28"/>
        </w:rPr>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60B825AD"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7</w:t>
      </w:r>
      <w:r>
        <w:rPr>
          <w:rFonts w:ascii="宋体" w:eastAsia="方正仿宋_GBK" w:hAnsi="宋体" w:cs="方正仿宋_GBK"/>
          <w:sz w:val="28"/>
          <w:szCs w:val="28"/>
        </w:rPr>
        <w:t>）《水利部办公厅关于印发生产建设项目水土保持监督管理办</w:t>
      </w:r>
      <w:r>
        <w:rPr>
          <w:rFonts w:ascii="宋体" w:eastAsia="方正仿宋_GBK" w:hAnsi="宋体" w:cs="方正仿宋_GBK"/>
          <w:sz w:val="28"/>
          <w:szCs w:val="28"/>
        </w:rPr>
        <w:lastRenderedPageBreak/>
        <w:t>法的通知》（办水保〔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172</w:t>
      </w:r>
      <w:r>
        <w:rPr>
          <w:rFonts w:ascii="宋体" w:eastAsia="方正仿宋_GBK" w:hAnsi="宋体" w:cs="方正仿宋_GBK"/>
          <w:sz w:val="28"/>
          <w:szCs w:val="28"/>
        </w:rPr>
        <w:t>号）</w:t>
      </w:r>
    </w:p>
    <w:p w14:paraId="138A56C9"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8</w:t>
      </w:r>
      <w:r>
        <w:rPr>
          <w:rFonts w:ascii="宋体" w:eastAsia="方正仿宋_GBK" w:hAnsi="宋体" w:cs="方正仿宋_GBK"/>
          <w:sz w:val="28"/>
          <w:szCs w:val="28"/>
        </w:rPr>
        <w:t>）《水利部办公厅关于实施生产建设项目水土保持信用监管</w:t>
      </w:r>
      <w:r>
        <w:rPr>
          <w:rFonts w:ascii="宋体" w:eastAsia="方正仿宋_GBK" w:hAnsi="宋体" w:cs="方正仿宋_GBK"/>
          <w:sz w:val="28"/>
          <w:szCs w:val="28"/>
        </w:rPr>
        <w:t>“</w:t>
      </w:r>
      <w:r>
        <w:rPr>
          <w:rFonts w:ascii="宋体" w:eastAsia="方正仿宋_GBK" w:hAnsi="宋体" w:cs="方正仿宋_GBK"/>
          <w:sz w:val="28"/>
          <w:szCs w:val="28"/>
        </w:rPr>
        <w:t>两单</w:t>
      </w:r>
      <w:r>
        <w:rPr>
          <w:rFonts w:ascii="宋体" w:eastAsia="方正仿宋_GBK" w:hAnsi="宋体" w:cs="方正仿宋_GBK"/>
          <w:sz w:val="28"/>
          <w:szCs w:val="28"/>
        </w:rPr>
        <w:t>”</w:t>
      </w:r>
      <w:r>
        <w:rPr>
          <w:rFonts w:ascii="宋体" w:eastAsia="方正仿宋_GBK" w:hAnsi="宋体" w:cs="方正仿宋_GBK"/>
          <w:sz w:val="28"/>
          <w:szCs w:val="28"/>
        </w:rPr>
        <w:t>制度的通知》（办水保〔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157</w:t>
      </w:r>
      <w:r>
        <w:rPr>
          <w:rFonts w:ascii="宋体" w:eastAsia="方正仿宋_GBK" w:hAnsi="宋体" w:cs="方正仿宋_GBK"/>
          <w:sz w:val="28"/>
          <w:szCs w:val="28"/>
        </w:rPr>
        <w:t>号）</w:t>
      </w:r>
    </w:p>
    <w:p w14:paraId="3D3016F1"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9</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w:t>
      </w:r>
    </w:p>
    <w:p w14:paraId="78ECDEAF"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10</w:t>
      </w:r>
      <w:r>
        <w:rPr>
          <w:rFonts w:ascii="宋体" w:eastAsia="方正仿宋_GBK" w:hAnsi="宋体" w:cs="方正仿宋_GBK"/>
          <w:sz w:val="28"/>
          <w:szCs w:val="28"/>
        </w:rPr>
        <w:t>）《水利部办公厅关于进一步优化开发区内生产建设项目水土保持管理工作的意见》（办水保〔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235</w:t>
      </w:r>
      <w:r>
        <w:rPr>
          <w:rFonts w:ascii="宋体" w:eastAsia="方正仿宋_GBK" w:hAnsi="宋体" w:cs="方正仿宋_GBK"/>
          <w:sz w:val="28"/>
          <w:szCs w:val="28"/>
        </w:rPr>
        <w:t>号）</w:t>
      </w:r>
    </w:p>
    <w:p w14:paraId="3227D630"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11</w:t>
      </w:r>
      <w:r>
        <w:rPr>
          <w:rFonts w:ascii="宋体" w:eastAsia="方正仿宋_GBK" w:hAnsi="宋体" w:cs="方正仿宋_GBK"/>
          <w:sz w:val="28"/>
          <w:szCs w:val="28"/>
        </w:rPr>
        <w:t>）《水利部办公厅关于印发生产建设项目水土保持问题分类和责任追究标准的通知》（办水保函〔</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564</w:t>
      </w:r>
      <w:r>
        <w:rPr>
          <w:rFonts w:ascii="宋体" w:eastAsia="方正仿宋_GBK" w:hAnsi="宋体" w:cs="方正仿宋_GBK"/>
          <w:sz w:val="28"/>
          <w:szCs w:val="28"/>
        </w:rPr>
        <w:t>号）</w:t>
      </w:r>
    </w:p>
    <w:p w14:paraId="3D50B79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b/>
          <w:bCs/>
          <w:sz w:val="28"/>
          <w:szCs w:val="28"/>
        </w:rPr>
        <w:t>实施机关</w:t>
      </w:r>
      <w:r>
        <w:rPr>
          <w:rFonts w:ascii="宋体" w:eastAsia="仿宋GB2312" w:hAnsi="宋体" w:hint="eastAsia"/>
          <w:b/>
          <w:bCs/>
          <w:sz w:val="28"/>
          <w:szCs w:val="28"/>
        </w:rPr>
        <w:t>：</w:t>
      </w:r>
      <w:proofErr w:type="gramStart"/>
      <w:r>
        <w:rPr>
          <w:rFonts w:ascii="宋体" w:eastAsia="方正仿宋_GBK" w:hAnsi="宋体" w:cs="方正仿宋_GBK" w:hint="eastAsia"/>
          <w:sz w:val="28"/>
          <w:szCs w:val="28"/>
        </w:rPr>
        <w:t>石林县水务</w:t>
      </w:r>
      <w:proofErr w:type="gramEnd"/>
      <w:r>
        <w:rPr>
          <w:rFonts w:ascii="宋体" w:eastAsia="方正仿宋_GBK" w:hAnsi="宋体" w:cs="方正仿宋_GBK" w:hint="eastAsia"/>
          <w:sz w:val="28"/>
          <w:szCs w:val="28"/>
        </w:rPr>
        <w:t>局</w:t>
      </w:r>
    </w:p>
    <w:p w14:paraId="5CA018FC"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b/>
          <w:bCs/>
          <w:sz w:val="28"/>
          <w:szCs w:val="28"/>
        </w:rPr>
        <w:t>审批层级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04EB626D"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9.</w:t>
      </w:r>
      <w:r>
        <w:rPr>
          <w:rFonts w:ascii="宋体" w:eastAsia="仿宋GB2312" w:hAnsi="宋体" w:hint="eastAsia"/>
          <w:b/>
          <w:bCs/>
          <w:sz w:val="28"/>
          <w:szCs w:val="28"/>
        </w:rPr>
        <w:t>行使</w:t>
      </w:r>
      <w:r>
        <w:rPr>
          <w:rFonts w:ascii="宋体" w:eastAsia="仿宋GB2312" w:hAnsi="宋体"/>
          <w:b/>
          <w:bCs/>
          <w:sz w:val="28"/>
          <w:szCs w:val="28"/>
        </w:rPr>
        <w:t>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552BB222"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10.</w:t>
      </w:r>
      <w:r>
        <w:rPr>
          <w:rFonts w:ascii="宋体" w:eastAsia="仿宋GB2312" w:hAnsi="宋体"/>
          <w:b/>
          <w:bCs/>
          <w:sz w:val="28"/>
          <w:szCs w:val="28"/>
        </w:rPr>
        <w:t>是否由审批机关受理</w:t>
      </w:r>
      <w:r>
        <w:rPr>
          <w:rFonts w:ascii="宋体" w:eastAsia="仿宋GB2312" w:hAnsi="宋体" w:hint="eastAsia"/>
          <w:b/>
          <w:bCs/>
          <w:sz w:val="28"/>
          <w:szCs w:val="28"/>
        </w:rPr>
        <w:t>：</w:t>
      </w:r>
      <w:r>
        <w:rPr>
          <w:rFonts w:ascii="宋体" w:eastAsia="方正仿宋_GBK" w:hAnsi="宋体" w:cs="方正仿宋_GBK"/>
          <w:sz w:val="28"/>
          <w:szCs w:val="28"/>
        </w:rPr>
        <w:t>是</w:t>
      </w:r>
    </w:p>
    <w:p w14:paraId="085DA79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11.</w:t>
      </w:r>
      <w:r>
        <w:rPr>
          <w:rFonts w:ascii="宋体" w:eastAsia="仿宋GB2312" w:hAnsi="宋体"/>
          <w:b/>
          <w:bCs/>
          <w:sz w:val="28"/>
          <w:szCs w:val="28"/>
        </w:rPr>
        <w:t>受理层级</w:t>
      </w:r>
      <w:r>
        <w:rPr>
          <w:rFonts w:ascii="宋体" w:eastAsia="仿宋GB2312" w:hAnsi="宋体" w:hint="eastAsia"/>
          <w:b/>
          <w:bCs/>
          <w:sz w:val="28"/>
          <w:szCs w:val="28"/>
        </w:rPr>
        <w:t>：</w:t>
      </w:r>
      <w:r>
        <w:rPr>
          <w:rFonts w:ascii="宋体" w:eastAsia="方正仿宋_GBK" w:hAnsi="宋体" w:cs="方正仿宋_GBK"/>
          <w:sz w:val="28"/>
          <w:szCs w:val="28"/>
        </w:rPr>
        <w:t>县级</w:t>
      </w:r>
    </w:p>
    <w:p w14:paraId="0BF2C1D2"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12.</w:t>
      </w:r>
      <w:r>
        <w:rPr>
          <w:rFonts w:ascii="宋体" w:eastAsia="仿宋GB2312" w:hAnsi="宋体"/>
          <w:b/>
          <w:bCs/>
          <w:sz w:val="28"/>
          <w:szCs w:val="28"/>
        </w:rPr>
        <w:t>是否存在初审环节</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7B023BB9" w14:textId="77777777" w:rsidR="00A523F8" w:rsidRDefault="00000000">
      <w:pPr>
        <w:spacing w:line="600" w:lineRule="exact"/>
        <w:ind w:firstLineChars="200" w:firstLine="562"/>
        <w:rPr>
          <w:rFonts w:ascii="宋体" w:eastAsia="仿宋GB2312" w:hAnsi="宋体" w:hint="eastAsia"/>
          <w:sz w:val="28"/>
          <w:szCs w:val="28"/>
          <w:highlight w:val="yellow"/>
        </w:rPr>
      </w:pPr>
      <w:r>
        <w:rPr>
          <w:rFonts w:ascii="宋体" w:eastAsia="仿宋GB2312" w:hAnsi="宋体" w:hint="eastAsia"/>
          <w:b/>
          <w:bCs/>
          <w:sz w:val="28"/>
          <w:szCs w:val="28"/>
        </w:rPr>
        <w:t>13.</w:t>
      </w:r>
      <w:r>
        <w:rPr>
          <w:rFonts w:ascii="宋体" w:eastAsia="仿宋GB2312" w:hAnsi="宋体"/>
          <w:b/>
          <w:bCs/>
          <w:sz w:val="28"/>
          <w:szCs w:val="28"/>
        </w:rPr>
        <w:t>初审层级</w:t>
      </w:r>
      <w:r>
        <w:rPr>
          <w:rFonts w:ascii="宋体" w:eastAsia="仿宋GB2312" w:hAnsi="宋体" w:hint="eastAsia"/>
          <w:b/>
          <w:bCs/>
          <w:sz w:val="28"/>
          <w:szCs w:val="28"/>
        </w:rPr>
        <w:t>：</w:t>
      </w:r>
      <w:r>
        <w:rPr>
          <w:rFonts w:ascii="宋体" w:eastAsia="方正仿宋_GBK" w:hAnsi="宋体" w:cs="方正仿宋_GBK"/>
          <w:sz w:val="28"/>
          <w:szCs w:val="28"/>
        </w:rPr>
        <w:t>无</w:t>
      </w:r>
    </w:p>
    <w:p w14:paraId="1FBA2F61" w14:textId="77777777" w:rsidR="00A523F8" w:rsidRDefault="00000000">
      <w:pPr>
        <w:spacing w:line="600" w:lineRule="exact"/>
        <w:ind w:firstLineChars="200" w:firstLine="562"/>
        <w:jc w:val="left"/>
        <w:rPr>
          <w:rFonts w:ascii="宋体" w:eastAsia="仿宋GB2312" w:hAnsi="宋体" w:hint="eastAsia"/>
          <w:sz w:val="28"/>
          <w:szCs w:val="28"/>
        </w:rPr>
      </w:pPr>
      <w:r>
        <w:rPr>
          <w:rFonts w:ascii="宋体" w:eastAsia="仿宋GB2312" w:hAnsi="宋体" w:hint="eastAsia"/>
          <w:b/>
          <w:bCs/>
          <w:sz w:val="28"/>
          <w:szCs w:val="28"/>
        </w:rPr>
        <w:t>14.</w:t>
      </w:r>
      <w:r>
        <w:rPr>
          <w:rFonts w:ascii="宋体" w:eastAsia="仿宋GB2312" w:hAnsi="宋体"/>
          <w:b/>
          <w:bCs/>
          <w:sz w:val="28"/>
          <w:szCs w:val="28"/>
        </w:rPr>
        <w:t>对应政务服务事项国家级基本目录名称</w:t>
      </w:r>
      <w:r>
        <w:rPr>
          <w:rFonts w:ascii="宋体" w:eastAsia="仿宋GB2312" w:hAnsi="宋体" w:hint="eastAsia"/>
          <w:b/>
          <w:bCs/>
          <w:sz w:val="28"/>
          <w:szCs w:val="28"/>
        </w:rPr>
        <w:t>：</w:t>
      </w:r>
      <w:r>
        <w:rPr>
          <w:rFonts w:ascii="宋体" w:eastAsia="方正仿宋_GBK" w:hAnsi="宋体" w:cs="方正仿宋_GBK"/>
          <w:sz w:val="28"/>
          <w:szCs w:val="28"/>
        </w:rPr>
        <w:t>生产建设项目水土保持方案审批</w:t>
      </w:r>
    </w:p>
    <w:p w14:paraId="44B869CA"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二、行政许可事项类型</w:t>
      </w:r>
    </w:p>
    <w:p w14:paraId="71BF4425"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条件型</w:t>
      </w:r>
    </w:p>
    <w:p w14:paraId="51A63082"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三、行政许可条件</w:t>
      </w:r>
    </w:p>
    <w:p w14:paraId="6F9FC8CF"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hint="eastAsia"/>
          <w:b/>
          <w:bCs/>
          <w:sz w:val="28"/>
          <w:szCs w:val="28"/>
        </w:rPr>
        <w:t>准予行政许可的条件</w:t>
      </w:r>
    </w:p>
    <w:p w14:paraId="5FE7A861"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水土保持方案应当符合法律法规和标准规范的要求。存在下列情形之一的，不予行政许可决定：（</w:t>
      </w:r>
      <w:r>
        <w:rPr>
          <w:rFonts w:ascii="宋体" w:eastAsia="方正仿宋_GBK" w:hAnsi="宋体" w:cs="方正仿宋_GBK"/>
          <w:sz w:val="28"/>
          <w:szCs w:val="28"/>
        </w:rPr>
        <w:t>1</w:t>
      </w:r>
      <w:r>
        <w:rPr>
          <w:rFonts w:ascii="宋体" w:eastAsia="方正仿宋_GBK" w:hAnsi="宋体" w:cs="方正仿宋_GBK"/>
          <w:sz w:val="28"/>
          <w:szCs w:val="28"/>
        </w:rPr>
        <w:t>）水土流失防治目标、防治责任范</w:t>
      </w:r>
      <w:r>
        <w:rPr>
          <w:rFonts w:ascii="宋体" w:eastAsia="方正仿宋_GBK" w:hAnsi="宋体" w:cs="方正仿宋_GBK"/>
          <w:sz w:val="28"/>
          <w:szCs w:val="28"/>
        </w:rPr>
        <w:lastRenderedPageBreak/>
        <w:t>围不合理的；（</w:t>
      </w:r>
      <w:r>
        <w:rPr>
          <w:rFonts w:ascii="宋体" w:eastAsia="方正仿宋_GBK" w:hAnsi="宋体" w:cs="方正仿宋_GBK"/>
          <w:sz w:val="28"/>
          <w:szCs w:val="28"/>
        </w:rPr>
        <w:t>2</w:t>
      </w:r>
      <w:r>
        <w:rPr>
          <w:rFonts w:ascii="宋体" w:eastAsia="方正仿宋_GBK" w:hAnsi="宋体" w:cs="方正仿宋_GBK"/>
          <w:sz w:val="28"/>
          <w:szCs w:val="28"/>
        </w:rPr>
        <w:t>）弃土弃渣未开展综合利用调查或者综合利用方案不可行，取土场、弃渣场位置不明确、选址不合理的；（</w:t>
      </w:r>
      <w:r>
        <w:rPr>
          <w:rFonts w:ascii="宋体" w:eastAsia="方正仿宋_GBK" w:hAnsi="宋体" w:cs="方正仿宋_GBK"/>
          <w:sz w:val="28"/>
          <w:szCs w:val="28"/>
        </w:rPr>
        <w:t>3</w:t>
      </w:r>
      <w:r>
        <w:rPr>
          <w:rFonts w:ascii="宋体" w:eastAsia="方正仿宋_GBK" w:hAnsi="宋体" w:cs="方正仿宋_GBK"/>
          <w:sz w:val="28"/>
          <w:szCs w:val="28"/>
        </w:rPr>
        <w:t>）表土资源保护利用措施不明确，水土保持措施配置不合理、体系不完整、等级标准不明确的；（</w:t>
      </w:r>
      <w:r>
        <w:rPr>
          <w:rFonts w:ascii="宋体" w:eastAsia="方正仿宋_GBK" w:hAnsi="宋体" w:cs="方正仿宋_GBK"/>
          <w:sz w:val="28"/>
          <w:szCs w:val="28"/>
        </w:rPr>
        <w:t>4</w:t>
      </w:r>
      <w:r>
        <w:rPr>
          <w:rFonts w:ascii="宋体" w:eastAsia="方正仿宋_GBK" w:hAnsi="宋体" w:cs="方正仿宋_GBK"/>
          <w:sz w:val="28"/>
          <w:szCs w:val="28"/>
        </w:rPr>
        <w:t>）生产建设项目选址选线涉及水土流失重点预防区、重点治理区，但未按照水土保持标准、规范等要求优化建设方案、提高水土保持措施等级的；（</w:t>
      </w:r>
      <w:r>
        <w:rPr>
          <w:rFonts w:ascii="宋体" w:eastAsia="方正仿宋_GBK" w:hAnsi="宋体" w:cs="方正仿宋_GBK"/>
          <w:sz w:val="28"/>
          <w:szCs w:val="28"/>
        </w:rPr>
        <w:t>5</w:t>
      </w:r>
      <w:r>
        <w:rPr>
          <w:rFonts w:ascii="宋体" w:eastAsia="方正仿宋_GBK" w:hAnsi="宋体" w:cs="方正仿宋_GBK"/>
          <w:sz w:val="28"/>
          <w:szCs w:val="28"/>
        </w:rPr>
        <w:t>）水土保持方案基础资料数据明显不实，内容存在重大缺陷、遗漏的。</w:t>
      </w:r>
    </w:p>
    <w:p w14:paraId="553382C1"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b/>
          <w:bCs/>
          <w:sz w:val="28"/>
          <w:szCs w:val="28"/>
        </w:rPr>
        <w:t>规定行政许可条件的依据</w:t>
      </w:r>
    </w:p>
    <w:p w14:paraId="342C0712"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15</w:t>
      </w:r>
      <w:r>
        <w:rPr>
          <w:rFonts w:ascii="宋体" w:eastAsia="方正仿宋_GBK" w:hAnsi="宋体" w:cs="方正仿宋_GBK"/>
          <w:sz w:val="28"/>
          <w:szCs w:val="28"/>
        </w:rPr>
        <w:t>条水土保持方案应当符合法律法规和技术标准的要求。存在下列情形之一的，水行政主管部门应当</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不予行政许可的决定：（一）水土流失防治目标、防治责任范围不合理的；（二）弃土弃渣未开展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14:paraId="18181907"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w:t>
      </w:r>
      <w:r>
        <w:rPr>
          <w:rFonts w:ascii="宋体" w:eastAsia="方正仿宋_GBK" w:hAnsi="宋体" w:cs="方正仿宋_GBK"/>
          <w:sz w:val="28"/>
          <w:szCs w:val="28"/>
        </w:rPr>
        <w:t>2</w:t>
      </w: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3</w:t>
      </w:r>
      <w:r>
        <w:rPr>
          <w:rFonts w:ascii="宋体" w:eastAsia="方正仿宋_GBK" w:hAnsi="宋体" w:cs="方正仿宋_GBK"/>
          <w:sz w:val="28"/>
          <w:szCs w:val="28"/>
        </w:rPr>
        <w:t>项：</w:t>
      </w:r>
      <w:r>
        <w:rPr>
          <w:rFonts w:ascii="宋体" w:eastAsia="方正仿宋_GBK" w:hAnsi="宋体" w:cs="方正仿宋_GBK"/>
          <w:sz w:val="28"/>
          <w:szCs w:val="28"/>
        </w:rPr>
        <w:t>……</w:t>
      </w:r>
      <w:r>
        <w:rPr>
          <w:rFonts w:ascii="宋体" w:eastAsia="方正仿宋_GBK" w:hAnsi="宋体" w:cs="方正仿宋_GBK"/>
          <w:sz w:val="28"/>
          <w:szCs w:val="28"/>
        </w:rPr>
        <w:t>审批程序。水行政主管部门（或者其他审批部门）对收到的申请材料，仅进行形式审查。</w:t>
      </w:r>
      <w:r>
        <w:rPr>
          <w:rFonts w:ascii="宋体" w:eastAsia="方正仿宋_GBK" w:hAnsi="宋体" w:cs="方正仿宋_GBK"/>
          <w:sz w:val="28"/>
          <w:szCs w:val="28"/>
        </w:rPr>
        <w:lastRenderedPageBreak/>
        <w:t>对申请材料齐全、格式符合规定要求的，应当在受理后即来即办、现场办结，出具准予许可决定，</w:t>
      </w:r>
      <w:r>
        <w:rPr>
          <w:rFonts w:ascii="宋体" w:eastAsia="方正仿宋_GBK" w:hAnsi="宋体" w:cs="方正仿宋_GBK"/>
          <w:sz w:val="28"/>
          <w:szCs w:val="28"/>
        </w:rPr>
        <w:t>……</w:t>
      </w:r>
      <w:r>
        <w:rPr>
          <w:rFonts w:ascii="宋体" w:eastAsia="方正仿宋_GBK" w:hAnsi="宋体" w:cs="方正仿宋_GBK"/>
          <w:sz w:val="28"/>
          <w:szCs w:val="28"/>
        </w:rPr>
        <w:t>对申请材料不全、不符合规定格式要求的，应当当场一次性告知需补正的材料及要求。对不属于承诺制管理范围的，应当告知申请人按相关规定程序申请办理。</w:t>
      </w:r>
      <w:r>
        <w:rPr>
          <w:rFonts w:ascii="宋体" w:eastAsia="方正仿宋_GBK" w:hAnsi="宋体" w:cs="方正仿宋_GBK"/>
          <w:sz w:val="28"/>
          <w:szCs w:val="28"/>
        </w:rPr>
        <w:t>……</w:t>
      </w:r>
    </w:p>
    <w:p w14:paraId="6F84F310"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四、</w:t>
      </w:r>
      <w:r>
        <w:rPr>
          <w:rFonts w:ascii="宋体" w:eastAsia="黑体" w:hAnsi="宋体"/>
          <w:sz w:val="28"/>
          <w:szCs w:val="28"/>
        </w:rPr>
        <w:t>行政许可服务对象类型</w:t>
      </w:r>
      <w:r>
        <w:rPr>
          <w:rFonts w:ascii="宋体" w:eastAsia="黑体" w:hAnsi="宋体" w:hint="eastAsia"/>
          <w:sz w:val="28"/>
          <w:szCs w:val="28"/>
        </w:rPr>
        <w:t>与改革举措</w:t>
      </w:r>
    </w:p>
    <w:p w14:paraId="5A6D9EA1"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服务对象类型：</w:t>
      </w:r>
      <w:r>
        <w:rPr>
          <w:rFonts w:ascii="宋体" w:eastAsia="方正仿宋_GBK" w:hAnsi="宋体" w:cs="方正仿宋_GBK"/>
          <w:sz w:val="28"/>
          <w:szCs w:val="28"/>
        </w:rPr>
        <w:t>企业法人</w:t>
      </w:r>
      <w:r>
        <w:rPr>
          <w:rFonts w:ascii="宋体" w:eastAsia="方正仿宋_GBK" w:hAnsi="宋体" w:cs="方正仿宋_GBK"/>
          <w:sz w:val="28"/>
          <w:szCs w:val="28"/>
        </w:rPr>
        <w:t>,</w:t>
      </w:r>
      <w:r>
        <w:rPr>
          <w:rFonts w:ascii="宋体" w:eastAsia="方正仿宋_GBK" w:hAnsi="宋体" w:cs="方正仿宋_GBK"/>
          <w:sz w:val="28"/>
          <w:szCs w:val="28"/>
        </w:rPr>
        <w:t>事业单位法人</w:t>
      </w:r>
      <w:r>
        <w:rPr>
          <w:rFonts w:ascii="宋体" w:eastAsia="方正仿宋_GBK" w:hAnsi="宋体" w:cs="方正仿宋_GBK"/>
          <w:sz w:val="28"/>
          <w:szCs w:val="28"/>
        </w:rPr>
        <w:t>,</w:t>
      </w:r>
      <w:r>
        <w:rPr>
          <w:rFonts w:ascii="宋体" w:eastAsia="方正仿宋_GBK" w:hAnsi="宋体" w:cs="方正仿宋_GBK"/>
          <w:sz w:val="28"/>
          <w:szCs w:val="28"/>
        </w:rPr>
        <w:t>社会组织法人</w:t>
      </w:r>
      <w:r>
        <w:rPr>
          <w:rFonts w:ascii="宋体" w:eastAsia="方正仿宋_GBK" w:hAnsi="宋体" w:cs="方正仿宋_GBK"/>
          <w:sz w:val="28"/>
          <w:szCs w:val="28"/>
        </w:rPr>
        <w:t>,</w:t>
      </w:r>
      <w:r>
        <w:rPr>
          <w:rFonts w:ascii="宋体" w:eastAsia="方正仿宋_GBK" w:hAnsi="宋体" w:cs="方正仿宋_GBK"/>
          <w:sz w:val="28"/>
          <w:szCs w:val="28"/>
        </w:rPr>
        <w:t>非法人企业</w:t>
      </w:r>
      <w:r>
        <w:rPr>
          <w:rFonts w:ascii="宋体" w:eastAsia="方正仿宋_GBK" w:hAnsi="宋体" w:cs="方正仿宋_GBK"/>
          <w:sz w:val="28"/>
          <w:szCs w:val="28"/>
        </w:rPr>
        <w:t>,</w:t>
      </w:r>
      <w:r>
        <w:rPr>
          <w:rFonts w:ascii="宋体" w:eastAsia="方正仿宋_GBK" w:hAnsi="宋体" w:cs="方正仿宋_GBK"/>
          <w:sz w:val="28"/>
          <w:szCs w:val="28"/>
        </w:rPr>
        <w:t>行政机关</w:t>
      </w:r>
      <w:r>
        <w:rPr>
          <w:rFonts w:ascii="宋体" w:eastAsia="方正仿宋_GBK" w:hAnsi="宋体" w:cs="方正仿宋_GBK"/>
          <w:sz w:val="28"/>
          <w:szCs w:val="28"/>
        </w:rPr>
        <w:t>,</w:t>
      </w:r>
      <w:r>
        <w:rPr>
          <w:rFonts w:ascii="宋体" w:eastAsia="方正仿宋_GBK" w:hAnsi="宋体" w:cs="方正仿宋_GBK"/>
          <w:sz w:val="28"/>
          <w:szCs w:val="28"/>
        </w:rPr>
        <w:t>其他组织</w:t>
      </w:r>
    </w:p>
    <w:p w14:paraId="3A6B5D0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2.</w:t>
      </w:r>
      <w:proofErr w:type="gramStart"/>
      <w:r>
        <w:rPr>
          <w:rFonts w:ascii="宋体" w:eastAsia="仿宋GB2312" w:hAnsi="宋体" w:hint="eastAsia"/>
          <w:b/>
          <w:bCs/>
          <w:sz w:val="28"/>
          <w:szCs w:val="28"/>
        </w:rPr>
        <w:t>是否为涉企</w:t>
      </w:r>
      <w:proofErr w:type="gramEnd"/>
      <w:r>
        <w:rPr>
          <w:rFonts w:ascii="宋体" w:eastAsia="仿宋GB2312" w:hAnsi="宋体" w:hint="eastAsia"/>
          <w:b/>
          <w:bCs/>
          <w:sz w:val="28"/>
          <w:szCs w:val="28"/>
        </w:rPr>
        <w:t>许可事项：</w:t>
      </w:r>
      <w:proofErr w:type="gramStart"/>
      <w:r>
        <w:rPr>
          <w:rFonts w:ascii="宋体" w:eastAsia="方正仿宋_GBK" w:hAnsi="宋体" w:cs="方正仿宋_GBK"/>
          <w:sz w:val="28"/>
          <w:szCs w:val="28"/>
        </w:rPr>
        <w:t>否</w:t>
      </w:r>
      <w:proofErr w:type="gramEnd"/>
    </w:p>
    <w:p w14:paraId="43DCCDE1"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涉企经营许可事项名称：</w:t>
      </w:r>
      <w:r>
        <w:rPr>
          <w:rFonts w:ascii="宋体" w:eastAsia="方正仿宋_GBK" w:hAnsi="宋体" w:cs="方正仿宋_GBK"/>
          <w:sz w:val="28"/>
          <w:szCs w:val="28"/>
        </w:rPr>
        <w:t>无</w:t>
      </w:r>
    </w:p>
    <w:p w14:paraId="08D2FFA4"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许可证件名称：</w:t>
      </w:r>
      <w:r>
        <w:rPr>
          <w:rFonts w:ascii="宋体" w:eastAsia="方正仿宋_GBK" w:hAnsi="宋体" w:cs="方正仿宋_GBK"/>
          <w:sz w:val="28"/>
          <w:szCs w:val="28"/>
        </w:rPr>
        <w:t>无</w:t>
      </w:r>
    </w:p>
    <w:p w14:paraId="21A5F452"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改革方式：</w:t>
      </w:r>
      <w:r>
        <w:rPr>
          <w:rFonts w:ascii="宋体" w:eastAsia="方正仿宋_GBK" w:hAnsi="宋体" w:cs="方正仿宋_GBK"/>
          <w:sz w:val="28"/>
          <w:szCs w:val="28"/>
        </w:rPr>
        <w:t>优化审批方式</w:t>
      </w:r>
    </w:p>
    <w:p w14:paraId="769ABB0A" w14:textId="77777777" w:rsidR="00A523F8" w:rsidRDefault="00000000">
      <w:pPr>
        <w:spacing w:line="54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6.</w:t>
      </w:r>
      <w:r>
        <w:rPr>
          <w:rFonts w:ascii="宋体" w:eastAsia="仿宋GB2312" w:hAnsi="宋体" w:hint="eastAsia"/>
          <w:b/>
          <w:bCs/>
          <w:sz w:val="28"/>
          <w:szCs w:val="28"/>
        </w:rPr>
        <w:t>具体改革举措</w:t>
      </w:r>
    </w:p>
    <w:p w14:paraId="290652E3"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优化审批方式，征占地面积在</w:t>
      </w:r>
      <w:r>
        <w:rPr>
          <w:rFonts w:ascii="宋体" w:eastAsia="方正仿宋_GBK" w:hAnsi="宋体" w:cs="方正仿宋_GBK"/>
          <w:sz w:val="28"/>
          <w:szCs w:val="28"/>
        </w:rPr>
        <w:t>5</w:t>
      </w:r>
      <w:r>
        <w:rPr>
          <w:rFonts w:ascii="宋体" w:eastAsia="方正仿宋_GBK" w:hAnsi="宋体" w:cs="方正仿宋_GBK"/>
          <w:sz w:val="28"/>
          <w:szCs w:val="28"/>
        </w:rPr>
        <w:t>公顷以上或者挖填土石方总量在</w:t>
      </w:r>
      <w:r>
        <w:rPr>
          <w:rFonts w:ascii="宋体" w:eastAsia="方正仿宋_GBK" w:hAnsi="宋体" w:cs="方正仿宋_GBK"/>
          <w:sz w:val="28"/>
          <w:szCs w:val="28"/>
        </w:rPr>
        <w:t>5</w:t>
      </w:r>
      <w:r>
        <w:rPr>
          <w:rFonts w:ascii="宋体" w:eastAsia="方正仿宋_GBK" w:hAnsi="宋体" w:cs="方正仿宋_GBK"/>
          <w:sz w:val="28"/>
          <w:szCs w:val="28"/>
        </w:rPr>
        <w:t>万立方米以上的生产建设项目（以下简称项目）应当编制水土保持方案报告书，征占地面积在</w:t>
      </w:r>
      <w:r>
        <w:rPr>
          <w:rFonts w:ascii="宋体" w:eastAsia="方正仿宋_GBK" w:hAnsi="宋体" w:cs="方正仿宋_GBK"/>
          <w:sz w:val="28"/>
          <w:szCs w:val="28"/>
        </w:rPr>
        <w:t>0.5</w:t>
      </w:r>
      <w:r>
        <w:rPr>
          <w:rFonts w:ascii="宋体" w:eastAsia="方正仿宋_GBK" w:hAnsi="宋体" w:cs="方正仿宋_GBK"/>
          <w:sz w:val="28"/>
          <w:szCs w:val="28"/>
        </w:rPr>
        <w:t>公顷以上</w:t>
      </w:r>
      <w:r>
        <w:rPr>
          <w:rFonts w:ascii="宋体" w:eastAsia="方正仿宋_GBK" w:hAnsi="宋体" w:cs="方正仿宋_GBK"/>
          <w:sz w:val="28"/>
          <w:szCs w:val="28"/>
        </w:rPr>
        <w:t>5</w:t>
      </w:r>
      <w:r>
        <w:rPr>
          <w:rFonts w:ascii="宋体" w:eastAsia="方正仿宋_GBK" w:hAnsi="宋体" w:cs="方正仿宋_GBK"/>
          <w:sz w:val="28"/>
          <w:szCs w:val="28"/>
        </w:rPr>
        <w:t>公顷以下或者挖填土石方总量在</w:t>
      </w:r>
      <w:r>
        <w:rPr>
          <w:rFonts w:ascii="宋体" w:eastAsia="方正仿宋_GBK" w:hAnsi="宋体" w:cs="方正仿宋_GBK"/>
          <w:sz w:val="28"/>
          <w:szCs w:val="28"/>
        </w:rPr>
        <w:t>1</w:t>
      </w:r>
      <w:r>
        <w:rPr>
          <w:rFonts w:ascii="宋体" w:eastAsia="方正仿宋_GBK" w:hAnsi="宋体" w:cs="方正仿宋_GBK"/>
          <w:sz w:val="28"/>
          <w:szCs w:val="28"/>
        </w:rPr>
        <w:t>千立方米以上</w:t>
      </w:r>
      <w:r>
        <w:rPr>
          <w:rFonts w:ascii="宋体" w:eastAsia="方正仿宋_GBK" w:hAnsi="宋体" w:cs="方正仿宋_GBK"/>
          <w:sz w:val="28"/>
          <w:szCs w:val="28"/>
        </w:rPr>
        <w:t>5</w:t>
      </w:r>
      <w:r>
        <w:rPr>
          <w:rFonts w:ascii="宋体" w:eastAsia="方正仿宋_GBK" w:hAnsi="宋体" w:cs="方正仿宋_GBK"/>
          <w:sz w:val="28"/>
          <w:szCs w:val="28"/>
        </w:rPr>
        <w:t>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14:paraId="72A6A9CD" w14:textId="77777777" w:rsidR="00A523F8" w:rsidRDefault="00000000">
      <w:pPr>
        <w:spacing w:line="54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7.</w:t>
      </w:r>
      <w:r>
        <w:rPr>
          <w:rFonts w:ascii="宋体" w:eastAsia="仿宋GB2312" w:hAnsi="宋体" w:hint="eastAsia"/>
          <w:b/>
          <w:bCs/>
          <w:sz w:val="28"/>
          <w:szCs w:val="28"/>
        </w:rPr>
        <w:t>加强事中事后监管措施</w:t>
      </w:r>
    </w:p>
    <w:p w14:paraId="7ECD076B"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1.</w:t>
      </w:r>
      <w:r>
        <w:rPr>
          <w:rFonts w:ascii="宋体" w:eastAsia="方正仿宋_GBK" w:hAnsi="宋体" w:cs="方正仿宋_GBK"/>
          <w:sz w:val="28"/>
          <w:szCs w:val="28"/>
        </w:rPr>
        <w:t>流域管理机构和地方各级水行政主管部门开展跟踪检查，应当采取遥感监管、现场检查、书面检查、</w:t>
      </w:r>
      <w:r>
        <w:rPr>
          <w:rFonts w:ascii="宋体" w:eastAsia="方正仿宋_GBK" w:hAnsi="宋体" w:cs="方正仿宋_GBK"/>
          <w:sz w:val="28"/>
          <w:szCs w:val="28"/>
        </w:rPr>
        <w:t>“</w:t>
      </w:r>
      <w:r>
        <w:rPr>
          <w:rFonts w:ascii="宋体" w:eastAsia="方正仿宋_GBK" w:hAnsi="宋体" w:cs="方正仿宋_GBK"/>
          <w:sz w:val="28"/>
          <w:szCs w:val="28"/>
        </w:rPr>
        <w:t>互联网</w:t>
      </w:r>
      <w:r>
        <w:rPr>
          <w:rFonts w:ascii="宋体" w:eastAsia="方正仿宋_GBK" w:hAnsi="宋体" w:cs="方正仿宋_GBK"/>
          <w:sz w:val="28"/>
          <w:szCs w:val="28"/>
        </w:rPr>
        <w:t>+</w:t>
      </w:r>
      <w:r>
        <w:rPr>
          <w:rFonts w:ascii="宋体" w:eastAsia="方正仿宋_GBK" w:hAnsi="宋体" w:cs="方正仿宋_GBK"/>
          <w:sz w:val="28"/>
          <w:szCs w:val="28"/>
        </w:rPr>
        <w:t>监管</w:t>
      </w:r>
      <w:r>
        <w:rPr>
          <w:rFonts w:ascii="宋体" w:eastAsia="方正仿宋_GBK" w:hAnsi="宋体" w:cs="方正仿宋_GBK"/>
          <w:sz w:val="28"/>
          <w:szCs w:val="28"/>
        </w:rPr>
        <w:t>”</w:t>
      </w:r>
      <w:r>
        <w:rPr>
          <w:rFonts w:ascii="宋体" w:eastAsia="方正仿宋_GBK" w:hAnsi="宋体" w:cs="方正仿宋_GBK"/>
          <w:sz w:val="28"/>
          <w:szCs w:val="28"/>
        </w:rPr>
        <w:t>相结合的方式，实现在建项目全覆盖。</w:t>
      </w:r>
      <w:r>
        <w:rPr>
          <w:rFonts w:ascii="宋体" w:eastAsia="方正仿宋_GBK" w:hAnsi="宋体" w:cs="方正仿宋_GBK"/>
          <w:sz w:val="28"/>
          <w:szCs w:val="28"/>
        </w:rPr>
        <w:t>2.</w:t>
      </w:r>
      <w:r>
        <w:rPr>
          <w:rFonts w:ascii="宋体" w:eastAsia="方正仿宋_GBK" w:hAnsi="宋体" w:cs="方正仿宋_GBK"/>
          <w:sz w:val="28"/>
          <w:szCs w:val="28"/>
        </w:rPr>
        <w:t>现场检查随机确定检查对象，每年现场</w:t>
      </w:r>
      <w:r>
        <w:rPr>
          <w:rFonts w:ascii="宋体" w:eastAsia="方正仿宋_GBK" w:hAnsi="宋体" w:cs="方正仿宋_GBK"/>
          <w:sz w:val="28"/>
          <w:szCs w:val="28"/>
        </w:rPr>
        <w:lastRenderedPageBreak/>
        <w:t>检查的比例不低于本级审批方案项目的</w:t>
      </w:r>
      <w:r>
        <w:rPr>
          <w:rFonts w:ascii="宋体" w:eastAsia="方正仿宋_GBK" w:hAnsi="宋体" w:cs="方正仿宋_GBK"/>
          <w:sz w:val="28"/>
          <w:szCs w:val="28"/>
        </w:rPr>
        <w:t>10%</w:t>
      </w:r>
      <w:r>
        <w:rPr>
          <w:rFonts w:ascii="宋体" w:eastAsia="方正仿宋_GBK" w:hAnsi="宋体" w:cs="方正仿宋_GBK"/>
          <w:sz w:val="28"/>
          <w:szCs w:val="28"/>
        </w:rPr>
        <w:t>。</w:t>
      </w:r>
      <w:r>
        <w:rPr>
          <w:rFonts w:ascii="宋体" w:eastAsia="方正仿宋_GBK" w:hAnsi="宋体" w:cs="方正仿宋_GBK"/>
          <w:sz w:val="28"/>
          <w:szCs w:val="28"/>
        </w:rPr>
        <w:t>3.</w:t>
      </w:r>
      <w:r>
        <w:rPr>
          <w:rFonts w:ascii="宋体" w:eastAsia="方正仿宋_GBK" w:hAnsi="宋体" w:cs="方正仿宋_GBK"/>
          <w:sz w:val="28"/>
          <w:szCs w:val="28"/>
        </w:rPr>
        <w:t>对有举报线索、不及时整改、不按规定提交水土保持监测季报和纳入重点监管对象的项目应当开展现场检查。</w:t>
      </w:r>
      <w:r>
        <w:rPr>
          <w:rFonts w:ascii="宋体" w:eastAsia="方正仿宋_GBK" w:hAnsi="宋体" w:cs="方正仿宋_GBK"/>
          <w:sz w:val="28"/>
          <w:szCs w:val="28"/>
        </w:rPr>
        <w:t>4.</w:t>
      </w:r>
      <w:r>
        <w:rPr>
          <w:rFonts w:ascii="宋体" w:eastAsia="方正仿宋_GBK" w:hAnsi="宋体" w:cs="方正仿宋_GBK"/>
          <w:sz w:val="28"/>
          <w:szCs w:val="28"/>
        </w:rPr>
        <w:t>水行政主管部门建立水土保持信用体系，全面实行水土保持信用监管。</w:t>
      </w:r>
      <w:r>
        <w:rPr>
          <w:rFonts w:ascii="宋体" w:eastAsia="方正仿宋_GBK" w:hAnsi="宋体" w:cs="方正仿宋_GBK"/>
          <w:sz w:val="28"/>
          <w:szCs w:val="28"/>
        </w:rPr>
        <w:t>5.</w:t>
      </w:r>
      <w:r>
        <w:rPr>
          <w:rFonts w:ascii="宋体" w:eastAsia="方正仿宋_GBK" w:hAnsi="宋体" w:cs="方正仿宋_GBK"/>
          <w:sz w:val="28"/>
          <w:szCs w:val="28"/>
        </w:rPr>
        <w:t>各地要以组织实施水土保持遥感监管为契机，切实提升水土保持监管能力和手段，及时精准发现、严格认定和严肃查处水土保持违法违规行为。</w:t>
      </w:r>
      <w:r>
        <w:rPr>
          <w:rFonts w:ascii="宋体" w:eastAsia="方正仿宋_GBK" w:hAnsi="宋体" w:cs="方正仿宋_GBK"/>
          <w:sz w:val="28"/>
          <w:szCs w:val="28"/>
        </w:rPr>
        <w:t>6.</w:t>
      </w:r>
      <w:r>
        <w:rPr>
          <w:rFonts w:ascii="宋体" w:eastAsia="方正仿宋_GBK" w:hAnsi="宋体" w:cs="方正仿宋_GBK"/>
          <w:sz w:val="28"/>
          <w:szCs w:val="28"/>
        </w:rPr>
        <w:t>水行政主管部门应当从已报备的生产建设项目中选取水土保持监测评价结论为</w:t>
      </w:r>
      <w:r>
        <w:rPr>
          <w:rFonts w:ascii="宋体" w:eastAsia="方正仿宋_GBK" w:hAnsi="宋体" w:cs="方正仿宋_GBK"/>
          <w:sz w:val="28"/>
          <w:szCs w:val="28"/>
        </w:rPr>
        <w:t>“</w:t>
      </w:r>
      <w:r>
        <w:rPr>
          <w:rFonts w:ascii="宋体" w:eastAsia="方正仿宋_GBK" w:hAnsi="宋体" w:cs="方正仿宋_GBK"/>
          <w:sz w:val="28"/>
          <w:szCs w:val="28"/>
        </w:rPr>
        <w:t>红</w:t>
      </w:r>
      <w:r>
        <w:rPr>
          <w:rFonts w:ascii="宋体" w:eastAsia="方正仿宋_GBK" w:hAnsi="宋体" w:cs="方正仿宋_GBK"/>
          <w:sz w:val="28"/>
          <w:szCs w:val="28"/>
        </w:rPr>
        <w:t>”</w:t>
      </w:r>
      <w:r>
        <w:rPr>
          <w:rFonts w:ascii="宋体" w:eastAsia="方正仿宋_GBK" w:hAnsi="宋体" w:cs="方正仿宋_GBK"/>
          <w:sz w:val="28"/>
          <w:szCs w:val="28"/>
        </w:rPr>
        <w:t>色的，以及根据跟踪检查和验收报备材料核查的情况发现可能存在较严重水土保持问题的，开展水土保持设施验收情况核查。</w:t>
      </w:r>
    </w:p>
    <w:p w14:paraId="1AA28E15"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五、申请材料</w:t>
      </w:r>
    </w:p>
    <w:p w14:paraId="693178FE"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hint="eastAsia"/>
          <w:b/>
          <w:bCs/>
          <w:sz w:val="28"/>
          <w:szCs w:val="28"/>
        </w:rPr>
        <w:t>申请材料名称</w:t>
      </w:r>
    </w:p>
    <w:p w14:paraId="29FB9F69"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水土保持行政许可承诺书（变更），一式三份</w:t>
      </w:r>
    </w:p>
    <w:p w14:paraId="351F51A4"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生产建设项目水土保持方案变更报告表，一式三份。</w:t>
      </w:r>
    </w:p>
    <w:p w14:paraId="0D8BD9E5"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b/>
          <w:bCs/>
          <w:sz w:val="28"/>
          <w:szCs w:val="28"/>
        </w:rPr>
        <w:t>规定申请材料的依据</w:t>
      </w:r>
    </w:p>
    <w:p w14:paraId="4932ED73"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11</w:t>
      </w:r>
      <w:r>
        <w:rPr>
          <w:rFonts w:ascii="宋体" w:eastAsia="方正仿宋_GBK" w:hAnsi="宋体" w:cs="方正仿宋_GBK" w:hint="eastAsia"/>
          <w:sz w:val="28"/>
          <w:szCs w:val="28"/>
        </w:rPr>
        <w:t>条生产建设单位申请审批水土保持方案的，应当向有审批权的水行政主管部门提交申请，提供水土保持方案报告书或者水土保持方案报告表一式三份。</w:t>
      </w:r>
    </w:p>
    <w:p w14:paraId="41CC24A7"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2</w:t>
      </w:r>
      <w:r>
        <w:rPr>
          <w:rFonts w:ascii="宋体" w:eastAsia="方正仿宋_GBK" w:hAnsi="宋体" w:cs="方正仿宋_GBK" w:hint="eastAsia"/>
          <w:sz w:val="28"/>
          <w:szCs w:val="28"/>
        </w:rPr>
        <w:t>）《水利部办公厅关于做好生产建设项目水土保持承诺制管理的通知》（办水保〔</w:t>
      </w:r>
      <w:r>
        <w:rPr>
          <w:rFonts w:ascii="宋体" w:eastAsia="方正仿宋_GBK" w:hAnsi="宋体" w:cs="方正仿宋_GBK" w:hint="eastAsia"/>
          <w:sz w:val="28"/>
          <w:szCs w:val="28"/>
        </w:rPr>
        <w:t>2020</w:t>
      </w:r>
      <w:r>
        <w:rPr>
          <w:rFonts w:ascii="宋体" w:eastAsia="方正仿宋_GBK" w:hAnsi="宋体" w:cs="方正仿宋_GBK" w:hint="eastAsia"/>
          <w:sz w:val="28"/>
          <w:szCs w:val="28"/>
        </w:rPr>
        <w:t>〕</w:t>
      </w:r>
      <w:r>
        <w:rPr>
          <w:rFonts w:ascii="宋体" w:eastAsia="方正仿宋_GBK" w:hAnsi="宋体" w:cs="方正仿宋_GBK" w:hint="eastAsia"/>
          <w:sz w:val="28"/>
          <w:szCs w:val="28"/>
        </w:rPr>
        <w:t>160</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3</w:t>
      </w:r>
      <w:r>
        <w:rPr>
          <w:rFonts w:ascii="宋体" w:eastAsia="方正仿宋_GBK" w:hAnsi="宋体" w:cs="方正仿宋_GBK" w:hint="eastAsia"/>
          <w:sz w:val="28"/>
          <w:szCs w:val="28"/>
        </w:rPr>
        <w:t>项：办理程序……提交申请材料。申请材料包括水土保持行政许可承诺书和水土保持方案。</w:t>
      </w:r>
    </w:p>
    <w:p w14:paraId="4FA6E645"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六、中介服务</w:t>
      </w:r>
    </w:p>
    <w:p w14:paraId="50DCC97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有无法定中介服务事项：</w:t>
      </w:r>
      <w:r>
        <w:rPr>
          <w:rFonts w:ascii="宋体" w:eastAsia="方正仿宋_GBK" w:hAnsi="宋体" w:cs="方正仿宋_GBK" w:hint="eastAsia"/>
          <w:sz w:val="28"/>
          <w:szCs w:val="28"/>
        </w:rPr>
        <w:t>无</w:t>
      </w:r>
    </w:p>
    <w:p w14:paraId="4129E9B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lastRenderedPageBreak/>
        <w:t>2.</w:t>
      </w:r>
      <w:r>
        <w:rPr>
          <w:rFonts w:ascii="宋体" w:eastAsia="仿宋GB2312" w:hAnsi="宋体"/>
          <w:b/>
          <w:bCs/>
          <w:sz w:val="28"/>
          <w:szCs w:val="28"/>
        </w:rPr>
        <w:t>中介服务事项名称</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7FF80B9C"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b/>
          <w:bCs/>
          <w:sz w:val="28"/>
          <w:szCs w:val="28"/>
        </w:rPr>
        <w:t>设定中介服务事项的依据</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69E262B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b/>
          <w:bCs/>
          <w:sz w:val="28"/>
          <w:szCs w:val="28"/>
        </w:rPr>
        <w:t>提供中介服务的机构</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2CF22135" w14:textId="77777777" w:rsidR="00A523F8" w:rsidRDefault="00000000">
      <w:pPr>
        <w:spacing w:line="600" w:lineRule="exact"/>
        <w:ind w:firstLineChars="200" w:firstLine="562"/>
        <w:rPr>
          <w:rFonts w:ascii="宋体" w:eastAsia="方正仿宋_GBK" w:hAnsi="宋体" w:cs="方正仿宋_GBK" w:hint="eastAsia"/>
          <w:sz w:val="28"/>
          <w:szCs w:val="28"/>
        </w:rPr>
      </w:pPr>
      <w:r>
        <w:rPr>
          <w:rFonts w:ascii="宋体" w:eastAsia="仿宋GB2312" w:hAnsi="宋体" w:hint="eastAsia"/>
          <w:b/>
          <w:bCs/>
          <w:sz w:val="28"/>
          <w:szCs w:val="28"/>
        </w:rPr>
        <w:t>5.</w:t>
      </w:r>
      <w:r>
        <w:rPr>
          <w:rFonts w:ascii="宋体" w:eastAsia="仿宋GB2312" w:hAnsi="宋体"/>
          <w:b/>
          <w:bCs/>
          <w:sz w:val="28"/>
          <w:szCs w:val="28"/>
        </w:rPr>
        <w:t>中介服务事项的收费性质</w:t>
      </w:r>
      <w:r>
        <w:rPr>
          <w:rFonts w:ascii="宋体" w:eastAsia="仿宋GB2312" w:hAnsi="宋体" w:hint="eastAsia"/>
          <w:b/>
          <w:bCs/>
          <w:sz w:val="28"/>
          <w:szCs w:val="28"/>
        </w:rPr>
        <w:t>：</w:t>
      </w:r>
      <w:r>
        <w:rPr>
          <w:rFonts w:ascii="宋体" w:eastAsia="方正仿宋_GBK" w:hAnsi="宋体" w:cs="方正仿宋_GBK"/>
          <w:sz w:val="28"/>
          <w:szCs w:val="28"/>
        </w:rPr>
        <w:t>无</w:t>
      </w:r>
    </w:p>
    <w:p w14:paraId="5FF0CB77"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七、审批程序</w:t>
      </w:r>
    </w:p>
    <w:p w14:paraId="33BA6C92"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w:t>
      </w:r>
      <w:r>
        <w:rPr>
          <w:rFonts w:ascii="宋体" w:eastAsia="仿宋GB2312" w:hAnsi="宋体" w:hint="eastAsia"/>
          <w:b/>
          <w:bCs/>
          <w:sz w:val="28"/>
          <w:szCs w:val="28"/>
        </w:rPr>
        <w:t>办理行政许可的程序环节</w:t>
      </w:r>
    </w:p>
    <w:p w14:paraId="11E3FCCD"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申请。</w:t>
      </w:r>
    </w:p>
    <w:p w14:paraId="7265FD31"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受理。</w:t>
      </w:r>
    </w:p>
    <w:p w14:paraId="4DAF2DE5"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审查。</w:t>
      </w:r>
    </w:p>
    <w:p w14:paraId="54809603"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决定。</w:t>
      </w:r>
    </w:p>
    <w:p w14:paraId="6407D98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送达。</w:t>
      </w:r>
    </w:p>
    <w:p w14:paraId="1C3164EB"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2.</w:t>
      </w:r>
      <w:r>
        <w:rPr>
          <w:rFonts w:ascii="宋体" w:eastAsia="仿宋GB2312" w:hAnsi="宋体" w:hint="eastAsia"/>
          <w:b/>
          <w:bCs/>
          <w:sz w:val="28"/>
          <w:szCs w:val="28"/>
        </w:rPr>
        <w:t>规定行政许可程序的依据</w:t>
      </w:r>
    </w:p>
    <w:p w14:paraId="2DF9406C"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《水行政许可实施办法》（水利部令第</w:t>
      </w:r>
      <w:r>
        <w:rPr>
          <w:rFonts w:ascii="宋体" w:eastAsia="方正仿宋_GBK" w:hAnsi="宋体" w:cs="方正仿宋_GBK"/>
          <w:sz w:val="28"/>
          <w:szCs w:val="28"/>
        </w:rPr>
        <w:t>23</w:t>
      </w:r>
      <w:r>
        <w:rPr>
          <w:rFonts w:ascii="宋体" w:eastAsia="方正仿宋_GBK" w:hAnsi="宋体" w:cs="方正仿宋_GBK"/>
          <w:sz w:val="28"/>
          <w:szCs w:val="28"/>
        </w:rPr>
        <w:t>号）第</w:t>
      </w:r>
      <w:r>
        <w:rPr>
          <w:rFonts w:ascii="宋体" w:eastAsia="方正仿宋_GBK" w:hAnsi="宋体" w:cs="方正仿宋_GBK"/>
          <w:sz w:val="28"/>
          <w:szCs w:val="28"/>
        </w:rPr>
        <w:t>17</w:t>
      </w:r>
      <w:r>
        <w:rPr>
          <w:rFonts w:ascii="宋体" w:eastAsia="方正仿宋_GBK" w:hAnsi="宋体" w:cs="方正仿宋_GBK"/>
          <w:sz w:val="28"/>
          <w:szCs w:val="28"/>
        </w:rPr>
        <w:t>条、第</w:t>
      </w:r>
      <w:r>
        <w:rPr>
          <w:rFonts w:ascii="宋体" w:eastAsia="方正仿宋_GBK" w:hAnsi="宋体" w:cs="方正仿宋_GBK"/>
          <w:sz w:val="28"/>
          <w:szCs w:val="28"/>
        </w:rPr>
        <w:t>33</w:t>
      </w:r>
      <w:r>
        <w:rPr>
          <w:rFonts w:ascii="宋体" w:eastAsia="方正仿宋_GBK" w:hAnsi="宋体" w:cs="方正仿宋_GBK"/>
          <w:sz w:val="28"/>
          <w:szCs w:val="28"/>
        </w:rPr>
        <w:t>条、第</w:t>
      </w:r>
      <w:r>
        <w:rPr>
          <w:rFonts w:ascii="宋体" w:eastAsia="方正仿宋_GBK" w:hAnsi="宋体" w:cs="方正仿宋_GBK"/>
          <w:sz w:val="28"/>
          <w:szCs w:val="28"/>
        </w:rPr>
        <w:t>34</w:t>
      </w:r>
      <w:r>
        <w:rPr>
          <w:rFonts w:ascii="宋体" w:eastAsia="方正仿宋_GBK" w:hAnsi="宋体" w:cs="方正仿宋_GBK"/>
          <w:sz w:val="28"/>
          <w:szCs w:val="28"/>
        </w:rPr>
        <w:t>条、第</w:t>
      </w:r>
      <w:r>
        <w:rPr>
          <w:rFonts w:ascii="宋体" w:eastAsia="方正仿宋_GBK" w:hAnsi="宋体" w:cs="方正仿宋_GBK"/>
          <w:sz w:val="28"/>
          <w:szCs w:val="28"/>
        </w:rPr>
        <w:t>35</w:t>
      </w:r>
      <w:r>
        <w:rPr>
          <w:rFonts w:ascii="宋体" w:eastAsia="方正仿宋_GBK" w:hAnsi="宋体" w:cs="方正仿宋_GBK"/>
          <w:sz w:val="28"/>
          <w:szCs w:val="28"/>
        </w:rPr>
        <w:t>条第</w:t>
      </w:r>
      <w:r>
        <w:rPr>
          <w:rFonts w:ascii="宋体" w:eastAsia="方正仿宋_GBK" w:hAnsi="宋体" w:cs="方正仿宋_GBK"/>
          <w:sz w:val="28"/>
          <w:szCs w:val="28"/>
        </w:rPr>
        <w:t>17</w:t>
      </w:r>
      <w:r>
        <w:rPr>
          <w:rFonts w:ascii="宋体" w:eastAsia="方正仿宋_GBK" w:hAnsi="宋体" w:cs="方正仿宋_GBK"/>
          <w:sz w:val="28"/>
          <w:szCs w:val="28"/>
        </w:rPr>
        <w:t>条：公民、法人或者其他组织从事特定水事活动，依法需要取得水行政许可的，应当直接向有水行政许可权的水行政许可实施机关提出申请。</w:t>
      </w:r>
      <w:r>
        <w:rPr>
          <w:rFonts w:ascii="宋体" w:eastAsia="方正仿宋_GBK" w:hAnsi="宋体" w:cs="方正仿宋_GBK"/>
          <w:sz w:val="28"/>
          <w:szCs w:val="28"/>
        </w:rPr>
        <w:t>……</w:t>
      </w:r>
    </w:p>
    <w:p w14:paraId="4E2939CA"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33</w:t>
      </w:r>
      <w:r>
        <w:rPr>
          <w:rFonts w:ascii="宋体" w:eastAsia="方正仿宋_GBK" w:hAnsi="宋体" w:cs="方正仿宋_GBK"/>
          <w:sz w:val="28"/>
          <w:szCs w:val="28"/>
        </w:rPr>
        <w:t>条：除可以当场</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水行政许可决定的外，水行政许可实施机关应当自受理水行政许可申请之日起二十日内</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水行政许可决定。因水行政许可事项重大、复杂或者具有其他正当理由，二十日内不能</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决定的，经本机关负责人批准，可以延长十日，并应当制作《水行政许可延期告知书》，将延长期限的理由告知申请人。</w:t>
      </w:r>
      <w:r>
        <w:rPr>
          <w:rFonts w:ascii="宋体" w:eastAsia="方正仿宋_GBK" w:hAnsi="宋体" w:cs="方正仿宋_GBK"/>
          <w:sz w:val="28"/>
          <w:szCs w:val="28"/>
        </w:rPr>
        <w:t>……</w:t>
      </w:r>
    </w:p>
    <w:p w14:paraId="1E9AC9F6"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34</w:t>
      </w:r>
      <w:r>
        <w:rPr>
          <w:rFonts w:ascii="宋体" w:eastAsia="方正仿宋_GBK" w:hAnsi="宋体" w:cs="方正仿宋_GBK"/>
          <w:sz w:val="28"/>
          <w:szCs w:val="28"/>
        </w:rPr>
        <w:t>条：申请人在水行政许可实施机关</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水行政许可决定之前，可以书面申请撤回水行政许可申请。</w:t>
      </w:r>
    </w:p>
    <w:p w14:paraId="33429219"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lastRenderedPageBreak/>
        <w:t>第</w:t>
      </w:r>
      <w:r>
        <w:rPr>
          <w:rFonts w:ascii="宋体" w:eastAsia="方正仿宋_GBK" w:hAnsi="宋体" w:cs="方正仿宋_GBK"/>
          <w:sz w:val="28"/>
          <w:szCs w:val="28"/>
        </w:rPr>
        <w:t>35</w:t>
      </w:r>
      <w:r>
        <w:rPr>
          <w:rFonts w:ascii="宋体" w:eastAsia="方正仿宋_GBK" w:hAnsi="宋体" w:cs="方正仿宋_GBK"/>
          <w:sz w:val="28"/>
          <w:szCs w:val="28"/>
        </w:rPr>
        <w:t>条：水行政许可实施机关</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准予水行政许可的决定，需要颁发水行政许可证件、证书的，应当自</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水行政许可决定之日起十日内向申请人颁发、送达。</w:t>
      </w:r>
    </w:p>
    <w:p w14:paraId="1BEB979C"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12</w:t>
      </w:r>
      <w:r>
        <w:rPr>
          <w:rFonts w:ascii="宋体" w:eastAsia="方正仿宋_GBK" w:hAnsi="宋体" w:cs="方正仿宋_GBK"/>
          <w:sz w:val="28"/>
          <w:szCs w:val="28"/>
        </w:rPr>
        <w:t>条、第</w:t>
      </w:r>
      <w:r>
        <w:rPr>
          <w:rFonts w:ascii="宋体" w:eastAsia="方正仿宋_GBK" w:hAnsi="宋体" w:cs="方正仿宋_GBK"/>
          <w:sz w:val="28"/>
          <w:szCs w:val="28"/>
        </w:rPr>
        <w:t>13</w:t>
      </w:r>
      <w:r>
        <w:rPr>
          <w:rFonts w:ascii="宋体" w:eastAsia="方正仿宋_GBK" w:hAnsi="宋体" w:cs="方正仿宋_GBK"/>
          <w:sz w:val="28"/>
          <w:szCs w:val="28"/>
        </w:rPr>
        <w:t>条第</w:t>
      </w:r>
      <w:r>
        <w:rPr>
          <w:rFonts w:ascii="宋体" w:eastAsia="方正仿宋_GBK" w:hAnsi="宋体" w:cs="方正仿宋_GBK"/>
          <w:sz w:val="28"/>
          <w:szCs w:val="28"/>
        </w:rPr>
        <w:t>12</w:t>
      </w:r>
      <w:r>
        <w:rPr>
          <w:rFonts w:ascii="宋体" w:eastAsia="方正仿宋_GBK" w:hAnsi="宋体" w:cs="方正仿宋_GBK"/>
          <w:sz w:val="28"/>
          <w:szCs w:val="28"/>
        </w:rPr>
        <w:t>条：水行政主管部门应当自收到全部申请材料之日起</w:t>
      </w:r>
      <w:r>
        <w:rPr>
          <w:rFonts w:ascii="宋体" w:eastAsia="方正仿宋_GBK" w:hAnsi="宋体" w:cs="方正仿宋_GBK"/>
          <w:sz w:val="28"/>
          <w:szCs w:val="28"/>
        </w:rPr>
        <w:t>5</w:t>
      </w:r>
      <w:r>
        <w:rPr>
          <w:rFonts w:ascii="宋体" w:eastAsia="方正仿宋_GBK" w:hAnsi="宋体" w:cs="方正仿宋_GBK"/>
          <w:sz w:val="28"/>
          <w:szCs w:val="28"/>
        </w:rPr>
        <w:t>个工作日内，依法</w:t>
      </w:r>
      <w:proofErr w:type="gramStart"/>
      <w:r>
        <w:rPr>
          <w:rFonts w:ascii="宋体" w:eastAsia="方正仿宋_GBK" w:hAnsi="宋体" w:cs="方正仿宋_GBK"/>
          <w:sz w:val="28"/>
          <w:szCs w:val="28"/>
        </w:rPr>
        <w:t>作出</w:t>
      </w:r>
      <w:proofErr w:type="gramEnd"/>
      <w:r>
        <w:rPr>
          <w:rFonts w:ascii="宋体" w:eastAsia="方正仿宋_GBK" w:hAnsi="宋体" w:cs="方正仿宋_GBK"/>
          <w:sz w:val="28"/>
          <w:szCs w:val="28"/>
        </w:rPr>
        <w:t>受理或者不予受理的决定。</w:t>
      </w:r>
    </w:p>
    <w:p w14:paraId="3823FCEF"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第</w:t>
      </w:r>
      <w:r>
        <w:rPr>
          <w:rFonts w:ascii="宋体" w:eastAsia="方正仿宋_GBK" w:hAnsi="宋体" w:cs="方正仿宋_GBK"/>
          <w:sz w:val="28"/>
          <w:szCs w:val="28"/>
        </w:rPr>
        <w:t>13</w:t>
      </w:r>
      <w:r>
        <w:rPr>
          <w:rFonts w:ascii="宋体" w:eastAsia="方正仿宋_GBK" w:hAnsi="宋体" w:cs="方正仿宋_GBK"/>
          <w:sz w:val="28"/>
          <w:szCs w:val="28"/>
        </w:rPr>
        <w:t>条：</w:t>
      </w:r>
      <w:r>
        <w:rPr>
          <w:rFonts w:ascii="宋体" w:eastAsia="方正仿宋_GBK" w:hAnsi="宋体" w:cs="方正仿宋_GBK"/>
          <w:sz w:val="28"/>
          <w:szCs w:val="28"/>
        </w:rPr>
        <w:t>……</w:t>
      </w:r>
      <w:r>
        <w:rPr>
          <w:rFonts w:ascii="宋体" w:eastAsia="方正仿宋_GBK" w:hAnsi="宋体" w:cs="方正仿宋_GBK"/>
          <w:sz w:val="28"/>
          <w:szCs w:val="28"/>
        </w:rPr>
        <w:t>对水土保持方案报告表，实行承诺制管理。申请人依法履行承诺手续，水行政主管部门在受理后即时办结。</w:t>
      </w:r>
    </w:p>
    <w:p w14:paraId="57AB3EAE"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《水利部关于进一步深化</w:t>
      </w:r>
      <w:r>
        <w:rPr>
          <w:rFonts w:ascii="宋体" w:eastAsia="方正仿宋_GBK" w:hAnsi="宋体" w:cs="方正仿宋_GBK"/>
          <w:sz w:val="28"/>
          <w:szCs w:val="28"/>
        </w:rPr>
        <w:t>“</w:t>
      </w:r>
      <w:r>
        <w:rPr>
          <w:rFonts w:ascii="宋体" w:eastAsia="方正仿宋_GBK" w:hAnsi="宋体" w:cs="方正仿宋_GBK"/>
          <w:sz w:val="28"/>
          <w:szCs w:val="28"/>
        </w:rPr>
        <w:t>放管服</w:t>
      </w:r>
      <w:r>
        <w:rPr>
          <w:rFonts w:ascii="宋体" w:eastAsia="方正仿宋_GBK" w:hAnsi="宋体" w:cs="方正仿宋_GBK"/>
          <w:sz w:val="28"/>
          <w:szCs w:val="28"/>
        </w:rPr>
        <w:t>”</w:t>
      </w:r>
      <w:r>
        <w:rPr>
          <w:rFonts w:ascii="宋体" w:eastAsia="方正仿宋_GBK" w:hAnsi="宋体" w:cs="方正仿宋_GBK"/>
          <w:sz w:val="28"/>
          <w:szCs w:val="28"/>
        </w:rPr>
        <w:t>改革全面加强水土保持监管的意见》（水保〔</w:t>
      </w:r>
      <w:r>
        <w:rPr>
          <w:rFonts w:ascii="宋体" w:eastAsia="方正仿宋_GBK" w:hAnsi="宋体" w:cs="方正仿宋_GBK"/>
          <w:sz w:val="28"/>
          <w:szCs w:val="28"/>
        </w:rPr>
        <w:t>2019</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2</w:t>
      </w:r>
      <w:r>
        <w:rPr>
          <w:rFonts w:ascii="宋体" w:eastAsia="方正仿宋_GBK" w:hAnsi="宋体" w:cs="方正仿宋_GBK"/>
          <w:sz w:val="28"/>
          <w:szCs w:val="28"/>
        </w:rPr>
        <w:t>项：深化简政放权，精简优化审批</w:t>
      </w:r>
      <w:r>
        <w:rPr>
          <w:rFonts w:ascii="宋体" w:eastAsia="方正仿宋_GBK" w:hAnsi="宋体" w:cs="方正仿宋_GBK"/>
          <w:sz w:val="28"/>
          <w:szCs w:val="28"/>
        </w:rPr>
        <w:t>……</w:t>
      </w:r>
      <w:r>
        <w:rPr>
          <w:rFonts w:ascii="宋体" w:eastAsia="方正仿宋_GBK" w:hAnsi="宋体" w:cs="方正仿宋_GBK"/>
          <w:sz w:val="28"/>
          <w:szCs w:val="28"/>
        </w:rPr>
        <w:t>水土保持方案报告书和报告表应当在项目开工前报水行政主管部门（或者地方人民政府确定的其他水土保持方案审批部门，以下简称其他审批部门）审批，其中对水土保持方案报告表实行承诺制管理。</w:t>
      </w:r>
      <w:r>
        <w:rPr>
          <w:rFonts w:ascii="宋体" w:eastAsia="方正仿宋_GBK" w:hAnsi="宋体" w:cs="方正仿宋_GBK"/>
          <w:sz w:val="28"/>
          <w:szCs w:val="28"/>
        </w:rPr>
        <w:t>……</w:t>
      </w:r>
      <w:r>
        <w:rPr>
          <w:rFonts w:ascii="宋体" w:eastAsia="方正仿宋_GBK" w:hAnsi="宋体" w:cs="方正仿宋_GBK"/>
          <w:sz w:val="28"/>
          <w:szCs w:val="28"/>
        </w:rPr>
        <w:t>水土保持方案报告书应当进行技术评审，技术评审意见是行政许可的技术支撑和基本依据</w:t>
      </w:r>
      <w:r>
        <w:rPr>
          <w:rFonts w:ascii="宋体" w:eastAsia="方正仿宋_GBK" w:hAnsi="宋体" w:cs="方正仿宋_GBK"/>
          <w:sz w:val="28"/>
          <w:szCs w:val="28"/>
        </w:rPr>
        <w:t>……</w:t>
      </w:r>
    </w:p>
    <w:p w14:paraId="5F907B97"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《水利部办公厅关于做好生产建设项目水土保持承诺制管理的通知》（办水保〔</w:t>
      </w:r>
      <w:r>
        <w:rPr>
          <w:rFonts w:ascii="宋体" w:eastAsia="方正仿宋_GBK" w:hAnsi="宋体" w:cs="方正仿宋_GBK"/>
          <w:sz w:val="28"/>
          <w:szCs w:val="28"/>
        </w:rPr>
        <w:t>2020</w:t>
      </w:r>
      <w:r>
        <w:rPr>
          <w:rFonts w:ascii="宋体" w:eastAsia="方正仿宋_GBK" w:hAnsi="宋体" w:cs="方正仿宋_GBK"/>
          <w:sz w:val="28"/>
          <w:szCs w:val="28"/>
        </w:rPr>
        <w:t>〕</w:t>
      </w:r>
      <w:r>
        <w:rPr>
          <w:rFonts w:ascii="宋体" w:eastAsia="方正仿宋_GBK" w:hAnsi="宋体" w:cs="方正仿宋_GBK"/>
          <w:sz w:val="28"/>
          <w:szCs w:val="28"/>
        </w:rPr>
        <w:t>160</w:t>
      </w:r>
      <w:r>
        <w:rPr>
          <w:rFonts w:ascii="宋体" w:eastAsia="方正仿宋_GBK" w:hAnsi="宋体" w:cs="方正仿宋_GBK"/>
          <w:sz w:val="28"/>
          <w:szCs w:val="28"/>
        </w:rPr>
        <w:t>号）第</w:t>
      </w:r>
      <w:r>
        <w:rPr>
          <w:rFonts w:ascii="宋体" w:eastAsia="方正仿宋_GBK" w:hAnsi="宋体" w:cs="方正仿宋_GBK"/>
          <w:sz w:val="28"/>
          <w:szCs w:val="28"/>
        </w:rPr>
        <w:t>3</w:t>
      </w:r>
      <w:r>
        <w:rPr>
          <w:rFonts w:ascii="宋体" w:eastAsia="方正仿宋_GBK" w:hAnsi="宋体" w:cs="方正仿宋_GBK"/>
          <w:sz w:val="28"/>
          <w:szCs w:val="28"/>
        </w:rPr>
        <w:t>项：办理程序</w:t>
      </w:r>
    </w:p>
    <w:p w14:paraId="44E23CA7"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自主公开。水土保持方案在报批前，生产建设单位应当通过其网站、生产建设项目所在地公共媒体网站或者相关政府网站向社会公开拟报批的水土保持方案全文，且持续公开期限不得少于</w:t>
      </w:r>
      <w:r>
        <w:rPr>
          <w:rFonts w:ascii="宋体" w:eastAsia="方正仿宋_GBK" w:hAnsi="宋体" w:cs="方正仿宋_GBK"/>
          <w:sz w:val="28"/>
          <w:szCs w:val="28"/>
        </w:rPr>
        <w:t>10</w:t>
      </w:r>
      <w:r>
        <w:rPr>
          <w:rFonts w:ascii="宋体" w:eastAsia="方正仿宋_GBK" w:hAnsi="宋体" w:cs="方正仿宋_GBK"/>
          <w:sz w:val="28"/>
          <w:szCs w:val="28"/>
        </w:rPr>
        <w:t>个工作日。对于公众提出的问题和意见，生产建设单位应当逐一处理与回应，并在水土保持行政许可承诺书中予以说明。</w:t>
      </w:r>
    </w:p>
    <w:p w14:paraId="363DA29E"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提交申请。生产建设单位应当在项目开工建设前，向具有相应审</w:t>
      </w:r>
      <w:r>
        <w:rPr>
          <w:rFonts w:ascii="宋体" w:eastAsia="方正仿宋_GBK" w:hAnsi="宋体" w:cs="方正仿宋_GBK"/>
          <w:sz w:val="28"/>
          <w:szCs w:val="28"/>
        </w:rPr>
        <w:lastRenderedPageBreak/>
        <w:t>批权限的水行政主管部门（或者地方人民政府确定的其他水土保持方案审批部门，以下简称其他审批部门）提交申请材料。申请材料包括水土保持行政许可承诺书和水土保持方案。</w:t>
      </w:r>
    </w:p>
    <w:p w14:paraId="759459F7"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14:paraId="574C5F60"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sz w:val="28"/>
          <w:szCs w:val="28"/>
        </w:rPr>
        <w:t>生产建设单位取得水土保持方案准予许可决定后，生产建设项目方可开工建设。</w:t>
      </w:r>
      <w:r>
        <w:rPr>
          <w:rFonts w:ascii="宋体" w:eastAsia="方正仿宋_GBK" w:hAnsi="宋体" w:cs="方正仿宋_GBK"/>
          <w:sz w:val="28"/>
          <w:szCs w:val="28"/>
        </w:rPr>
        <w:t>……</w:t>
      </w:r>
    </w:p>
    <w:p w14:paraId="27F3CF73"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b/>
          <w:bCs/>
          <w:sz w:val="28"/>
          <w:szCs w:val="28"/>
        </w:rPr>
        <w:t>是否需要现场勘验</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4F6A45FE"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b/>
          <w:bCs/>
          <w:sz w:val="28"/>
          <w:szCs w:val="28"/>
        </w:rPr>
        <w:t>是否需要组织听证</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3B0C0B9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b/>
          <w:bCs/>
          <w:sz w:val="28"/>
          <w:szCs w:val="28"/>
        </w:rPr>
        <w:t>是否需要招标、拍卖、挂牌交易</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5825BCC1"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6.</w:t>
      </w:r>
      <w:r>
        <w:rPr>
          <w:rFonts w:ascii="宋体" w:eastAsia="仿宋GB2312" w:hAnsi="宋体"/>
          <w:b/>
          <w:bCs/>
          <w:sz w:val="28"/>
          <w:szCs w:val="28"/>
        </w:rPr>
        <w:t>是否需要检验、检测、检疫</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3AC71F97"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b/>
          <w:bCs/>
          <w:sz w:val="28"/>
          <w:szCs w:val="28"/>
        </w:rPr>
        <w:t>是否需要鉴定</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0413B7C7"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b/>
          <w:bCs/>
          <w:sz w:val="28"/>
          <w:szCs w:val="28"/>
        </w:rPr>
        <w:t>是否需要专家评审</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037E118F"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9.</w:t>
      </w:r>
      <w:r>
        <w:rPr>
          <w:rFonts w:ascii="宋体" w:eastAsia="仿宋GB2312" w:hAnsi="宋体"/>
          <w:b/>
          <w:bCs/>
          <w:sz w:val="28"/>
          <w:szCs w:val="28"/>
        </w:rPr>
        <w:t>是否需要向社会公示</w:t>
      </w:r>
      <w:r>
        <w:rPr>
          <w:rFonts w:ascii="宋体" w:eastAsia="仿宋GB2312" w:hAnsi="宋体" w:hint="eastAsia"/>
          <w:b/>
          <w:bCs/>
          <w:sz w:val="28"/>
          <w:szCs w:val="28"/>
        </w:rPr>
        <w:t>：</w:t>
      </w:r>
      <w:proofErr w:type="gramStart"/>
      <w:r>
        <w:rPr>
          <w:rFonts w:ascii="宋体" w:eastAsia="方正仿宋_GBK" w:hAnsi="宋体" w:cs="方正仿宋_GBK"/>
          <w:sz w:val="28"/>
          <w:szCs w:val="28"/>
        </w:rPr>
        <w:t>否</w:t>
      </w:r>
      <w:proofErr w:type="gramEnd"/>
    </w:p>
    <w:p w14:paraId="16743A46"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10.</w:t>
      </w:r>
      <w:r>
        <w:rPr>
          <w:rFonts w:ascii="宋体" w:eastAsia="仿宋GB2312" w:hAnsi="宋体"/>
          <w:b/>
          <w:bCs/>
          <w:sz w:val="28"/>
          <w:szCs w:val="28"/>
        </w:rPr>
        <w:t>是否实行告知承诺办理</w:t>
      </w:r>
      <w:r>
        <w:rPr>
          <w:rFonts w:ascii="宋体" w:eastAsia="仿宋GB2312" w:hAnsi="宋体" w:hint="eastAsia"/>
          <w:b/>
          <w:bCs/>
          <w:sz w:val="28"/>
          <w:szCs w:val="28"/>
        </w:rPr>
        <w:t>：</w:t>
      </w:r>
      <w:r>
        <w:rPr>
          <w:rFonts w:ascii="宋体" w:eastAsia="方正仿宋_GBK" w:hAnsi="宋体" w:cs="方正仿宋_GBK"/>
          <w:sz w:val="28"/>
          <w:szCs w:val="28"/>
        </w:rPr>
        <w:t>是</w:t>
      </w:r>
    </w:p>
    <w:p w14:paraId="03EC4010" w14:textId="77777777" w:rsidR="00A523F8" w:rsidRDefault="00000000">
      <w:pPr>
        <w:spacing w:line="600" w:lineRule="exact"/>
        <w:ind w:firstLineChars="200" w:firstLine="562"/>
        <w:rPr>
          <w:rFonts w:ascii="宋体" w:eastAsia="仿宋GB2312" w:hAnsi="宋体" w:hint="eastAsia"/>
          <w:b/>
          <w:bCs/>
          <w:sz w:val="28"/>
          <w:szCs w:val="28"/>
        </w:rPr>
      </w:pPr>
      <w:r>
        <w:rPr>
          <w:rFonts w:ascii="宋体" w:eastAsia="仿宋GB2312" w:hAnsi="宋体" w:hint="eastAsia"/>
          <w:b/>
          <w:bCs/>
          <w:sz w:val="28"/>
          <w:szCs w:val="28"/>
        </w:rPr>
        <w:t>11.</w:t>
      </w:r>
      <w:r>
        <w:rPr>
          <w:rFonts w:ascii="宋体" w:eastAsia="仿宋GB2312" w:hAnsi="宋体" w:hint="eastAsia"/>
          <w:b/>
          <w:bCs/>
          <w:sz w:val="28"/>
          <w:szCs w:val="28"/>
        </w:rPr>
        <w:t>审批机关是否委托服务机构开展技术性服务：</w:t>
      </w:r>
      <w:proofErr w:type="gramStart"/>
      <w:r>
        <w:rPr>
          <w:rFonts w:ascii="宋体" w:eastAsia="方正仿宋_GBK" w:hAnsi="宋体" w:cs="方正仿宋_GBK" w:hint="eastAsia"/>
          <w:sz w:val="28"/>
          <w:szCs w:val="28"/>
        </w:rPr>
        <w:t>否</w:t>
      </w:r>
      <w:proofErr w:type="gramEnd"/>
    </w:p>
    <w:p w14:paraId="196254DF"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八、受理和审批时限</w:t>
      </w:r>
    </w:p>
    <w:p w14:paraId="6C5EA52F"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承诺受理时限：</w:t>
      </w:r>
      <w:r>
        <w:rPr>
          <w:rFonts w:ascii="宋体" w:eastAsia="方正仿宋_GBK" w:hAnsi="宋体" w:cs="方正仿宋_GBK" w:hint="eastAsia"/>
          <w:sz w:val="28"/>
          <w:szCs w:val="28"/>
        </w:rPr>
        <w:t>1</w:t>
      </w:r>
      <w:r>
        <w:rPr>
          <w:rFonts w:ascii="宋体" w:eastAsia="方正仿宋_GBK" w:hAnsi="宋体" w:cs="方正仿宋_GBK"/>
          <w:sz w:val="28"/>
          <w:szCs w:val="28"/>
        </w:rPr>
        <w:t>个工作日</w:t>
      </w:r>
    </w:p>
    <w:p w14:paraId="05F3E26E"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法定审批时限：</w:t>
      </w:r>
      <w:r>
        <w:rPr>
          <w:rFonts w:ascii="宋体" w:eastAsia="方正仿宋_GBK" w:hAnsi="宋体" w:cs="方正仿宋_GBK" w:hint="eastAsia"/>
          <w:sz w:val="28"/>
          <w:szCs w:val="28"/>
        </w:rPr>
        <w:t>1</w:t>
      </w:r>
      <w:r>
        <w:rPr>
          <w:rFonts w:ascii="宋体" w:eastAsia="方正仿宋_GBK" w:hAnsi="宋体" w:cs="方正仿宋_GBK" w:hint="eastAsia"/>
          <w:sz w:val="28"/>
          <w:szCs w:val="28"/>
        </w:rPr>
        <w:t>个工作日</w:t>
      </w:r>
    </w:p>
    <w:p w14:paraId="78424E3B"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lastRenderedPageBreak/>
        <w:t>3.</w:t>
      </w:r>
      <w:r>
        <w:rPr>
          <w:rFonts w:ascii="宋体" w:eastAsia="仿宋GB2312" w:hAnsi="宋体" w:hint="eastAsia"/>
          <w:b/>
          <w:bCs/>
          <w:sz w:val="28"/>
          <w:szCs w:val="28"/>
        </w:rPr>
        <w:t>规定法定审批时限依据</w:t>
      </w:r>
    </w:p>
    <w:p w14:paraId="22C01716"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sz w:val="28"/>
          <w:szCs w:val="28"/>
        </w:rPr>
        <w:t>（</w:t>
      </w:r>
      <w:r>
        <w:rPr>
          <w:rFonts w:ascii="宋体" w:eastAsia="方正仿宋_GBK" w:hAnsi="宋体" w:cs="方正仿宋_GBK"/>
          <w:sz w:val="28"/>
          <w:szCs w:val="28"/>
        </w:rPr>
        <w:t>1</w:t>
      </w:r>
      <w:r>
        <w:rPr>
          <w:rFonts w:ascii="宋体" w:eastAsia="方正仿宋_GBK" w:hAnsi="宋体" w:cs="方正仿宋_GBK"/>
          <w:sz w:val="28"/>
          <w:szCs w:val="28"/>
        </w:rPr>
        <w:t>）《生产建设项目水土保持方案管理办法》（水利部令第</w:t>
      </w:r>
      <w:r>
        <w:rPr>
          <w:rFonts w:ascii="宋体" w:eastAsia="方正仿宋_GBK" w:hAnsi="宋体" w:cs="方正仿宋_GBK"/>
          <w:sz w:val="28"/>
          <w:szCs w:val="28"/>
        </w:rPr>
        <w:t>53</w:t>
      </w:r>
      <w:r>
        <w:rPr>
          <w:rFonts w:ascii="宋体" w:eastAsia="方正仿宋_GBK" w:hAnsi="宋体" w:cs="方正仿宋_GBK"/>
          <w:sz w:val="28"/>
          <w:szCs w:val="28"/>
        </w:rPr>
        <w:t>号）第</w:t>
      </w:r>
      <w:r>
        <w:rPr>
          <w:rFonts w:ascii="宋体" w:eastAsia="方正仿宋_GBK" w:hAnsi="宋体" w:cs="方正仿宋_GBK"/>
          <w:sz w:val="28"/>
          <w:szCs w:val="28"/>
        </w:rPr>
        <w:t>13</w:t>
      </w:r>
      <w:r>
        <w:rPr>
          <w:rFonts w:ascii="宋体" w:eastAsia="方正仿宋_GBK" w:hAnsi="宋体" w:cs="方正仿宋_GBK"/>
          <w:sz w:val="28"/>
          <w:szCs w:val="28"/>
        </w:rPr>
        <w:t>条</w:t>
      </w:r>
      <w:r>
        <w:rPr>
          <w:rFonts w:ascii="宋体" w:eastAsia="方正仿宋_GBK" w:hAnsi="宋体" w:cs="方正仿宋_GBK"/>
          <w:sz w:val="28"/>
          <w:szCs w:val="28"/>
        </w:rPr>
        <w:t>……</w:t>
      </w:r>
      <w:r>
        <w:rPr>
          <w:rFonts w:ascii="宋体" w:eastAsia="方正仿宋_GBK" w:hAnsi="宋体" w:cs="方正仿宋_GBK"/>
          <w:sz w:val="28"/>
          <w:szCs w:val="28"/>
        </w:rPr>
        <w:t>对水土保持方案报告表，实行承诺制管理。申请人依法履行承诺手续，水行政主管部门在受理后即时办结。</w:t>
      </w:r>
    </w:p>
    <w:p w14:paraId="3E425EF7"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承诺审批时限：</w:t>
      </w:r>
      <w:r>
        <w:rPr>
          <w:rFonts w:ascii="宋体" w:eastAsia="方正仿宋_GBK" w:hAnsi="宋体" w:cs="方正仿宋_GBK"/>
          <w:sz w:val="28"/>
          <w:szCs w:val="28"/>
        </w:rPr>
        <w:t>当场</w:t>
      </w:r>
    </w:p>
    <w:p w14:paraId="1341F782"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九、收费</w:t>
      </w:r>
    </w:p>
    <w:p w14:paraId="64C0FE8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办理行政许可是否收费：</w:t>
      </w:r>
      <w:proofErr w:type="gramStart"/>
      <w:r>
        <w:rPr>
          <w:rFonts w:ascii="宋体" w:eastAsia="方正仿宋_GBK" w:hAnsi="宋体" w:cs="方正仿宋_GBK" w:hint="eastAsia"/>
          <w:sz w:val="28"/>
          <w:szCs w:val="28"/>
        </w:rPr>
        <w:t>否</w:t>
      </w:r>
      <w:proofErr w:type="gramEnd"/>
    </w:p>
    <w:p w14:paraId="5AF18C1C" w14:textId="77777777" w:rsidR="00A523F8" w:rsidRDefault="00000000">
      <w:pPr>
        <w:spacing w:line="540" w:lineRule="exact"/>
        <w:ind w:firstLineChars="200" w:firstLine="562"/>
        <w:outlineLvl w:val="2"/>
        <w:rPr>
          <w:rFonts w:ascii="宋体" w:eastAsia="方正仿宋_GBK" w:hAnsi="宋体" w:cs="方正仿宋_GBK"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收费项目的名称、收费项目的标准、设定收费项目的依据、规定收费标准的依据：</w:t>
      </w:r>
      <w:r>
        <w:rPr>
          <w:rFonts w:ascii="宋体" w:eastAsia="方正仿宋_GBK" w:hAnsi="宋体" w:cs="方正仿宋_GBK" w:hint="eastAsia"/>
          <w:sz w:val="28"/>
          <w:szCs w:val="28"/>
        </w:rPr>
        <w:t>无</w:t>
      </w:r>
    </w:p>
    <w:p w14:paraId="7F98ECCE"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十、行政许可证件</w:t>
      </w:r>
    </w:p>
    <w:p w14:paraId="28C1847D"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审批结果类型：</w:t>
      </w:r>
      <w:r>
        <w:rPr>
          <w:rFonts w:ascii="宋体" w:eastAsia="方正仿宋_GBK" w:hAnsi="宋体" w:cs="方正仿宋_GBK"/>
          <w:sz w:val="28"/>
          <w:szCs w:val="28"/>
        </w:rPr>
        <w:t>批文</w:t>
      </w:r>
    </w:p>
    <w:p w14:paraId="23046762"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审批结果名称：</w:t>
      </w:r>
      <w:r>
        <w:rPr>
          <w:rFonts w:ascii="宋体" w:eastAsia="方正仿宋_GBK" w:hAnsi="宋体" w:cs="方正仿宋_GBK" w:hint="eastAsia"/>
          <w:sz w:val="28"/>
          <w:szCs w:val="28"/>
        </w:rPr>
        <w:t>行政许可决定书</w:t>
      </w:r>
    </w:p>
    <w:p w14:paraId="7AFEE860"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审批结果的有效期限：</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w:t>
      </w:r>
    </w:p>
    <w:p w14:paraId="2025998C"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4.</w:t>
      </w:r>
      <w:r>
        <w:rPr>
          <w:rFonts w:ascii="宋体" w:eastAsia="仿宋GB2312" w:hAnsi="宋体" w:hint="eastAsia"/>
          <w:b/>
          <w:bCs/>
          <w:sz w:val="28"/>
          <w:szCs w:val="28"/>
        </w:rPr>
        <w:t>规定审批结果有效期限的依据</w:t>
      </w:r>
    </w:p>
    <w:p w14:paraId="5D804E46"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）《生产建设项目水土保持方案管理办法》（水利部令第</w:t>
      </w:r>
      <w:r>
        <w:rPr>
          <w:rFonts w:ascii="宋体" w:eastAsia="方正仿宋_GBK" w:hAnsi="宋体" w:cs="方正仿宋_GBK" w:hint="eastAsia"/>
          <w:sz w:val="28"/>
          <w:szCs w:val="28"/>
        </w:rPr>
        <w:t>53</w:t>
      </w:r>
      <w:r>
        <w:rPr>
          <w:rFonts w:ascii="宋体" w:eastAsia="方正仿宋_GBK" w:hAnsi="宋体" w:cs="方正仿宋_GBK" w:hint="eastAsia"/>
          <w:sz w:val="28"/>
          <w:szCs w:val="28"/>
        </w:rPr>
        <w:t>号）第</w:t>
      </w:r>
      <w:r>
        <w:rPr>
          <w:rFonts w:ascii="宋体" w:eastAsia="方正仿宋_GBK" w:hAnsi="宋体" w:cs="方正仿宋_GBK" w:hint="eastAsia"/>
          <w:sz w:val="28"/>
          <w:szCs w:val="28"/>
        </w:rPr>
        <w:t>18</w:t>
      </w:r>
      <w:r>
        <w:rPr>
          <w:rFonts w:ascii="宋体" w:eastAsia="方正仿宋_GBK" w:hAnsi="宋体" w:cs="方正仿宋_GBK" w:hint="eastAsia"/>
          <w:sz w:val="28"/>
          <w:szCs w:val="28"/>
        </w:rPr>
        <w:t>条水土保持方案自批准之日起满</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年，生产建设项目方开工建设的，其水土保持方案应当报原审批部门重新审核。……</w:t>
      </w:r>
    </w:p>
    <w:p w14:paraId="1E47B909"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是否需要办理审批结果变更手续：</w:t>
      </w:r>
      <w:r>
        <w:rPr>
          <w:rFonts w:ascii="宋体" w:eastAsia="方正仿宋_GBK" w:hAnsi="宋体" w:cs="方正仿宋_GBK"/>
          <w:sz w:val="28"/>
          <w:szCs w:val="28"/>
        </w:rPr>
        <w:t>是</w:t>
      </w:r>
    </w:p>
    <w:p w14:paraId="40924D6F"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6.</w:t>
      </w:r>
      <w:r>
        <w:rPr>
          <w:rFonts w:ascii="宋体" w:eastAsia="仿宋GB2312" w:hAnsi="宋体" w:hint="eastAsia"/>
          <w:b/>
          <w:bCs/>
          <w:sz w:val="28"/>
          <w:szCs w:val="28"/>
        </w:rPr>
        <w:t>办理审批结果变更手续的要求</w:t>
      </w:r>
    </w:p>
    <w:p w14:paraId="47B179E2"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水土保持方案经批准后存在下列情形之一的，生产建设单位应当补充或者修改水土保持方案，报原审批部门审批：（一）工程扰动</w:t>
      </w:r>
      <w:proofErr w:type="gramStart"/>
      <w:r>
        <w:rPr>
          <w:rFonts w:ascii="宋体" w:eastAsia="方正仿宋_GBK" w:hAnsi="宋体" w:cs="方正仿宋_GBK" w:hint="eastAsia"/>
          <w:sz w:val="28"/>
          <w:szCs w:val="28"/>
        </w:rPr>
        <w:t>新涉及</w:t>
      </w:r>
      <w:proofErr w:type="gramEnd"/>
      <w:r>
        <w:rPr>
          <w:rFonts w:ascii="宋体" w:eastAsia="方正仿宋_GBK" w:hAnsi="宋体" w:cs="方正仿宋_GBK" w:hint="eastAsia"/>
          <w:sz w:val="28"/>
          <w:szCs w:val="28"/>
        </w:rPr>
        <w:t>水土流失重点</w:t>
      </w:r>
      <w:proofErr w:type="gramStart"/>
      <w:r>
        <w:rPr>
          <w:rFonts w:ascii="宋体" w:eastAsia="方正仿宋_GBK" w:hAnsi="宋体" w:cs="方正仿宋_GBK" w:hint="eastAsia"/>
          <w:sz w:val="28"/>
          <w:szCs w:val="28"/>
        </w:rPr>
        <w:t>预防区</w:t>
      </w:r>
      <w:proofErr w:type="gramEnd"/>
      <w:r>
        <w:rPr>
          <w:rFonts w:ascii="宋体" w:eastAsia="方正仿宋_GBK" w:hAnsi="宋体" w:cs="方正仿宋_GBK" w:hint="eastAsia"/>
          <w:sz w:val="28"/>
          <w:szCs w:val="28"/>
        </w:rPr>
        <w:t>或者重点治理区的；（二）水土流失防治责任范围或者开挖填筑土石方总量增加</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以上的；（三）线型工程山区、丘陵区部分线路横向位移超过</w:t>
      </w:r>
      <w:r>
        <w:rPr>
          <w:rFonts w:ascii="宋体" w:eastAsia="方正仿宋_GBK" w:hAnsi="宋体" w:cs="方正仿宋_GBK" w:hint="eastAsia"/>
          <w:sz w:val="28"/>
          <w:szCs w:val="28"/>
        </w:rPr>
        <w:t>300</w:t>
      </w:r>
      <w:r>
        <w:rPr>
          <w:rFonts w:ascii="宋体" w:eastAsia="方正仿宋_GBK" w:hAnsi="宋体" w:cs="方正仿宋_GBK" w:hint="eastAsia"/>
          <w:sz w:val="28"/>
          <w:szCs w:val="28"/>
        </w:rPr>
        <w:t>米的长度累计达到该部分线路</w:t>
      </w:r>
      <w:r>
        <w:rPr>
          <w:rFonts w:ascii="宋体" w:eastAsia="方正仿宋_GBK" w:hAnsi="宋体" w:cs="方正仿宋_GBK" w:hint="eastAsia"/>
          <w:sz w:val="28"/>
          <w:szCs w:val="28"/>
        </w:rPr>
        <w:lastRenderedPageBreak/>
        <w:t>长度</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以上的；（四）表土剥离量或者植物措施总面积减少</w:t>
      </w:r>
      <w:r>
        <w:rPr>
          <w:rFonts w:ascii="宋体" w:eastAsia="方正仿宋_GBK" w:hAnsi="宋体" w:cs="方正仿宋_GBK" w:hint="eastAsia"/>
          <w:sz w:val="28"/>
          <w:szCs w:val="28"/>
        </w:rPr>
        <w:t>30%</w:t>
      </w:r>
      <w:r>
        <w:rPr>
          <w:rFonts w:ascii="宋体" w:eastAsia="方正仿宋_GBK" w:hAnsi="宋体" w:cs="方正仿宋_GBK" w:hint="eastAsia"/>
          <w:sz w:val="28"/>
          <w:szCs w:val="28"/>
        </w:rPr>
        <w:t>以上的；（五）水土保持重要单位工程措施发生变化，可能导致水土保持功能显著降低或者丧失的。</w:t>
      </w:r>
    </w:p>
    <w:p w14:paraId="7E9DB5C7"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因工程扰动范围减少，相应表土剥离和植物措施数量减少的，不需要补充或者修改水土保持方案。</w:t>
      </w:r>
    </w:p>
    <w:p w14:paraId="03539BF7"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在水土保持方案确定的弃渣场以外新设弃渣场的，或者因弃渣量增加导致弃渣场等级提高的，生产建设单位应当开展弃渣减量化、资源化论证，并在弃渣前编制水土保持方案补充报告，报原审批部门审批。</w:t>
      </w:r>
    </w:p>
    <w:p w14:paraId="39931232"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水土保持方案自批准之日起满</w:t>
      </w:r>
      <w:r>
        <w:rPr>
          <w:rFonts w:ascii="宋体" w:eastAsia="方正仿宋_GBK" w:hAnsi="宋体" w:cs="方正仿宋_GBK" w:hint="eastAsia"/>
          <w:sz w:val="28"/>
          <w:szCs w:val="28"/>
        </w:rPr>
        <w:t>3</w:t>
      </w:r>
      <w:r>
        <w:rPr>
          <w:rFonts w:ascii="宋体" w:eastAsia="方正仿宋_GBK" w:hAnsi="宋体" w:cs="方正仿宋_GBK" w:hint="eastAsia"/>
          <w:sz w:val="28"/>
          <w:szCs w:val="28"/>
        </w:rPr>
        <w:t>年，生产建设项目方开工建设的，其水土保持方案应当报原审批部门重新审核。原审批部门应当自收到生产建设项目水土保持方案之日起</w:t>
      </w:r>
      <w:r>
        <w:rPr>
          <w:rFonts w:ascii="宋体" w:eastAsia="方正仿宋_GBK" w:hAnsi="宋体" w:cs="方正仿宋_GBK" w:hint="eastAsia"/>
          <w:sz w:val="28"/>
          <w:szCs w:val="28"/>
        </w:rPr>
        <w:t>10</w:t>
      </w:r>
      <w:r>
        <w:rPr>
          <w:rFonts w:ascii="宋体" w:eastAsia="方正仿宋_GBK" w:hAnsi="宋体" w:cs="方正仿宋_GBK" w:hint="eastAsia"/>
          <w:sz w:val="28"/>
          <w:szCs w:val="28"/>
        </w:rPr>
        <w:t>个工作日内，将审核意见书面通知生产建设单位。</w:t>
      </w:r>
    </w:p>
    <w:p w14:paraId="5A2DDC3C"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hint="eastAsia"/>
          <w:b/>
          <w:bCs/>
          <w:sz w:val="28"/>
          <w:szCs w:val="28"/>
        </w:rPr>
        <w:t>是否需要办理审批结果延续手续：</w:t>
      </w:r>
      <w:proofErr w:type="gramStart"/>
      <w:r>
        <w:rPr>
          <w:rFonts w:ascii="宋体" w:eastAsia="方正仿宋_GBK" w:hAnsi="宋体" w:cs="方正仿宋_GBK" w:hint="eastAsia"/>
          <w:sz w:val="28"/>
          <w:szCs w:val="28"/>
        </w:rPr>
        <w:t>否</w:t>
      </w:r>
      <w:proofErr w:type="gramEnd"/>
    </w:p>
    <w:p w14:paraId="2C66D2FF"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8.</w:t>
      </w:r>
      <w:r>
        <w:rPr>
          <w:rFonts w:ascii="宋体" w:eastAsia="仿宋GB2312" w:hAnsi="宋体" w:hint="eastAsia"/>
          <w:b/>
          <w:bCs/>
          <w:sz w:val="28"/>
          <w:szCs w:val="28"/>
        </w:rPr>
        <w:t>办理审批结果延续手续的要求</w:t>
      </w:r>
    </w:p>
    <w:p w14:paraId="7FB95B5F" w14:textId="77777777" w:rsidR="00A523F8" w:rsidRDefault="00000000">
      <w:pPr>
        <w:spacing w:line="600" w:lineRule="exact"/>
        <w:ind w:firstLineChars="200" w:firstLine="560"/>
        <w:rPr>
          <w:rFonts w:ascii="宋体" w:eastAsia="仿宋GB2312" w:hAnsi="宋体" w:hint="eastAsia"/>
          <w:sz w:val="32"/>
          <w:szCs w:val="32"/>
        </w:rPr>
      </w:pPr>
      <w:r>
        <w:rPr>
          <w:rFonts w:ascii="宋体" w:eastAsia="方正仿宋_GBK" w:hAnsi="宋体" w:cs="方正仿宋_GBK" w:hint="eastAsia"/>
          <w:sz w:val="28"/>
          <w:szCs w:val="28"/>
        </w:rPr>
        <w:t>无</w:t>
      </w:r>
    </w:p>
    <w:p w14:paraId="04F34A72"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9.</w:t>
      </w:r>
      <w:r>
        <w:rPr>
          <w:rFonts w:ascii="宋体" w:eastAsia="仿宋GB2312" w:hAnsi="宋体" w:hint="eastAsia"/>
          <w:b/>
          <w:bCs/>
          <w:sz w:val="28"/>
          <w:szCs w:val="28"/>
        </w:rPr>
        <w:t>审批结果的有效地域范围</w:t>
      </w:r>
    </w:p>
    <w:p w14:paraId="047B9F81" w14:textId="77777777" w:rsidR="00A523F8" w:rsidRDefault="00000000">
      <w:pPr>
        <w:spacing w:line="540" w:lineRule="exact"/>
        <w:ind w:firstLineChars="200" w:firstLine="560"/>
        <w:outlineLvl w:val="2"/>
        <w:rPr>
          <w:rFonts w:ascii="宋体" w:eastAsia="方正仿宋_GBK" w:hAnsi="宋体" w:cs="方正仿宋_GBK" w:hint="eastAsia"/>
          <w:sz w:val="28"/>
          <w:szCs w:val="28"/>
        </w:rPr>
      </w:pPr>
      <w:r>
        <w:rPr>
          <w:rFonts w:ascii="宋体" w:eastAsia="方正仿宋_GBK" w:hAnsi="宋体" w:cs="方正仿宋_GBK" w:hint="eastAsia"/>
          <w:sz w:val="28"/>
          <w:szCs w:val="28"/>
        </w:rPr>
        <w:t>全国</w:t>
      </w:r>
    </w:p>
    <w:p w14:paraId="15A2D229" w14:textId="77777777" w:rsidR="00A523F8" w:rsidRDefault="00000000">
      <w:pPr>
        <w:spacing w:line="540" w:lineRule="exact"/>
        <w:ind w:firstLineChars="200" w:firstLine="562"/>
        <w:outlineLvl w:val="2"/>
        <w:rPr>
          <w:rFonts w:ascii="宋体" w:eastAsia="仿宋GB2312" w:hAnsi="宋体" w:hint="eastAsia"/>
          <w:b/>
          <w:bCs/>
          <w:sz w:val="28"/>
          <w:szCs w:val="28"/>
        </w:rPr>
      </w:pPr>
      <w:r>
        <w:rPr>
          <w:rFonts w:ascii="宋体" w:eastAsia="仿宋GB2312" w:hAnsi="宋体" w:hint="eastAsia"/>
          <w:b/>
          <w:bCs/>
          <w:sz w:val="28"/>
          <w:szCs w:val="28"/>
        </w:rPr>
        <w:t>10.</w:t>
      </w:r>
      <w:r>
        <w:rPr>
          <w:rFonts w:ascii="宋体" w:eastAsia="仿宋GB2312" w:hAnsi="宋体" w:hint="eastAsia"/>
          <w:b/>
          <w:bCs/>
          <w:sz w:val="28"/>
          <w:szCs w:val="28"/>
        </w:rPr>
        <w:t>规定审批结果有效地域范围的依据</w:t>
      </w:r>
    </w:p>
    <w:p w14:paraId="22652E83" w14:textId="6DC5BC09" w:rsidR="00A523F8" w:rsidRDefault="00000000">
      <w:pPr>
        <w:spacing w:line="600" w:lineRule="exact"/>
        <w:ind w:firstLineChars="200" w:firstLine="560"/>
        <w:rPr>
          <w:rFonts w:ascii="宋体" w:eastAsia="仿宋GB2312" w:hAnsi="宋体"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1</w:t>
      </w:r>
      <w:r>
        <w:rPr>
          <w:rFonts w:ascii="宋体" w:eastAsia="方正仿宋_GBK" w:hAnsi="宋体" w:cs="方正仿宋_GBK" w:hint="eastAsia"/>
          <w:sz w:val="28"/>
          <w:szCs w:val="28"/>
        </w:rPr>
        <w:t>）</w:t>
      </w:r>
      <w:r w:rsidR="006F33F3" w:rsidRPr="006F33F3">
        <w:rPr>
          <w:rFonts w:ascii="宋体" w:eastAsia="方正仿宋_GBK" w:hAnsi="宋体" w:cs="方正仿宋_GBK" w:hint="eastAsia"/>
          <w:b/>
          <w:bCs/>
          <w:sz w:val="28"/>
          <w:szCs w:val="28"/>
        </w:rPr>
        <w:t>《中华人民共和国行政许可法》</w:t>
      </w:r>
      <w:r>
        <w:rPr>
          <w:rFonts w:ascii="宋体" w:eastAsia="方正仿宋_GBK" w:hAnsi="宋体" w:cs="方正仿宋_GBK" w:hint="eastAsia"/>
          <w:sz w:val="28"/>
          <w:szCs w:val="28"/>
        </w:rPr>
        <w:t>第</w:t>
      </w:r>
      <w:r>
        <w:rPr>
          <w:rFonts w:ascii="宋体" w:eastAsia="方正仿宋_GBK" w:hAnsi="宋体" w:cs="方正仿宋_GBK" w:hint="eastAsia"/>
          <w:sz w:val="28"/>
          <w:szCs w:val="28"/>
        </w:rPr>
        <w:t>41</w:t>
      </w:r>
      <w:r>
        <w:rPr>
          <w:rFonts w:ascii="宋体" w:eastAsia="方正仿宋_GBK" w:hAnsi="宋体" w:cs="方正仿宋_GBK" w:hint="eastAsia"/>
          <w:sz w:val="28"/>
          <w:szCs w:val="28"/>
        </w:rPr>
        <w:t>条法律、行政法规设定的行政许可，其适用范围没有地域限制的，申请人取得的行政许可在全国范围内有效。</w:t>
      </w:r>
    </w:p>
    <w:p w14:paraId="1EB6133C" w14:textId="77777777" w:rsidR="00A523F8" w:rsidRDefault="00000000">
      <w:pPr>
        <w:spacing w:line="600" w:lineRule="exact"/>
        <w:ind w:firstLineChars="200" w:firstLine="560"/>
        <w:rPr>
          <w:rFonts w:ascii="宋体" w:eastAsia="仿宋GB2312" w:hAnsi="宋体" w:hint="eastAsia"/>
          <w:sz w:val="28"/>
          <w:szCs w:val="28"/>
        </w:rPr>
      </w:pPr>
      <w:r>
        <w:rPr>
          <w:rFonts w:ascii="宋体" w:eastAsia="方正仿宋_GBK" w:hAnsi="宋体" w:cs="方正仿宋_GBK" w:hint="eastAsia"/>
          <w:sz w:val="28"/>
          <w:szCs w:val="28"/>
        </w:rPr>
        <w:t>（</w:t>
      </w:r>
      <w:r>
        <w:rPr>
          <w:rFonts w:ascii="宋体" w:eastAsia="方正仿宋_GBK" w:hAnsi="宋体" w:cs="方正仿宋_GBK" w:hint="eastAsia"/>
          <w:sz w:val="28"/>
          <w:szCs w:val="28"/>
        </w:rPr>
        <w:t>2</w:t>
      </w:r>
      <w:r>
        <w:rPr>
          <w:rFonts w:ascii="宋体" w:eastAsia="方正仿宋_GBK" w:hAnsi="宋体" w:cs="方正仿宋_GBK" w:hint="eastAsia"/>
          <w:sz w:val="28"/>
          <w:szCs w:val="28"/>
        </w:rPr>
        <w:t>）《水行政许可实施办法》第</w:t>
      </w:r>
      <w:r>
        <w:rPr>
          <w:rFonts w:ascii="宋体" w:eastAsia="方正仿宋_GBK" w:hAnsi="宋体" w:cs="方正仿宋_GBK" w:hint="eastAsia"/>
          <w:sz w:val="28"/>
          <w:szCs w:val="28"/>
        </w:rPr>
        <w:t>37</w:t>
      </w:r>
      <w:r>
        <w:rPr>
          <w:rFonts w:ascii="宋体" w:eastAsia="方正仿宋_GBK" w:hAnsi="宋体" w:cs="方正仿宋_GBK" w:hint="eastAsia"/>
          <w:sz w:val="28"/>
          <w:szCs w:val="28"/>
        </w:rPr>
        <w:t>条水行政许可的适用范围没</w:t>
      </w:r>
      <w:r>
        <w:rPr>
          <w:rFonts w:ascii="宋体" w:eastAsia="方正仿宋_GBK" w:hAnsi="宋体" w:cs="方正仿宋_GBK" w:hint="eastAsia"/>
          <w:sz w:val="28"/>
          <w:szCs w:val="28"/>
        </w:rPr>
        <w:lastRenderedPageBreak/>
        <w:t>有地域限制的，申请人取得的水行政许可在全国范围内有效</w:t>
      </w:r>
      <w:r>
        <w:rPr>
          <w:rFonts w:ascii="宋体" w:eastAsia="方正仿宋_GBK" w:hAnsi="宋体" w:cs="方正仿宋_GBK" w:hint="eastAsia"/>
          <w:sz w:val="28"/>
          <w:szCs w:val="28"/>
        </w:rPr>
        <w:t>;</w:t>
      </w:r>
      <w:r>
        <w:rPr>
          <w:rFonts w:ascii="宋体" w:eastAsia="方正仿宋_GBK" w:hAnsi="宋体" w:cs="方正仿宋_GBK" w:hint="eastAsia"/>
          <w:sz w:val="28"/>
          <w:szCs w:val="28"/>
        </w:rPr>
        <w:t>水行政许可的适用范围有地域限制的，《准予水行政许可决定书》或者水行政许可证件、证书上应当注明。……</w:t>
      </w:r>
    </w:p>
    <w:p w14:paraId="4A0CAEC0"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十一、行政许可数量限制</w:t>
      </w:r>
    </w:p>
    <w:p w14:paraId="6398E04D"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有无行政许可数量限制：</w:t>
      </w:r>
      <w:r>
        <w:rPr>
          <w:rFonts w:ascii="宋体" w:eastAsia="方正仿宋_GBK" w:hAnsi="宋体" w:cs="方正仿宋_GBK" w:hint="eastAsia"/>
          <w:sz w:val="28"/>
          <w:szCs w:val="28"/>
        </w:rPr>
        <w:t>无</w:t>
      </w:r>
    </w:p>
    <w:p w14:paraId="7AE1E108"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公布数量限制的方式：</w:t>
      </w:r>
      <w:r>
        <w:rPr>
          <w:rFonts w:ascii="宋体" w:eastAsia="方正仿宋_GBK" w:hAnsi="宋体" w:cs="方正仿宋_GBK" w:hint="eastAsia"/>
          <w:sz w:val="28"/>
          <w:szCs w:val="28"/>
        </w:rPr>
        <w:t>无</w:t>
      </w:r>
    </w:p>
    <w:p w14:paraId="4682E1CC"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公布数量限制的周期：</w:t>
      </w:r>
      <w:r>
        <w:rPr>
          <w:rFonts w:ascii="宋体" w:eastAsia="方正仿宋_GBK" w:hAnsi="宋体" w:cs="方正仿宋_GBK" w:hint="eastAsia"/>
          <w:sz w:val="28"/>
          <w:szCs w:val="28"/>
        </w:rPr>
        <w:t>无</w:t>
      </w:r>
    </w:p>
    <w:p w14:paraId="261D2C8C"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在数量限制条件下实施行政许可的方式：</w:t>
      </w:r>
      <w:r>
        <w:rPr>
          <w:rFonts w:ascii="宋体" w:eastAsia="方正仿宋_GBK" w:hAnsi="宋体" w:cs="方正仿宋_GBK" w:hint="eastAsia"/>
          <w:sz w:val="28"/>
          <w:szCs w:val="28"/>
        </w:rPr>
        <w:t>无</w:t>
      </w:r>
    </w:p>
    <w:p w14:paraId="4842BDBE" w14:textId="77777777" w:rsidR="00A523F8" w:rsidRDefault="00000000">
      <w:pPr>
        <w:spacing w:line="600" w:lineRule="exact"/>
        <w:ind w:firstLineChars="200" w:firstLine="562"/>
        <w:jc w:val="left"/>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规定在数量限制条件下实施行政许可方式的依据：</w:t>
      </w:r>
      <w:r>
        <w:rPr>
          <w:rFonts w:ascii="宋体" w:eastAsia="方正仿宋_GBK" w:hAnsi="宋体" w:cs="方正仿宋_GBK" w:hint="eastAsia"/>
          <w:sz w:val="28"/>
          <w:szCs w:val="28"/>
        </w:rPr>
        <w:t>无</w:t>
      </w:r>
    </w:p>
    <w:p w14:paraId="4375F56B"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十二、行政许可后年检</w:t>
      </w:r>
    </w:p>
    <w:p w14:paraId="1F54EA1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hint="eastAsia"/>
          <w:b/>
          <w:bCs/>
          <w:sz w:val="28"/>
          <w:szCs w:val="28"/>
        </w:rPr>
        <w:t>有无年检要求：</w:t>
      </w:r>
      <w:r>
        <w:rPr>
          <w:rFonts w:ascii="宋体" w:eastAsia="方正仿宋_GBK" w:hAnsi="宋体" w:cs="方正仿宋_GBK" w:hint="eastAsia"/>
          <w:sz w:val="28"/>
          <w:szCs w:val="28"/>
        </w:rPr>
        <w:t>无</w:t>
      </w:r>
    </w:p>
    <w:p w14:paraId="17A4E3CD"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hint="eastAsia"/>
          <w:b/>
          <w:bCs/>
          <w:sz w:val="28"/>
          <w:szCs w:val="28"/>
        </w:rPr>
        <w:t>设定年检要求的依据：</w:t>
      </w:r>
      <w:r>
        <w:rPr>
          <w:rFonts w:ascii="宋体" w:eastAsia="方正仿宋_GBK" w:hAnsi="宋体" w:cs="方正仿宋_GBK" w:hint="eastAsia"/>
          <w:sz w:val="28"/>
          <w:szCs w:val="28"/>
        </w:rPr>
        <w:t>无</w:t>
      </w:r>
    </w:p>
    <w:p w14:paraId="2BC3DD7B"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3.</w:t>
      </w:r>
      <w:r>
        <w:rPr>
          <w:rFonts w:ascii="宋体" w:eastAsia="仿宋GB2312" w:hAnsi="宋体" w:hint="eastAsia"/>
          <w:b/>
          <w:bCs/>
          <w:sz w:val="28"/>
          <w:szCs w:val="28"/>
        </w:rPr>
        <w:t>年检周期：</w:t>
      </w:r>
      <w:r>
        <w:rPr>
          <w:rFonts w:ascii="宋体" w:eastAsia="方正仿宋_GBK" w:hAnsi="宋体" w:cs="方正仿宋_GBK" w:hint="eastAsia"/>
          <w:sz w:val="28"/>
          <w:szCs w:val="28"/>
        </w:rPr>
        <w:t>无</w:t>
      </w:r>
    </w:p>
    <w:p w14:paraId="14147F6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hint="eastAsia"/>
          <w:b/>
          <w:bCs/>
          <w:sz w:val="28"/>
          <w:szCs w:val="28"/>
        </w:rPr>
        <w:t>年检是否要求报送材料：</w:t>
      </w:r>
      <w:r>
        <w:rPr>
          <w:rFonts w:ascii="宋体" w:eastAsia="方正仿宋_GBK" w:hAnsi="宋体" w:cs="方正仿宋_GBK" w:hint="eastAsia"/>
          <w:sz w:val="28"/>
          <w:szCs w:val="28"/>
        </w:rPr>
        <w:t>无</w:t>
      </w:r>
    </w:p>
    <w:p w14:paraId="7167F2A5"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5.</w:t>
      </w:r>
      <w:r>
        <w:rPr>
          <w:rFonts w:ascii="宋体" w:eastAsia="仿宋GB2312" w:hAnsi="宋体" w:hint="eastAsia"/>
          <w:b/>
          <w:bCs/>
          <w:sz w:val="28"/>
          <w:szCs w:val="28"/>
        </w:rPr>
        <w:t>年检报送材料名称：</w:t>
      </w:r>
      <w:r>
        <w:rPr>
          <w:rFonts w:ascii="宋体" w:eastAsia="方正仿宋_GBK" w:hAnsi="宋体" w:cs="方正仿宋_GBK" w:hint="eastAsia"/>
          <w:sz w:val="28"/>
          <w:szCs w:val="28"/>
        </w:rPr>
        <w:t>无</w:t>
      </w:r>
    </w:p>
    <w:p w14:paraId="3BD4A38B"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6.</w:t>
      </w:r>
      <w:r>
        <w:rPr>
          <w:rFonts w:ascii="宋体" w:eastAsia="仿宋GB2312" w:hAnsi="宋体" w:hint="eastAsia"/>
          <w:b/>
          <w:bCs/>
          <w:sz w:val="28"/>
          <w:szCs w:val="28"/>
        </w:rPr>
        <w:t>年检是否收费：</w:t>
      </w:r>
      <w:r>
        <w:rPr>
          <w:rFonts w:ascii="宋体" w:eastAsia="方正仿宋_GBK" w:hAnsi="宋体" w:cs="方正仿宋_GBK" w:hint="eastAsia"/>
          <w:sz w:val="28"/>
          <w:szCs w:val="28"/>
        </w:rPr>
        <w:t>无</w:t>
      </w:r>
    </w:p>
    <w:p w14:paraId="6792F238"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7.</w:t>
      </w:r>
      <w:r>
        <w:rPr>
          <w:rFonts w:ascii="宋体" w:eastAsia="仿宋GB2312" w:hAnsi="宋体" w:hint="eastAsia"/>
          <w:b/>
          <w:bCs/>
          <w:sz w:val="28"/>
          <w:szCs w:val="28"/>
        </w:rPr>
        <w:t>年检收费项目的名称、年检收费项目的标准、设定年检收费项目的依据、规定年检项目收费标准的依据：</w:t>
      </w:r>
      <w:r>
        <w:rPr>
          <w:rFonts w:ascii="宋体" w:eastAsia="方正仿宋_GBK" w:hAnsi="宋体" w:cs="方正仿宋_GBK" w:hint="eastAsia"/>
          <w:sz w:val="28"/>
          <w:szCs w:val="28"/>
        </w:rPr>
        <w:t>无</w:t>
      </w:r>
    </w:p>
    <w:p w14:paraId="0B634FAC" w14:textId="77777777" w:rsidR="00A523F8" w:rsidRDefault="00000000">
      <w:pPr>
        <w:spacing w:line="540" w:lineRule="exact"/>
        <w:ind w:firstLineChars="200" w:firstLine="562"/>
        <w:outlineLvl w:val="2"/>
        <w:rPr>
          <w:rFonts w:ascii="宋体" w:eastAsia="仿宋GB2312" w:hAnsi="宋体" w:hint="eastAsia"/>
          <w:sz w:val="28"/>
          <w:szCs w:val="28"/>
        </w:rPr>
      </w:pPr>
      <w:r>
        <w:rPr>
          <w:rFonts w:ascii="宋体" w:eastAsia="仿宋GB2312" w:hAnsi="宋体" w:hint="eastAsia"/>
          <w:b/>
          <w:bCs/>
          <w:sz w:val="28"/>
          <w:szCs w:val="28"/>
        </w:rPr>
        <w:t>8.</w:t>
      </w:r>
      <w:r>
        <w:rPr>
          <w:rFonts w:ascii="宋体" w:eastAsia="仿宋GB2312" w:hAnsi="宋体" w:hint="eastAsia"/>
          <w:b/>
          <w:bCs/>
          <w:sz w:val="28"/>
          <w:szCs w:val="28"/>
        </w:rPr>
        <w:t>通过年检的证明或者标志：</w:t>
      </w:r>
      <w:r>
        <w:rPr>
          <w:rFonts w:ascii="宋体" w:eastAsia="方正仿宋_GBK" w:hAnsi="宋体" w:cs="方正仿宋_GBK" w:hint="eastAsia"/>
          <w:sz w:val="28"/>
          <w:szCs w:val="28"/>
        </w:rPr>
        <w:t>无</w:t>
      </w:r>
    </w:p>
    <w:p w14:paraId="7BF44097"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十三、行政许可后年报</w:t>
      </w:r>
    </w:p>
    <w:p w14:paraId="645EC927"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1.</w:t>
      </w:r>
      <w:r>
        <w:rPr>
          <w:rFonts w:ascii="宋体" w:eastAsia="仿宋GB2312" w:hAnsi="宋体"/>
          <w:b/>
          <w:bCs/>
          <w:sz w:val="28"/>
          <w:szCs w:val="28"/>
        </w:rPr>
        <w:t>有无年报要求</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2357D761"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2.</w:t>
      </w:r>
      <w:r>
        <w:rPr>
          <w:rFonts w:ascii="宋体" w:eastAsia="仿宋GB2312" w:hAnsi="宋体"/>
          <w:b/>
          <w:bCs/>
          <w:sz w:val="28"/>
          <w:szCs w:val="28"/>
        </w:rPr>
        <w:t>年报报送材料名称</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7BEE6187" w14:textId="77777777" w:rsidR="00A523F8" w:rsidRDefault="00000000">
      <w:pPr>
        <w:spacing w:line="540" w:lineRule="exact"/>
        <w:ind w:firstLineChars="200" w:firstLine="562"/>
        <w:outlineLvl w:val="2"/>
        <w:rPr>
          <w:rFonts w:ascii="宋体" w:eastAsia="方正仿宋_GBK" w:hAnsi="宋体" w:cs="方正仿宋_GBK" w:hint="eastAsia"/>
          <w:sz w:val="28"/>
          <w:szCs w:val="28"/>
        </w:rPr>
      </w:pPr>
      <w:r>
        <w:rPr>
          <w:rFonts w:ascii="宋体" w:eastAsia="仿宋GB2312" w:hAnsi="宋体" w:hint="eastAsia"/>
          <w:b/>
          <w:bCs/>
          <w:sz w:val="28"/>
          <w:szCs w:val="28"/>
        </w:rPr>
        <w:t>3.</w:t>
      </w:r>
      <w:r>
        <w:rPr>
          <w:rFonts w:ascii="宋体" w:eastAsia="仿宋GB2312" w:hAnsi="宋体"/>
          <w:b/>
          <w:bCs/>
          <w:sz w:val="28"/>
          <w:szCs w:val="28"/>
        </w:rPr>
        <w:t>设定年报要求的依据</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03206837" w14:textId="77777777" w:rsidR="00A523F8" w:rsidRDefault="00000000">
      <w:pPr>
        <w:spacing w:line="600" w:lineRule="exact"/>
        <w:ind w:firstLineChars="200" w:firstLine="562"/>
        <w:rPr>
          <w:rFonts w:ascii="宋体" w:eastAsia="仿宋GB2312" w:hAnsi="宋体" w:hint="eastAsia"/>
          <w:sz w:val="28"/>
          <w:szCs w:val="28"/>
        </w:rPr>
      </w:pPr>
      <w:r>
        <w:rPr>
          <w:rFonts w:ascii="宋体" w:eastAsia="仿宋GB2312" w:hAnsi="宋体" w:hint="eastAsia"/>
          <w:b/>
          <w:bCs/>
          <w:sz w:val="28"/>
          <w:szCs w:val="28"/>
        </w:rPr>
        <w:t>4.</w:t>
      </w:r>
      <w:r>
        <w:rPr>
          <w:rFonts w:ascii="宋体" w:eastAsia="仿宋GB2312" w:hAnsi="宋体"/>
          <w:b/>
          <w:bCs/>
          <w:sz w:val="28"/>
          <w:szCs w:val="28"/>
        </w:rPr>
        <w:t>年报周期</w:t>
      </w:r>
      <w:r>
        <w:rPr>
          <w:rFonts w:ascii="宋体" w:eastAsia="仿宋GB2312" w:hAnsi="宋体" w:hint="eastAsia"/>
          <w:b/>
          <w:bCs/>
          <w:sz w:val="28"/>
          <w:szCs w:val="28"/>
        </w:rPr>
        <w:t>：</w:t>
      </w:r>
      <w:r>
        <w:rPr>
          <w:rFonts w:ascii="宋体" w:eastAsia="方正仿宋_GBK" w:hAnsi="宋体" w:cs="方正仿宋_GBK" w:hint="eastAsia"/>
          <w:sz w:val="28"/>
          <w:szCs w:val="28"/>
        </w:rPr>
        <w:t>无</w:t>
      </w:r>
    </w:p>
    <w:p w14:paraId="0D4AB650"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lastRenderedPageBreak/>
        <w:t>十四、监管主体</w:t>
      </w:r>
    </w:p>
    <w:p w14:paraId="0640D49D" w14:textId="77777777" w:rsidR="00A523F8" w:rsidRDefault="00000000">
      <w:pPr>
        <w:spacing w:line="600" w:lineRule="exact"/>
        <w:ind w:firstLineChars="200" w:firstLine="560"/>
        <w:rPr>
          <w:rFonts w:ascii="宋体" w:eastAsia="方正仿宋_GBK" w:hAnsi="宋体" w:cs="方正仿宋_GBK" w:hint="eastAsia"/>
          <w:sz w:val="28"/>
          <w:szCs w:val="28"/>
        </w:rPr>
      </w:pPr>
      <w:r>
        <w:rPr>
          <w:rFonts w:ascii="宋体" w:eastAsia="方正仿宋_GBK" w:hAnsi="宋体" w:cs="方正仿宋_GBK" w:hint="eastAsia"/>
          <w:sz w:val="28"/>
          <w:szCs w:val="28"/>
        </w:rPr>
        <w:t>县级水行政主管部门</w:t>
      </w:r>
    </w:p>
    <w:p w14:paraId="00294254" w14:textId="77777777" w:rsidR="00A523F8" w:rsidRDefault="00000000">
      <w:pPr>
        <w:spacing w:line="540" w:lineRule="exact"/>
        <w:outlineLvl w:val="1"/>
        <w:rPr>
          <w:rFonts w:ascii="宋体" w:eastAsia="黑体" w:hAnsi="宋体" w:hint="eastAsia"/>
          <w:sz w:val="28"/>
          <w:szCs w:val="28"/>
        </w:rPr>
      </w:pPr>
      <w:r>
        <w:rPr>
          <w:rFonts w:ascii="宋体" w:eastAsia="黑体" w:hAnsi="宋体" w:hint="eastAsia"/>
          <w:sz w:val="28"/>
          <w:szCs w:val="28"/>
        </w:rPr>
        <w:t>十五、备注</w:t>
      </w:r>
    </w:p>
    <w:p w14:paraId="49E236AF" w14:textId="77777777" w:rsidR="00A523F8" w:rsidRDefault="00A523F8">
      <w:pPr>
        <w:spacing w:line="600" w:lineRule="exact"/>
        <w:ind w:firstLineChars="200" w:firstLine="560"/>
        <w:rPr>
          <w:rFonts w:ascii="宋体" w:eastAsia="方正仿宋_GBK" w:hAnsi="宋体" w:cs="方正仿宋_GBK" w:hint="eastAsia"/>
          <w:sz w:val="28"/>
          <w:szCs w:val="28"/>
        </w:rPr>
      </w:pPr>
    </w:p>
    <w:p w14:paraId="0658A3EC" w14:textId="77777777" w:rsidR="00A523F8" w:rsidRDefault="00A523F8">
      <w:pPr>
        <w:spacing w:line="540" w:lineRule="exact"/>
        <w:outlineLvl w:val="1"/>
        <w:rPr>
          <w:rFonts w:ascii="宋体" w:eastAsia="黑体" w:hAnsi="宋体" w:hint="eastAsia"/>
          <w:sz w:val="28"/>
          <w:szCs w:val="28"/>
        </w:rPr>
      </w:pPr>
    </w:p>
    <w:p w14:paraId="11954AD6" w14:textId="77777777" w:rsidR="00A523F8" w:rsidRDefault="00A523F8">
      <w:pPr>
        <w:spacing w:line="540" w:lineRule="exact"/>
        <w:outlineLvl w:val="1"/>
        <w:rPr>
          <w:rFonts w:ascii="宋体" w:eastAsia="黑体" w:hAnsi="宋体" w:hint="eastAsia"/>
          <w:color w:val="000000"/>
          <w:sz w:val="28"/>
          <w:szCs w:val="28"/>
        </w:rPr>
      </w:pPr>
    </w:p>
    <w:p w14:paraId="2764ACC4" w14:textId="77777777" w:rsidR="00A523F8" w:rsidRDefault="00A523F8"/>
    <w:sectPr w:rsidR="00A523F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CA33" w14:textId="77777777" w:rsidR="00CA467B" w:rsidRDefault="00CA467B">
      <w:r>
        <w:separator/>
      </w:r>
    </w:p>
  </w:endnote>
  <w:endnote w:type="continuationSeparator" w:id="0">
    <w:p w14:paraId="5F5B65D3" w14:textId="77777777" w:rsidR="00CA467B" w:rsidRDefault="00CA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GB2312">
    <w:altName w:val="仿宋"/>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A322" w14:textId="77777777" w:rsidR="00A523F8" w:rsidRDefault="00000000">
    <w:pPr>
      <w:pStyle w:val="a3"/>
    </w:pPr>
    <w:r>
      <w:rPr>
        <w:noProof/>
      </w:rPr>
      <mc:AlternateContent>
        <mc:Choice Requires="wps">
          <w:drawing>
            <wp:anchor distT="0" distB="0" distL="114300" distR="114300" simplePos="0" relativeHeight="251659264" behindDoc="0" locked="0" layoutInCell="1" allowOverlap="1" wp14:anchorId="7D930375" wp14:editId="0BF8924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12B93" w14:textId="77777777" w:rsidR="00A523F8" w:rsidRDefault="00000000">
                          <w:pPr>
                            <w:pStyle w:val="a3"/>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1</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930375"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A112B93" w14:textId="77777777" w:rsidR="00A523F8" w:rsidRDefault="00000000">
                    <w:pPr>
                      <w:pStyle w:val="a3"/>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1</w:t>
                    </w:r>
                    <w:r>
                      <w:rPr>
                        <w:rFonts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558D" w14:textId="77777777" w:rsidR="00CA467B" w:rsidRDefault="00CA467B">
      <w:r>
        <w:separator/>
      </w:r>
    </w:p>
  </w:footnote>
  <w:footnote w:type="continuationSeparator" w:id="0">
    <w:p w14:paraId="1DD2F3AB" w14:textId="77777777" w:rsidR="00CA467B" w:rsidRDefault="00CA4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58450E"/>
    <w:rsid w:val="002647A5"/>
    <w:rsid w:val="006F33F3"/>
    <w:rsid w:val="00A523F8"/>
    <w:rsid w:val="00CA467B"/>
    <w:rsid w:val="01A40D35"/>
    <w:rsid w:val="04686B83"/>
    <w:rsid w:val="11D76606"/>
    <w:rsid w:val="48106623"/>
    <w:rsid w:val="4F656045"/>
    <w:rsid w:val="550F5B5D"/>
    <w:rsid w:val="5C1D34BD"/>
    <w:rsid w:val="5CA57514"/>
    <w:rsid w:val="6AAC0863"/>
    <w:rsid w:val="6DC418F4"/>
    <w:rsid w:val="6E40679C"/>
    <w:rsid w:val="73584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5F351"/>
  <w15:docId w15:val="{1150A1A2-2116-403A-8600-C0D1E0D6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75</Pages>
  <Words>5427</Words>
  <Characters>30936</Characters>
  <Application>Microsoft Office Word</Application>
  <DocSecurity>0</DocSecurity>
  <Lines>257</Lines>
  <Paragraphs>72</Paragraphs>
  <ScaleCrop>false</ScaleCrop>
  <Company>昆明市石林县党政机关单位</Company>
  <LinksUpToDate>false</LinksUpToDate>
  <CharactersWithSpaces>36291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2023-12-19T09:06:00Z</dcterms:created>
  <dcterms:modified xsi:type="dcterms:W3CDTF">2024-12-20T07:35:00Z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