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监督索引号53012670336000000</w:t>
      </w:r>
    </w:p>
    <w:p>
      <w:pPr>
        <w:jc w:val="center"/>
        <w:rPr>
          <w:rFonts w:ascii="方正小标宋简体" w:eastAsia="方正小标宋简体"/>
          <w:sz w:val="36"/>
          <w:szCs w:val="36"/>
        </w:rPr>
      </w:pPr>
      <w:r>
        <w:rPr>
          <w:rFonts w:hint="eastAsia" w:ascii="方正小标宋简体" w:hAnsi="方正小标宋简体" w:eastAsia="方正小标宋简体" w:cs="方正小标宋简体"/>
          <w:sz w:val="36"/>
          <w:szCs w:val="36"/>
          <w:lang w:eastAsia="zh-CN"/>
        </w:rPr>
        <w:t>石林彝族自治县教育体育局</w:t>
      </w:r>
      <w:r>
        <w:rPr>
          <w:rFonts w:hint="eastAsia" w:ascii="方正小标宋简体" w:hAnsi="方正小标宋简体" w:eastAsia="方正小标宋简体" w:cs="方正小标宋简体"/>
          <w:sz w:val="36"/>
          <w:szCs w:val="36"/>
          <w:lang w:val="en-US" w:eastAsia="zh-CN"/>
        </w:rPr>
        <w:t>2021</w:t>
      </w:r>
      <w:r>
        <w:rPr>
          <w:rFonts w:hint="eastAsia" w:ascii="方正小标宋简体" w:hAnsi="方正小标宋简体" w:eastAsia="方正小标宋简体" w:cs="方正小标宋简体"/>
          <w:sz w:val="36"/>
          <w:szCs w:val="36"/>
        </w:rPr>
        <w:t>年预算公开</w:t>
      </w:r>
      <w:r>
        <w:rPr>
          <w:rFonts w:hint="eastAsia" w:ascii="方正小标宋简体" w:eastAsia="方正小标宋简体"/>
          <w:sz w:val="36"/>
          <w:szCs w:val="36"/>
        </w:rPr>
        <w:t>目录</w:t>
      </w:r>
    </w:p>
    <w:p>
      <w:pPr>
        <w:jc w:val="left"/>
        <w:rPr>
          <w:rFonts w:ascii="黑体" w:hAnsi="黑体" w:eastAsia="黑体"/>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sz w:val="30"/>
          <w:szCs w:val="30"/>
        </w:rPr>
      </w:pPr>
      <w:r>
        <w:rPr>
          <w:rFonts w:hint="eastAsia" w:ascii="黑体" w:hAnsi="黑体" w:eastAsia="黑体"/>
          <w:sz w:val="30"/>
          <w:szCs w:val="30"/>
        </w:rPr>
        <w:t xml:space="preserve">第一部分 </w:t>
      </w:r>
      <w:r>
        <w:rPr>
          <w:rFonts w:hint="eastAsia" w:ascii="黑体" w:hAnsi="黑体" w:eastAsia="黑体"/>
          <w:sz w:val="28"/>
          <w:szCs w:val="28"/>
          <w:lang w:eastAsia="zh-CN"/>
        </w:rPr>
        <w:t>石林彝族自治县教育体育局</w:t>
      </w:r>
      <w:r>
        <w:rPr>
          <w:rFonts w:hint="eastAsia" w:ascii="黑体" w:hAnsi="黑体" w:eastAsia="黑体"/>
          <w:sz w:val="28"/>
          <w:szCs w:val="28"/>
        </w:rPr>
        <w:t>2021年部门预算编制说明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sz w:val="30"/>
          <w:szCs w:val="30"/>
        </w:rPr>
      </w:pPr>
      <w:r>
        <w:rPr>
          <w:rFonts w:hint="eastAsia" w:ascii="黑体" w:hAnsi="黑体" w:eastAsia="黑体"/>
          <w:sz w:val="30"/>
          <w:szCs w:val="30"/>
        </w:rPr>
        <w:t xml:space="preserve">第二部分 </w:t>
      </w:r>
      <w:r>
        <w:rPr>
          <w:rFonts w:hint="eastAsia" w:ascii="黑体" w:hAnsi="黑体" w:eastAsia="黑体"/>
          <w:sz w:val="28"/>
          <w:szCs w:val="28"/>
          <w:lang w:eastAsia="zh-CN"/>
        </w:rPr>
        <w:t>石林彝族自治县教育体育局</w:t>
      </w:r>
      <w:r>
        <w:rPr>
          <w:rFonts w:hint="eastAsia" w:ascii="黑体" w:hAnsi="黑体" w:eastAsia="黑体"/>
          <w:sz w:val="28"/>
          <w:szCs w:val="28"/>
        </w:rPr>
        <w:t>2021年部门预算表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一、部门财务收支预算总表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二、部门收入预算表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三、部门支出预算表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四、部门财政拨款收支预算总表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五、财政拨款“三公”经费支出预算表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六、部门一般公共预算支出预算表（按功能科目分类）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七、部门一般公共预算“三公”经费支出预算表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八、部门基本支出预算表（人员类、运转类公用经费项目）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九、部门项目支出预算表（其他运转类、特定目标类项目）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lang w:eastAsia="zh-CN"/>
        </w:rPr>
      </w:pPr>
      <w:r>
        <w:rPr>
          <w:rFonts w:hint="eastAsia" w:ascii="Times New Roman" w:hAnsi="Times New Roman" w:eastAsia="仿宋_GB2312"/>
          <w:sz w:val="30"/>
          <w:szCs w:val="30"/>
        </w:rPr>
        <w:t>十、部门政府性基金预算支出预算表（按功能科目分类）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eastAsia="仿宋_GB2312"/>
          <w:sz w:val="30"/>
          <w:szCs w:val="30"/>
        </w:rPr>
        <w:t>十一、</w:t>
      </w:r>
      <w:r>
        <w:rPr>
          <w:rFonts w:hint="eastAsia" w:ascii="Times New Roman" w:hAnsi="Times New Roman" w:eastAsia="仿宋_GB2312"/>
          <w:sz w:val="30"/>
          <w:szCs w:val="30"/>
        </w:rPr>
        <w:t>财政拨款支出预算表（按经济科目分类）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十二、</w:t>
      </w:r>
      <w:r>
        <w:rPr>
          <w:rFonts w:hint="eastAsia" w:eastAsia="仿宋_GB2312"/>
          <w:sz w:val="30"/>
          <w:szCs w:val="30"/>
          <w:lang w:val="en-US" w:eastAsia="zh-CN"/>
        </w:rPr>
        <w:t>县（区）</w:t>
      </w:r>
      <w:r>
        <w:rPr>
          <w:rFonts w:hint="eastAsia" w:eastAsia="仿宋_GB2312"/>
          <w:sz w:val="30"/>
          <w:szCs w:val="30"/>
        </w:rPr>
        <w:t>本级项目支出绩效目标表</w:t>
      </w:r>
      <w:r>
        <w:rPr>
          <w:rFonts w:hint="eastAsia" w:eastAsia="仿宋_GB2312"/>
          <w:sz w:val="30"/>
          <w:szCs w:val="30"/>
          <w:lang w:val="en-US" w:eastAsia="zh-CN"/>
        </w:rPr>
        <w:t>-1</w:t>
      </w:r>
      <w:r>
        <w:rPr>
          <w:rFonts w:hint="eastAsia" w:eastAsia="仿宋_GB2312"/>
          <w:sz w:val="30"/>
          <w:szCs w:val="30"/>
        </w:rPr>
        <w:t>（本次下达）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highlight w:val="yellow"/>
          <w:lang w:eastAsia="zh-CN"/>
        </w:rPr>
      </w:pPr>
      <w:r>
        <w:rPr>
          <w:rFonts w:hint="eastAsia" w:eastAsia="仿宋_GB2312"/>
          <w:sz w:val="30"/>
          <w:szCs w:val="30"/>
        </w:rPr>
        <w:t>十三、</w:t>
      </w:r>
      <w:r>
        <w:rPr>
          <w:rFonts w:hint="eastAsia" w:eastAsia="仿宋_GB2312"/>
          <w:sz w:val="30"/>
          <w:szCs w:val="30"/>
          <w:lang w:val="en-US" w:eastAsia="zh-CN"/>
        </w:rPr>
        <w:t>县（区）</w:t>
      </w:r>
      <w:r>
        <w:rPr>
          <w:rFonts w:hint="eastAsia" w:eastAsia="仿宋_GB2312"/>
          <w:sz w:val="30"/>
          <w:szCs w:val="30"/>
        </w:rPr>
        <w:t>本级项目支出绩效目标表</w:t>
      </w:r>
      <w:r>
        <w:rPr>
          <w:rFonts w:hint="eastAsia" w:eastAsia="仿宋_GB2312"/>
          <w:sz w:val="30"/>
          <w:szCs w:val="30"/>
          <w:lang w:val="en-US" w:eastAsia="zh-CN"/>
        </w:rPr>
        <w:t>-2</w:t>
      </w:r>
      <w:r>
        <w:rPr>
          <w:rFonts w:hint="eastAsia" w:eastAsia="仿宋_GB2312"/>
          <w:sz w:val="30"/>
          <w:szCs w:val="30"/>
        </w:rPr>
        <w:t>（另文下达）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lang w:eastAsia="zh-CN"/>
        </w:rPr>
      </w:pPr>
      <w:r>
        <w:rPr>
          <w:rFonts w:hint="eastAsia" w:eastAsia="仿宋_GB2312"/>
          <w:sz w:val="30"/>
          <w:szCs w:val="30"/>
        </w:rPr>
        <w:t>十四、对下转移支付预算表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lang w:eastAsia="zh-CN"/>
        </w:rPr>
      </w:pPr>
      <w:r>
        <w:rPr>
          <w:rFonts w:hint="eastAsia" w:eastAsia="仿宋_GB2312"/>
          <w:sz w:val="30"/>
          <w:szCs w:val="30"/>
        </w:rPr>
        <w:t>十五、对下转移支付绩效目标表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lang w:eastAsia="zh-CN"/>
        </w:rPr>
      </w:pPr>
      <w:r>
        <w:rPr>
          <w:rFonts w:hint="eastAsia" w:eastAsia="仿宋_GB2312"/>
          <w:sz w:val="30"/>
          <w:szCs w:val="30"/>
        </w:rPr>
        <w:t>十六、部门新增资产配置表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lang w:eastAsia="zh-CN"/>
        </w:rPr>
      </w:pPr>
      <w:r>
        <w:rPr>
          <w:rFonts w:hint="eastAsia" w:eastAsia="仿宋_GB2312"/>
          <w:sz w:val="30"/>
          <w:szCs w:val="30"/>
        </w:rPr>
        <w:t>十七、部门政府采购预算表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lang w:eastAsia="zh-CN"/>
        </w:rPr>
      </w:pPr>
      <w:r>
        <w:rPr>
          <w:rFonts w:hint="eastAsia" w:eastAsia="仿宋_GB2312"/>
          <w:sz w:val="30"/>
          <w:szCs w:val="30"/>
        </w:rPr>
        <w:t>十八、部门政府购买服务预算表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十九、部门整体支出绩效目标表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二十、部门</w:t>
      </w:r>
      <w:r>
        <w:rPr>
          <w:rFonts w:hint="eastAsia" w:eastAsia="仿宋_GB2312"/>
          <w:sz w:val="30"/>
          <w:szCs w:val="30"/>
          <w:lang w:val="en-US" w:eastAsia="zh-CN"/>
        </w:rPr>
        <w:t>单位</w:t>
      </w:r>
      <w:r>
        <w:rPr>
          <w:rFonts w:hint="eastAsia" w:eastAsia="仿宋_GB2312"/>
          <w:sz w:val="30"/>
          <w:szCs w:val="30"/>
        </w:rPr>
        <w:t>基本信息表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二十一、行政事业单位</w:t>
      </w:r>
      <w:r>
        <w:rPr>
          <w:rFonts w:hint="eastAsia" w:eastAsia="仿宋_GB2312"/>
          <w:sz w:val="30"/>
          <w:szCs w:val="30"/>
          <w:lang w:val="en-US" w:eastAsia="zh-CN"/>
        </w:rPr>
        <w:t>资产</w:t>
      </w:r>
      <w:r>
        <w:rPr>
          <w:rFonts w:hint="eastAsia" w:eastAsia="仿宋_GB2312"/>
          <w:sz w:val="30"/>
          <w:szCs w:val="30"/>
        </w:rPr>
        <w:t>情况表</w:t>
      </w:r>
    </w:p>
    <w:p>
      <w:pPr>
        <w:widowControl/>
        <w:jc w:val="center"/>
        <w:rPr>
          <w:rFonts w:hint="eastAsia" w:ascii="方正小标宋简体" w:eastAsia="方正小标宋简体"/>
          <w:kern w:val="0"/>
          <w:sz w:val="36"/>
          <w:szCs w:val="36"/>
          <w:lang w:eastAsia="zh-CN"/>
        </w:rPr>
      </w:pPr>
      <w:r>
        <w:rPr>
          <w:rFonts w:hint="eastAsia" w:ascii="方正小标宋简体" w:eastAsia="方正小标宋简体"/>
          <w:kern w:val="0"/>
          <w:sz w:val="36"/>
          <w:szCs w:val="36"/>
          <w:lang w:eastAsia="zh-CN"/>
        </w:rPr>
        <w:t>石林彝族自治县教育体育局</w:t>
      </w:r>
    </w:p>
    <w:p>
      <w:pPr>
        <w:widowControl/>
        <w:jc w:val="center"/>
        <w:rPr>
          <w:rFonts w:ascii="方正小标宋简体" w:eastAsia="方正小标宋简体"/>
          <w:kern w:val="0"/>
          <w:sz w:val="36"/>
          <w:szCs w:val="36"/>
        </w:rPr>
      </w:pPr>
      <w:r>
        <w:rPr>
          <w:rFonts w:hint="eastAsia" w:ascii="方正小标宋简体" w:eastAsia="方正小标宋简体"/>
          <w:kern w:val="0"/>
          <w:sz w:val="36"/>
          <w:szCs w:val="36"/>
        </w:rPr>
        <w:t>2021年部门预算编制说明</w:t>
      </w:r>
    </w:p>
    <w:p>
      <w:pPr>
        <w:widowControl/>
        <w:jc w:val="left"/>
        <w:rPr>
          <w:rFonts w:ascii="黑体" w:hAnsi="黑体" w:eastAsia="黑体"/>
          <w:kern w:val="0"/>
          <w:sz w:val="30"/>
          <w:szCs w:val="30"/>
        </w:rPr>
      </w:pPr>
    </w:p>
    <w:p>
      <w:pPr>
        <w:widowControl/>
        <w:ind w:firstLine="450" w:firstLineChars="150"/>
        <w:jc w:val="left"/>
        <w:rPr>
          <w:rFonts w:ascii="黑体" w:hAnsi="黑体" w:eastAsia="黑体"/>
          <w:kern w:val="0"/>
          <w:sz w:val="30"/>
          <w:szCs w:val="30"/>
        </w:rPr>
      </w:pPr>
      <w:r>
        <w:rPr>
          <w:rFonts w:ascii="黑体" w:hAnsi="黑体" w:eastAsia="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hint="eastAsia" w:ascii="楷体_GB2312" w:eastAsia="楷体_GB2312"/>
          <w:kern w:val="0"/>
          <w:sz w:val="30"/>
          <w:szCs w:val="30"/>
        </w:rPr>
        <w:t>（一）部门主要职责</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石林彝族自治县</w:t>
      </w:r>
      <w:r>
        <w:rPr>
          <w:rFonts w:hint="eastAsia" w:ascii="仿宋_GB2312" w:hAnsi="仿宋_GB2312" w:eastAsia="仿宋_GB2312" w:cs="仿宋_GB2312"/>
          <w:kern w:val="0"/>
          <w:sz w:val="30"/>
          <w:szCs w:val="30"/>
        </w:rPr>
        <w:t>教育</w:t>
      </w:r>
      <w:r>
        <w:rPr>
          <w:rFonts w:hint="eastAsia" w:ascii="仿宋_GB2312" w:hAnsi="仿宋_GB2312" w:eastAsia="仿宋_GB2312" w:cs="仿宋_GB2312"/>
          <w:kern w:val="0"/>
          <w:sz w:val="30"/>
          <w:szCs w:val="30"/>
          <w:lang w:eastAsia="zh-CN"/>
        </w:rPr>
        <w:t>体育</w:t>
      </w:r>
      <w:r>
        <w:rPr>
          <w:rFonts w:hint="eastAsia" w:ascii="仿宋_GB2312" w:hAnsi="仿宋_GB2312" w:eastAsia="仿宋_GB2312" w:cs="仿宋_GB2312"/>
          <w:kern w:val="0"/>
          <w:sz w:val="30"/>
          <w:szCs w:val="30"/>
        </w:rPr>
        <w:t>局的主要职能是贯彻执行党和国家关于教育的路线、方针、政策和上级教育行政部门制定的具体政策、行政法规，并结合我县实际拟订实施办法、组织措施；负责全县教育事业的计划管理；负责各级各类学校的招生和分配到该县的大、中专毕业生的再分配；负责全县教学仪器的配置、管理；负责指导全县的勤工俭学工作；承担中小学教育科研，教学研究，教学评价和学科教学业务管理等</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2019年体育合并之后，承担着体育赛事活动工作。</w:t>
      </w:r>
    </w:p>
    <w:p>
      <w:pPr>
        <w:widowControl/>
        <w:ind w:firstLine="300" w:firstLineChars="100"/>
        <w:jc w:val="left"/>
        <w:rPr>
          <w:rFonts w:ascii="楷体_GB2312" w:eastAsia="楷体_GB2312"/>
          <w:kern w:val="0"/>
          <w:sz w:val="30"/>
          <w:szCs w:val="30"/>
        </w:rPr>
      </w:pPr>
      <w:r>
        <w:rPr>
          <w:rFonts w:hint="eastAsia" w:ascii="楷体_GB2312" w:eastAsia="楷体_GB2312"/>
          <w:kern w:val="0"/>
          <w:sz w:val="30"/>
          <w:szCs w:val="30"/>
        </w:rPr>
        <w:t>（二）机构设置情况</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石林县教育系统共行政事业单位2</w:t>
      </w: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lang w:eastAsia="zh-CN"/>
        </w:rPr>
        <w:t>个，其中行政单位1个，内设</w:t>
      </w:r>
      <w:r>
        <w:rPr>
          <w:rFonts w:hint="eastAsia" w:ascii="仿宋_GB2312" w:hAnsi="仿宋_GB2312" w:eastAsia="仿宋_GB2312" w:cs="仿宋_GB2312"/>
          <w:kern w:val="0"/>
          <w:sz w:val="30"/>
          <w:szCs w:val="30"/>
          <w:lang w:val="en-US" w:eastAsia="zh-CN"/>
        </w:rPr>
        <w:t>12</w:t>
      </w:r>
      <w:r>
        <w:rPr>
          <w:rFonts w:hint="eastAsia" w:ascii="仿宋_GB2312" w:hAnsi="仿宋_GB2312" w:eastAsia="仿宋_GB2312" w:cs="仿宋_GB2312"/>
          <w:kern w:val="0"/>
          <w:sz w:val="30"/>
          <w:szCs w:val="30"/>
          <w:lang w:eastAsia="zh-CN"/>
        </w:rPr>
        <w:t>个科室，即</w:t>
      </w:r>
      <w:r>
        <w:rPr>
          <w:rFonts w:hint="default" w:ascii="仿宋_GB2312" w:hAnsi="仿宋_GB2312" w:eastAsia="仿宋_GB2312" w:cs="仿宋_GB2312"/>
          <w:kern w:val="0"/>
          <w:sz w:val="30"/>
          <w:szCs w:val="30"/>
          <w:lang w:eastAsia="zh-CN"/>
        </w:rPr>
        <w:t>办公室、教育科、组织人事科、计财科、教研室、招考办、督导室、安全维稳办、基建装备办、学生资助管理中心、招商引资办公室、纪检办</w:t>
      </w:r>
      <w:r>
        <w:rPr>
          <w:rFonts w:hint="eastAsia" w:ascii="仿宋_GB2312" w:hAnsi="仿宋_GB2312" w:eastAsia="仿宋_GB2312" w:cs="仿宋_GB2312"/>
          <w:kern w:val="0"/>
          <w:sz w:val="30"/>
          <w:szCs w:val="30"/>
          <w:lang w:eastAsia="zh-CN"/>
        </w:rPr>
        <w:t>。有下属事业单位2</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lang w:eastAsia="zh-CN"/>
        </w:rPr>
        <w:t>个，即第一中学、 民族中学、民族职业高级中学、鹿阜小学、民族小学、紫玉中心学校、路美邑中心学校、石林中心学校、西街口镇中心学校、板桥中心学校、大可乡中心学校、长湖镇中心学校、圭山镇中心学校、鹿阜中学、路美邑中学、石林中学、板桥中学、巴江中学、民族体育服务中心、第二幼儿园、第一幼儿园。</w:t>
      </w:r>
    </w:p>
    <w:p>
      <w:pPr>
        <w:widowControl/>
        <w:ind w:firstLine="300" w:firstLineChars="100"/>
        <w:jc w:val="left"/>
        <w:rPr>
          <w:rFonts w:ascii="楷体_GB2312" w:eastAsia="楷体_GB2312"/>
          <w:kern w:val="0"/>
          <w:sz w:val="30"/>
          <w:szCs w:val="30"/>
        </w:rPr>
      </w:pPr>
      <w:r>
        <w:rPr>
          <w:rFonts w:ascii="楷体_GB2312" w:eastAsia="楷体_GB2312"/>
          <w:kern w:val="0"/>
          <w:sz w:val="30"/>
          <w:szCs w:val="30"/>
        </w:rPr>
        <w:t>（</w:t>
      </w:r>
      <w:r>
        <w:rPr>
          <w:rFonts w:hint="eastAsia" w:ascii="楷体_GB2312" w:eastAsia="楷体_GB2312"/>
          <w:kern w:val="0"/>
          <w:sz w:val="30"/>
          <w:szCs w:val="30"/>
        </w:rPr>
        <w:t>三</w:t>
      </w:r>
      <w:r>
        <w:rPr>
          <w:rFonts w:ascii="楷体_GB2312" w:eastAsia="楷体_GB2312"/>
          <w:kern w:val="0"/>
          <w:sz w:val="30"/>
          <w:szCs w:val="30"/>
        </w:rPr>
        <w:t>）重点工作概述</w:t>
      </w:r>
    </w:p>
    <w:p>
      <w:pPr>
        <w:widowControl/>
        <w:ind w:firstLine="600" w:firstLineChars="200"/>
        <w:jc w:val="left"/>
        <w:rPr>
          <w:rFonts w:hint="default"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1.党建引领发展有力。坚持党的领导，达标创建11个基层党组织，组织开展党务干部培训、万名党员进党校活动。抓实党风廉政建设，开展提醒谈话和廉政谈话43人次，校园安全责任集体约谈58人次。严格落实意识形态主体责任制，定期分析和研判意识形态工作，牢牢把握社会主义办学方向。以党建为引领，抓质量提升、抓安全管理、抓课堂教学、抓队伍建设，促进了各类教育全面发展。</w:t>
      </w:r>
    </w:p>
    <w:p>
      <w:pPr>
        <w:widowControl/>
        <w:ind w:firstLine="600" w:firstLineChars="200"/>
        <w:jc w:val="left"/>
        <w:rPr>
          <w:rFonts w:hint="default"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2.教育质量稳步提升。2020年，受疫情防控和延迟开学双重影响的严峻形势下，各类教育继续稳步发展。一是学前教育普及普惠发展，学前三年毛入园率达101.49%;学前教育优质资源不断扩大，县城区新建成的石林县第一幼儿园顺利办园招生。二是义务教育向优质均衡发展迈出坚实步伐。圭山中心小学、大可中心小学被评为市级现代教育示范学校，城乡办学水平和管理水平差距缩小；全县户籍适龄儿童少年九年义务教育巩固率达103.2%。三是高中教育优质特色发展。600分以上人数27人，较去年增12人，增80%，高考一本上线人数182人，较去年增51人，增38.9%，实现了600分上线人数和一本上线人数连续三年递增的良好趋势；高中阶段毛入学率达94.42%。</w:t>
      </w:r>
    </w:p>
    <w:p>
      <w:pPr>
        <w:widowControl/>
        <w:ind w:firstLine="600" w:firstLineChars="200"/>
        <w:jc w:val="left"/>
        <w:rPr>
          <w:rFonts w:hint="default"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3.教育扶贫成效突出。按照“两不愁三保障”要求，扎实开展好两免一补、营养改善划、扶贫助学等各类学生资助工作，兑现各类补助资金共计3231.118万元，44515学生人次，有力确保了惠民资助政策全面、精准落实到位，杜绝了因贫辍学情况。本着“一个都不能少”的理念开展控辍保学工作，出台控辍保学“四早”机制，会同乡镇（街道），采取上门劝返、政策宣传、心理疏导、情感关注、生活关心等多种方式软磨硬泡开展劝返工作；采取优化管理、开设职初班、兴趣班、特色班等保学举措，让劝返学生留得住，实现了卡户学生零辍学，非卡户动态归零的目标，确保了每一个适龄儿童有学上，有力保障了教育公平。</w:t>
      </w:r>
    </w:p>
    <w:p>
      <w:pPr>
        <w:widowControl/>
        <w:ind w:firstLine="600" w:firstLineChars="200"/>
        <w:jc w:val="left"/>
        <w:rPr>
          <w:rFonts w:hint="default"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4.立德树人落实到位。围绕“培养什么人、怎样培养人、为谁培养人这个根本问题”，坚持育人为本、德育为先的理念，探索和改进思政课建设，注重育人质量和实效，把建设成思政课是落实立德树人根本任务的关键课程，有力引导学生扣好人生第一粒扣子。结合全县“创文”工作，拓展德育载体，丰富德育内容，组织开展新时代文明实践志愿服务、小手拉大手促家校共育活动，促进活动育人；大力推进未成年思想道德建设，践行社会主义核心价值观，培育学生家国情怀、增强社会责任感、法治意识。</w:t>
      </w:r>
    </w:p>
    <w:p>
      <w:pPr>
        <w:widowControl/>
        <w:ind w:firstLine="600" w:firstLineChars="200"/>
        <w:jc w:val="left"/>
        <w:rPr>
          <w:rFonts w:hint="default"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5.办学条件更加完善。巴江幼儿园（石林县第一幼儿园）建成并投入使用，完成长湖镇中心幼儿园主体建设和圭山</w:t>
      </w:r>
      <w:bookmarkStart w:id="0" w:name="_GoBack"/>
      <w:bookmarkEnd w:id="0"/>
      <w:r>
        <w:rPr>
          <w:rFonts w:hint="eastAsia" w:ascii="仿宋_GB2312" w:hAnsi="仿宋_GB2312" w:eastAsia="仿宋_GB2312" w:cs="仿宋_GB2312"/>
          <w:kern w:val="0"/>
          <w:sz w:val="30"/>
          <w:szCs w:val="30"/>
          <w:lang w:eastAsia="zh-CN"/>
        </w:rPr>
        <w:t>中心学校餐厅建设、当甸小学、幼儿园等校舍修缮项目、27个厕所革命项目、5所初中中考标准化考场建设。启动小乐台扩容新建、板桥中心学校幼儿园、堡子幼儿园建设项目。加快推进教育信息化建设进程，全县中小学实现“云阅卷”系统全覆盖，建成9所智能机器人教育实验室。</w:t>
      </w:r>
    </w:p>
    <w:p>
      <w:pPr>
        <w:widowControl/>
        <w:ind w:firstLine="600" w:firstLineChars="200"/>
        <w:jc w:val="left"/>
        <w:rPr>
          <w:rFonts w:hint="default"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6.教育改革稳步推进。围绕教师队伍建设，积极创新教育人事管理，出台制订实施《石林县义务教育教师县管校聘实施方案》，优化了师资配置，激发了教师干事创业激情；长远谋划石林教育现代化，制定《石林教育现代2035》及配套文件；围绕补短板、促发展，全面总结“十三五”，认真编制石林教育体育“十四五”发展规划。</w:t>
      </w:r>
    </w:p>
    <w:p>
      <w:pPr>
        <w:widowControl/>
        <w:ind w:firstLine="600" w:firstLineChars="200"/>
        <w:jc w:val="left"/>
        <w:rPr>
          <w:rFonts w:hint="default"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7.教师队伍建设有力。招聘特岗教师20人、专项招聘教师70人、调入教师9名；委托培养市级公费师范生10名、省级公费师范生20名；实施“三名”工程，引进名师2名，培育推荐上报春城名师2名。加强教研队伍建设，选聘兼职教研员，成立31个学科中心教研组。培养市级学科带头人2名，市级骨干教师3名。</w:t>
      </w:r>
    </w:p>
    <w:p>
      <w:pPr>
        <w:widowControl/>
        <w:ind w:firstLine="600" w:firstLineChars="200"/>
        <w:jc w:val="left"/>
        <w:rPr>
          <w:rFonts w:hint="default"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8.体育事业持续发展。公共体育设施更加完善，全民健身运动发展基础得到夯实，建完成17块足球场地、4条健身路径、4个农民健身工程。制定出台《石林县公共体育设施管理规定》，管好用好全县公共体育场地设施；体旅融合发展初见成效，积极发展赛事经济，圆满承办全国竞走大赛、云南省青少年U系列赛事、昆明市青少年足球“奋进杯”等大型赛事，累计吸引万余名运动员到石林参加体育赛事活动。</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9.全面完成经济指标。完成向上争取资金1亿元，完成率达100%；完成固定资产投资13727万元，完成率达137.27%；完成招商引资8800万，占完率达176%。</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二、预算单位基本情况</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我部门编制</w:t>
      </w:r>
      <w:r>
        <w:rPr>
          <w:rFonts w:hint="eastAsia" w:ascii="仿宋_GB2312" w:hAnsi="仿宋_GB2312" w:eastAsia="仿宋_GB2312" w:cs="仿宋_GB2312"/>
          <w:kern w:val="0"/>
          <w:sz w:val="30"/>
          <w:szCs w:val="30"/>
          <w:lang w:val="en-US" w:eastAsia="zh-CN"/>
        </w:rPr>
        <w:t>2021</w:t>
      </w:r>
      <w:r>
        <w:rPr>
          <w:rFonts w:hint="eastAsia" w:ascii="仿宋_GB2312" w:hAnsi="仿宋_GB2312" w:eastAsia="仿宋_GB2312" w:cs="仿宋_GB2312"/>
          <w:kern w:val="0"/>
          <w:sz w:val="30"/>
          <w:szCs w:val="30"/>
          <w:lang w:eastAsia="zh-CN"/>
        </w:rPr>
        <w:t>年部门预算单位共</w:t>
      </w:r>
      <w:r>
        <w:rPr>
          <w:rFonts w:hint="eastAsia" w:ascii="仿宋_GB2312" w:hAnsi="仿宋_GB2312" w:eastAsia="仿宋_GB2312" w:cs="仿宋_GB2312"/>
          <w:kern w:val="0"/>
          <w:sz w:val="30"/>
          <w:szCs w:val="30"/>
          <w:lang w:val="en-US" w:eastAsia="zh-CN"/>
        </w:rPr>
        <w:t>22</w:t>
      </w:r>
      <w:r>
        <w:rPr>
          <w:rFonts w:hint="eastAsia" w:ascii="仿宋_GB2312" w:hAnsi="仿宋_GB2312" w:eastAsia="仿宋_GB2312" w:cs="仿宋_GB2312"/>
          <w:kern w:val="0"/>
          <w:sz w:val="30"/>
          <w:szCs w:val="30"/>
          <w:lang w:eastAsia="zh-CN"/>
        </w:rPr>
        <w:t>个,分别是石林彝族自治县教育体育局本级、第一中学、 民族中学、民族职业高级中学、鹿阜小学、民族小学、紫玉中心学校、路美邑中心学校、石林中心学校、西街口镇中心学校、板桥中心学校、大可乡中心学校、长湖镇中心学校、圭山镇中心学校、鹿阜中学、路美邑中学、石林中学、板桥中学、巴江中学、民族体育服务中心、第二幼儿园、第一幼儿园。其中：财政全供给单位</w:t>
      </w:r>
      <w:r>
        <w:rPr>
          <w:rFonts w:hint="eastAsia" w:ascii="仿宋_GB2312" w:hAnsi="仿宋_GB2312" w:eastAsia="仿宋_GB2312" w:cs="仿宋_GB2312"/>
          <w:kern w:val="0"/>
          <w:sz w:val="30"/>
          <w:szCs w:val="30"/>
          <w:lang w:val="en-US" w:eastAsia="zh-CN"/>
        </w:rPr>
        <w:t>22</w:t>
      </w:r>
      <w:r>
        <w:rPr>
          <w:rFonts w:hint="eastAsia" w:ascii="仿宋_GB2312" w:hAnsi="仿宋_GB2312" w:eastAsia="仿宋_GB2312" w:cs="仿宋_GB2312"/>
          <w:kern w:val="0"/>
          <w:sz w:val="30"/>
          <w:szCs w:val="30"/>
          <w:lang w:eastAsia="zh-CN"/>
        </w:rPr>
        <w:t>个；部分供给单位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lang w:eastAsia="zh-CN"/>
        </w:rPr>
        <w:t>个；特殊供给单位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lang w:eastAsia="zh-CN"/>
        </w:rPr>
        <w:t>个；自收自支单位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lang w:eastAsia="zh-CN"/>
        </w:rPr>
        <w:t>个。财政全供给单位中行政单位</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lang w:eastAsia="zh-CN"/>
        </w:rPr>
        <w:t>个；参公管理事业单位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lang w:eastAsia="zh-CN"/>
        </w:rPr>
        <w:t>个；非参公管理事业单位</w:t>
      </w:r>
      <w:r>
        <w:rPr>
          <w:rFonts w:hint="eastAsia" w:ascii="仿宋_GB2312" w:hAnsi="仿宋_GB2312" w:eastAsia="仿宋_GB2312" w:cs="仿宋_GB2312"/>
          <w:kern w:val="0"/>
          <w:sz w:val="30"/>
          <w:szCs w:val="30"/>
          <w:lang w:val="en-US" w:eastAsia="zh-CN"/>
        </w:rPr>
        <w:t>21</w:t>
      </w:r>
      <w:r>
        <w:rPr>
          <w:rFonts w:hint="eastAsia" w:ascii="仿宋_GB2312" w:hAnsi="仿宋_GB2312" w:eastAsia="仿宋_GB2312" w:cs="仿宋_GB2312"/>
          <w:kern w:val="0"/>
          <w:sz w:val="30"/>
          <w:szCs w:val="30"/>
          <w:lang w:eastAsia="zh-CN"/>
        </w:rPr>
        <w:t>个。截止2020年12月统计，部门基本情况如下：</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在职人员编制</w:t>
      </w:r>
      <w:r>
        <w:rPr>
          <w:rFonts w:hint="eastAsia" w:ascii="仿宋_GB2312" w:hAnsi="仿宋_GB2312" w:eastAsia="仿宋_GB2312" w:cs="仿宋_GB2312"/>
          <w:kern w:val="0"/>
          <w:sz w:val="30"/>
          <w:szCs w:val="30"/>
          <w:lang w:val="en-US" w:eastAsia="zh-CN"/>
        </w:rPr>
        <w:t>2958</w:t>
      </w:r>
      <w:r>
        <w:rPr>
          <w:rFonts w:hint="eastAsia" w:ascii="仿宋_GB2312" w:hAnsi="仿宋_GB2312" w:eastAsia="仿宋_GB2312" w:cs="仿宋_GB2312"/>
          <w:kern w:val="0"/>
          <w:sz w:val="30"/>
          <w:szCs w:val="30"/>
          <w:lang w:eastAsia="zh-CN"/>
        </w:rPr>
        <w:t xml:space="preserve">人，其中：行政编制 </w:t>
      </w:r>
      <w:r>
        <w:rPr>
          <w:rFonts w:hint="eastAsia" w:ascii="仿宋_GB2312" w:hAnsi="仿宋_GB2312" w:eastAsia="仿宋_GB2312" w:cs="仿宋_GB2312"/>
          <w:kern w:val="0"/>
          <w:sz w:val="30"/>
          <w:szCs w:val="30"/>
          <w:lang w:val="en-US" w:eastAsia="zh-CN"/>
        </w:rPr>
        <w:t>17</w:t>
      </w:r>
      <w:r>
        <w:rPr>
          <w:rFonts w:hint="eastAsia" w:ascii="仿宋_GB2312" w:hAnsi="仿宋_GB2312" w:eastAsia="仿宋_GB2312" w:cs="仿宋_GB2312"/>
          <w:kern w:val="0"/>
          <w:sz w:val="30"/>
          <w:szCs w:val="30"/>
          <w:lang w:eastAsia="zh-CN"/>
        </w:rPr>
        <w:t>人，事业编制</w:t>
      </w:r>
      <w:r>
        <w:rPr>
          <w:rFonts w:hint="eastAsia" w:ascii="仿宋_GB2312" w:hAnsi="仿宋_GB2312" w:eastAsia="仿宋_GB2312" w:cs="仿宋_GB2312"/>
          <w:kern w:val="0"/>
          <w:sz w:val="30"/>
          <w:szCs w:val="30"/>
          <w:lang w:val="en-US" w:eastAsia="zh-CN"/>
        </w:rPr>
        <w:t>2941</w:t>
      </w:r>
      <w:r>
        <w:rPr>
          <w:rFonts w:hint="eastAsia" w:ascii="仿宋_GB2312" w:hAnsi="仿宋_GB2312" w:eastAsia="仿宋_GB2312" w:cs="仿宋_GB2312"/>
          <w:kern w:val="0"/>
          <w:sz w:val="30"/>
          <w:szCs w:val="30"/>
          <w:lang w:eastAsia="zh-CN"/>
        </w:rPr>
        <w:t>人。在职实有</w:t>
      </w:r>
      <w:r>
        <w:rPr>
          <w:rFonts w:hint="eastAsia" w:ascii="仿宋_GB2312" w:hAnsi="仿宋_GB2312" w:eastAsia="仿宋_GB2312" w:cs="仿宋_GB2312"/>
          <w:kern w:val="0"/>
          <w:sz w:val="30"/>
          <w:szCs w:val="30"/>
          <w:lang w:val="en-US" w:eastAsia="zh-CN"/>
        </w:rPr>
        <w:t>2926</w:t>
      </w:r>
      <w:r>
        <w:rPr>
          <w:rFonts w:hint="eastAsia" w:ascii="仿宋_GB2312" w:hAnsi="仿宋_GB2312" w:eastAsia="仿宋_GB2312" w:cs="仿宋_GB2312"/>
          <w:kern w:val="0"/>
          <w:sz w:val="30"/>
          <w:szCs w:val="30"/>
          <w:lang w:eastAsia="zh-CN"/>
        </w:rPr>
        <w:t xml:space="preserve">人，其中：财政全供养 </w:t>
      </w:r>
      <w:r>
        <w:rPr>
          <w:rFonts w:hint="eastAsia" w:ascii="仿宋_GB2312" w:hAnsi="仿宋_GB2312" w:eastAsia="仿宋_GB2312" w:cs="仿宋_GB2312"/>
          <w:kern w:val="0"/>
          <w:sz w:val="30"/>
          <w:szCs w:val="30"/>
          <w:lang w:val="en-US" w:eastAsia="zh-CN"/>
        </w:rPr>
        <w:t>2926</w:t>
      </w:r>
      <w:r>
        <w:rPr>
          <w:rFonts w:hint="eastAsia" w:ascii="仿宋_GB2312" w:hAnsi="仿宋_GB2312" w:eastAsia="仿宋_GB2312" w:cs="仿宋_GB2312"/>
          <w:kern w:val="0"/>
          <w:sz w:val="30"/>
          <w:szCs w:val="30"/>
          <w:lang w:eastAsia="zh-CN"/>
        </w:rPr>
        <w:t>人，财政部分供养</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lang w:eastAsia="zh-CN"/>
        </w:rPr>
        <w:t>人，非财政供养</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lang w:eastAsia="zh-CN"/>
        </w:rPr>
        <w:t>人。</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 xml:space="preserve">离退休人员 </w:t>
      </w:r>
      <w:r>
        <w:rPr>
          <w:rFonts w:hint="eastAsia" w:ascii="仿宋_GB2312" w:hAnsi="仿宋_GB2312" w:eastAsia="仿宋_GB2312" w:cs="仿宋_GB2312"/>
          <w:kern w:val="0"/>
          <w:sz w:val="30"/>
          <w:szCs w:val="30"/>
          <w:lang w:val="en-US" w:eastAsia="zh-CN"/>
        </w:rPr>
        <w:t>1131</w:t>
      </w:r>
      <w:r>
        <w:rPr>
          <w:rFonts w:hint="eastAsia" w:ascii="仿宋_GB2312" w:hAnsi="仿宋_GB2312" w:eastAsia="仿宋_GB2312" w:cs="仿宋_GB2312"/>
          <w:kern w:val="0"/>
          <w:sz w:val="30"/>
          <w:szCs w:val="30"/>
          <w:lang w:eastAsia="zh-CN"/>
        </w:rPr>
        <w:t xml:space="preserve">人，其中：离休 </w:t>
      </w:r>
      <w:r>
        <w:rPr>
          <w:rFonts w:hint="eastAsia" w:ascii="仿宋_GB2312" w:hAnsi="仿宋_GB2312" w:eastAsia="仿宋_GB2312" w:cs="仿宋_GB2312"/>
          <w:kern w:val="0"/>
          <w:sz w:val="30"/>
          <w:szCs w:val="30"/>
          <w:lang w:val="en-US" w:eastAsia="zh-CN"/>
        </w:rPr>
        <w:t>9</w:t>
      </w:r>
      <w:r>
        <w:rPr>
          <w:rFonts w:hint="eastAsia" w:ascii="仿宋_GB2312" w:hAnsi="仿宋_GB2312" w:eastAsia="仿宋_GB2312" w:cs="仿宋_GB2312"/>
          <w:kern w:val="0"/>
          <w:sz w:val="30"/>
          <w:szCs w:val="30"/>
          <w:lang w:eastAsia="zh-CN"/>
        </w:rPr>
        <w:t xml:space="preserve">人，退休 </w:t>
      </w:r>
      <w:r>
        <w:rPr>
          <w:rFonts w:hint="eastAsia" w:ascii="仿宋_GB2312" w:hAnsi="仿宋_GB2312" w:eastAsia="仿宋_GB2312" w:cs="仿宋_GB2312"/>
          <w:kern w:val="0"/>
          <w:sz w:val="30"/>
          <w:szCs w:val="30"/>
          <w:lang w:val="en-US" w:eastAsia="zh-CN"/>
        </w:rPr>
        <w:t>1122</w:t>
      </w:r>
      <w:r>
        <w:rPr>
          <w:rFonts w:hint="eastAsia" w:ascii="仿宋_GB2312" w:hAnsi="仿宋_GB2312" w:eastAsia="仿宋_GB2312" w:cs="仿宋_GB2312"/>
          <w:kern w:val="0"/>
          <w:sz w:val="30"/>
          <w:szCs w:val="30"/>
          <w:lang w:eastAsia="zh-CN"/>
        </w:rPr>
        <w:t>人。</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车辆编制</w:t>
      </w: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lang w:eastAsia="zh-CN"/>
        </w:rPr>
        <w:t>辆，实有车辆</w:t>
      </w: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lang w:eastAsia="zh-CN"/>
        </w:rPr>
        <w:t>辆。</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val="en-US" w:eastAsia="zh-CN"/>
        </w:rPr>
        <w:t>2021</w:t>
      </w:r>
      <w:r>
        <w:rPr>
          <w:rFonts w:hint="eastAsia" w:ascii="仿宋_GB2312" w:hAnsi="仿宋_GB2312" w:eastAsia="仿宋_GB2312" w:cs="仿宋_GB2312"/>
          <w:kern w:val="0"/>
          <w:sz w:val="30"/>
          <w:szCs w:val="30"/>
          <w:lang w:eastAsia="zh-CN"/>
        </w:rPr>
        <w:t>年部门财务总收入</w:t>
      </w:r>
      <w:r>
        <w:rPr>
          <w:rFonts w:hint="eastAsia" w:ascii="仿宋_GB2312" w:hAnsi="仿宋_GB2312" w:eastAsia="仿宋_GB2312" w:cs="仿宋_GB2312"/>
          <w:kern w:val="0"/>
          <w:sz w:val="30"/>
          <w:szCs w:val="30"/>
          <w:lang w:val="en-US" w:eastAsia="zh-CN"/>
        </w:rPr>
        <w:t>54601.25</w:t>
      </w:r>
      <w:r>
        <w:rPr>
          <w:rFonts w:hint="eastAsia" w:ascii="仿宋_GB2312" w:hAnsi="仿宋_GB2312" w:eastAsia="仿宋_GB2312" w:cs="仿宋_GB2312"/>
          <w:kern w:val="0"/>
          <w:sz w:val="30"/>
          <w:szCs w:val="30"/>
          <w:lang w:eastAsia="zh-CN"/>
        </w:rPr>
        <w:t>万元，其中：一般公共预算</w:t>
      </w:r>
      <w:r>
        <w:rPr>
          <w:rFonts w:hint="eastAsia" w:ascii="仿宋_GB2312" w:hAnsi="仿宋_GB2312" w:eastAsia="仿宋_GB2312" w:cs="仿宋_GB2312"/>
          <w:kern w:val="0"/>
          <w:sz w:val="30"/>
          <w:szCs w:val="30"/>
          <w:lang w:val="en-US" w:eastAsia="zh-CN"/>
        </w:rPr>
        <w:t>54601.25</w:t>
      </w:r>
      <w:r>
        <w:rPr>
          <w:rFonts w:hint="eastAsia" w:ascii="仿宋_GB2312" w:hAnsi="仿宋_GB2312" w:eastAsia="仿宋_GB2312" w:cs="仿宋_GB2312"/>
          <w:kern w:val="0"/>
          <w:sz w:val="30"/>
          <w:szCs w:val="30"/>
          <w:lang w:eastAsia="zh-CN"/>
        </w:rPr>
        <w:t>万元，与上年对比</w:t>
      </w:r>
      <w:r>
        <w:rPr>
          <w:rFonts w:hint="eastAsia" w:ascii="仿宋_GB2312" w:hAnsi="仿宋_GB2312" w:eastAsia="仿宋_GB2312" w:cs="仿宋_GB2312"/>
          <w:kern w:val="0"/>
          <w:sz w:val="30"/>
          <w:szCs w:val="30"/>
          <w:lang w:val="en-US" w:eastAsia="zh-CN"/>
        </w:rPr>
        <w:t>增加了1685.13万元，</w:t>
      </w:r>
      <w:r>
        <w:rPr>
          <w:rFonts w:hint="eastAsia" w:ascii="仿宋_GB2312" w:hAnsi="仿宋_GB2312" w:eastAsia="仿宋_GB2312" w:cs="仿宋_GB2312"/>
          <w:kern w:val="0"/>
          <w:sz w:val="30"/>
          <w:szCs w:val="30"/>
          <w:lang w:eastAsia="zh-CN"/>
        </w:rPr>
        <w:t>增加原因：</w:t>
      </w:r>
      <w:r>
        <w:rPr>
          <w:rFonts w:hint="eastAsia" w:ascii="仿宋_GB2312" w:hAnsi="仿宋_GB2312" w:eastAsia="仿宋_GB2312" w:cs="仿宋_GB2312"/>
          <w:kern w:val="0"/>
          <w:sz w:val="30"/>
          <w:szCs w:val="30"/>
          <w:lang w:val="en-US" w:eastAsia="zh-CN"/>
        </w:rPr>
        <w:t>专项招聘教师增加，人员经费增加；2021年石林彝族自治县基本支出预算定额标准养老保险、职业年金、失业保险、医疗保险等定额标准提高。</w:t>
      </w:r>
      <w:r>
        <w:rPr>
          <w:rFonts w:hint="eastAsia" w:ascii="仿宋_GB2312" w:hAnsi="仿宋_GB2312" w:eastAsia="仿宋_GB2312" w:cs="仿宋_GB2312"/>
          <w:kern w:val="0"/>
          <w:sz w:val="30"/>
          <w:szCs w:val="30"/>
          <w:lang w:eastAsia="zh-CN"/>
        </w:rPr>
        <w:t>政府性基金预算</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lang w:eastAsia="zh-CN"/>
        </w:rPr>
        <w:t>万元，国有资本经营预算</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lang w:eastAsia="zh-CN"/>
        </w:rPr>
        <w:t>万元，</w:t>
      </w:r>
      <w:r>
        <w:rPr>
          <w:rFonts w:hint="eastAsia" w:ascii="仿宋_GB2312" w:hAnsi="仿宋_GB2312" w:eastAsia="仿宋_GB2312" w:cs="仿宋_GB2312"/>
          <w:kern w:val="0"/>
          <w:sz w:val="30"/>
          <w:szCs w:val="30"/>
          <w:lang w:val="en-US" w:eastAsia="zh-CN"/>
        </w:rPr>
        <w:t>财政专户管理资金0万元，与上年对比减少1050万元，减少原因为2021年预算系统对财政专户资金未进行预算，事业单位事业收入0</w:t>
      </w:r>
      <w:r>
        <w:rPr>
          <w:rFonts w:hint="eastAsia" w:ascii="仿宋_GB2312" w:hAnsi="仿宋_GB2312" w:eastAsia="仿宋_GB2312" w:cs="仿宋_GB2312"/>
          <w:kern w:val="0"/>
          <w:sz w:val="30"/>
          <w:szCs w:val="30"/>
          <w:lang w:eastAsia="zh-CN"/>
        </w:rPr>
        <w:t>万元，事业单位经营收入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lang w:eastAsia="zh-CN"/>
        </w:rPr>
        <w:t>万元，上级补助收入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lang w:eastAsia="zh-CN"/>
        </w:rPr>
        <w:t>万元，</w:t>
      </w:r>
      <w:r>
        <w:rPr>
          <w:rFonts w:hint="eastAsia" w:ascii="仿宋_GB2312" w:hAnsi="仿宋_GB2312" w:eastAsia="仿宋_GB2312" w:cs="仿宋_GB2312"/>
          <w:kern w:val="0"/>
          <w:sz w:val="30"/>
          <w:szCs w:val="30"/>
          <w:lang w:val="en-US" w:eastAsia="zh-CN"/>
        </w:rPr>
        <w:t>附属单位上缴收入0</w:t>
      </w:r>
      <w:r>
        <w:rPr>
          <w:rFonts w:hint="eastAsia" w:ascii="仿宋_GB2312" w:hAnsi="仿宋_GB2312" w:eastAsia="仿宋_GB2312" w:cs="仿宋_GB2312"/>
          <w:kern w:val="0"/>
          <w:sz w:val="30"/>
          <w:szCs w:val="30"/>
          <w:lang w:eastAsia="zh-CN"/>
        </w:rPr>
        <w:t>万元，其他收入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lang w:eastAsia="zh-CN"/>
        </w:rPr>
        <w:t>万元，上年结转结余</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lang w:eastAsia="zh-CN"/>
        </w:rPr>
        <w:t>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2021年部门财政拨款收入 54601.25万元，其中:本年收入54601.25万元，上年结转结余收入0万元。本年收入中，一般公共预算财政拨款54601.25万元，与上年对比增加了1685.13万元，增加原因是：专项招聘教师增加，人员经费增加；2021年石林彝族自治县基本支出预算定额标准养老保险、职业年金、失业保险、医疗保险等定额标准提高，政府性基金财政拨款0万元，国有资本经营预算财政拨款0万元，财政专户管理资金拨款0万元，与上年对比减少1050万元，减少原因为2021年预算系统对财政专户资金未进行预算。</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四、预算单位支出情况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2021年部门预算总支出54601.25万元。财政拨款安排支出 54601.25万元，其中：基本支出51449.14万元，与上年对比增加616.9</w:t>
      </w:r>
      <w:r>
        <w:rPr>
          <w:rFonts w:hint="eastAsia" w:ascii="仿宋_GB2312" w:hAnsi="仿宋_GB2312" w:eastAsia="仿宋_GB2312" w:cs="仿宋_GB2312"/>
          <w:kern w:val="0"/>
          <w:sz w:val="30"/>
          <w:szCs w:val="30"/>
          <w:highlight w:val="none"/>
          <w:lang w:val="en-US" w:eastAsia="zh-CN"/>
        </w:rPr>
        <w:t>9万元</w:t>
      </w:r>
      <w:r>
        <w:rPr>
          <w:rFonts w:hint="eastAsia" w:ascii="仿宋_GB2312" w:hAnsi="仿宋_GB2312" w:eastAsia="仿宋_GB2312" w:cs="仿宋_GB2312"/>
          <w:kern w:val="0"/>
          <w:sz w:val="30"/>
          <w:szCs w:val="30"/>
          <w:lang w:val="en-US" w:eastAsia="zh-CN"/>
        </w:rPr>
        <w:t>，增加的主要原因是：专项招聘教师增加，人员经费增加；2021年石林彝族自治县基本支出预算定额标准养老保险、职业年金、失业保险、医疗保险等定额标准提高；项目支出3152.11万元，与上年对比</w:t>
      </w:r>
      <w:r>
        <w:rPr>
          <w:rFonts w:hint="eastAsia" w:ascii="仿宋_GB2312" w:hAnsi="仿宋_GB2312" w:eastAsia="仿宋_GB2312" w:cs="仿宋_GB2312"/>
          <w:kern w:val="0"/>
          <w:sz w:val="30"/>
          <w:szCs w:val="30"/>
          <w:highlight w:val="none"/>
          <w:lang w:val="en-US" w:eastAsia="zh-CN"/>
        </w:rPr>
        <w:t>增加1068.14万元</w:t>
      </w:r>
      <w:r>
        <w:rPr>
          <w:rFonts w:hint="eastAsia" w:ascii="仿宋_GB2312" w:hAnsi="仿宋_GB2312" w:eastAsia="仿宋_GB2312" w:cs="仿宋_GB2312"/>
          <w:kern w:val="0"/>
          <w:sz w:val="30"/>
          <w:szCs w:val="30"/>
          <w:lang w:val="en-US" w:eastAsia="zh-CN"/>
        </w:rPr>
        <w:t>，增加的主要原因是项目增加：（1）送教上门公用经费；（2）国家教育考试指挥平台网络租用费用专项资金；（3）公费师范生培养费（县级）专项资金；（4）名师、银龄讲师专项资金及基建项目资金等。</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（一）财政拨款安排支出按功能科目分类情况</w:t>
      </w:r>
    </w:p>
    <w:p>
      <w:pPr>
        <w:widowControl/>
        <w:ind w:firstLine="600" w:firstLineChars="200"/>
        <w:jc w:val="lef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1.205教育支出49372.12万元（基本支出46220.01万元，项目支出3152.11万元）。其中：2050101行政运行265.35万元（基本支出265.35万元，项目支出0万元），主要用于教育体育局本级机关支出，包括公务员工资，保障机构正常运行，开展日常工作的基本支出；2050199其他教育管理事务支出1040.52万元（基本支出1040.52万元，项目支出0万元），主要用于教育体育局本级教研室支出，包括教研室事业人员工资，保障机构正常运行，开展日常工作的基本支出；2050201学前教育1791.66万元（基本支出1547.35万元，项目支出244.31万元），基本支出主要用于县幼儿园，民族幼儿园公办教师人员经费支出和教育系统中特岗学前教师人员经费支出，项目支出主要用于石林县普惠幼儿园配套专项资金及第二批学前教育发展专项资金；2050202小学教育24499.23万元（基本支出24499.23万元，项目支出0万元），基本支出主要用于教育系统小学普岗教师人员经费及特岗小学教师人员经费；2050203初中教育12281.3万元（基本支出12281.3万元，项目支出0万元），基本支出主要用于教育系统初中普岗教师人员经费及特岗初中教师人员经费；2050204高中教育5523.27万元（基本支出5523.27万元，项目支出0万元），基本支出主要用于教育系统高中普岗教师人员经费及特岗高中教师人员经费；2050302中等职业教育1062.99万元（基本支出1062.99万元，项目支出0万元）。主要用于石林县职业高级中学人员经费开展；2050999其他教育费附加安排的支出2579.53万元（基本支出0万元，项目支出2579.53万元），主要用于中等职业学校国家助学金县级配套资金补助资金2.88万元；职业学校免学费补助县级配套补助资金12.53万元；农村义务教育阶段学生营养改善计划县级配套442.17万元；营养改善计划全覆盖资金9.6万元；义务教育阶段家庭经济困难学生生活费补助252万元；普通高中助学金县级配套专项资金11.4万元；普通高中建档立卡等家庭经济困难学生免学杂费补助县级配套专项资金0.96万元；普通高中建档立卡贫困户学生生活费补助县级配套专项资金9.1万元；学前教育经济困难学生生活补助县级配套专项资金5.89万元；大学生生源地助学贷款风险补偿金专项资金专项资金20.5万元；全县中小学困难学生交通费补助专项资金50万元；义务教育保障金公用经费县级配套136.81万元；义务教育阶段寄宿学生公用经费县级配套27.05万元；特殊教育公用经费县级配套10.36万元；送教上门公用经费县级配套4.61万元；不足100人校点补充公用经费县级配套（小学教育）专项资金16.91万元；公办幼儿园生均公用经费416.52万元；高中公用经费专项资金942.3万元；国家教育考试指挥平台网络租用费用专项资金8万元；第37个教师节慰问及表彰经费专项资金90万元；公费师范生培养费（县级）专项资金22.94万元；名师、银龄讲师专项资金32万元；校财局管经费专项资金及各项工作经费专项资金55万元；2059999其他教育支出328.27万元（基本支出0万元，项目支出328.27万元），主要用于2018年教育现代化推进工程中央基建投资（职高）专项资金63.97万元；018年教育现代化推进工程中央基建投资（小学）专项资金101.6万元；2018年第一批全面改善贫困地区义务教育薄弱学校基本办学条件（初中）中央专项资金84.73万元；2018年第一批全面改善贫困地区义务教育薄弱学校基本办学条件（小学）中央专项资金31万元；2018年全面改善贫困地区义务教育薄弱学校基本办学条件省级专项资金22.35万元；2018年校舍维修改造长效机制中央专项资金24.62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2.207文化旅游体育与传媒支出167.25万元（基本支出167.25万元，项目支出0万元），其中：2070307体育场馆167.25万元，主要用于民族体育服务中心人员经费及日常公用经费开支；</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3.208社会保障和就业支出5046.19万元（基本支出5046.19万元，项目支出0万元），其中：2080505机关事业单位基本养老保险缴费支出4658.9万，主要用于教育系统职工养老保险缴费；2080506机关事业单位职业年金缴费支出387.29万元，主要用于教育系统职工职业年金缴费。</w:t>
      </w:r>
    </w:p>
    <w:p>
      <w:pPr>
        <w:widowControl/>
        <w:ind w:firstLine="600" w:firstLineChars="200"/>
        <w:jc w:val="lef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4.221住房保障支出15.69万元（基本支出15.69万元，项目支出0万元），其中2210201住房公积金支出15.69万元，主要用于民族体育服务中心住房公积金单位部分缴交。</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w:t>
      </w:r>
      <w:r>
        <w:rPr>
          <w:rFonts w:hint="eastAsia" w:ascii="楷体_GB2312" w:eastAsia="楷体_GB2312"/>
          <w:kern w:val="0"/>
          <w:sz w:val="30"/>
          <w:szCs w:val="30"/>
        </w:rPr>
        <w:t>财政拨款安排</w:t>
      </w:r>
      <w:r>
        <w:rPr>
          <w:rFonts w:ascii="楷体_GB2312" w:eastAsia="楷体_GB2312"/>
          <w:kern w:val="0"/>
          <w:sz w:val="30"/>
          <w:szCs w:val="30"/>
        </w:rPr>
        <w:t>支出按经济科目分类情况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1.301工资福利支出46542.84万元（基本支出46542.84万元，项目支出0万元），其中：30101基本工资14169.63万元，主要用于在职人员按规定发放的基本工资；30102津贴补贴10643.04万元，主要用于在职人员按规定发放的津贴、补贴；30103奖金1180.8万元，主要用于按规定发放的奖金；30107绩效工资8066.27万元，主要用于事业单位工作人员按规定发放及绩效工资；30108机关事业单位基本养老保险缴费4658.91万元，主要用于缴纳职工的基本养老保险；30109职业年金缴费387.29万元，主要用于职工缴纳职业年金；30110职工基本医疗保险缴费2294.68万元，主要用于缴纳职工基本医疗保险费；30111公务员医疗补助缴费1158.91万元，主要用于职工缴纳公务员医疗补助费；30112其他社会保障缴费403.03万元，主要用于缴纳职工失业、工伤、重特病医疗费；30113住房公积金3580.28万元，主要用于职工缴纳住房公积金。</w:t>
      </w:r>
    </w:p>
    <w:p>
      <w:pPr>
        <w:widowControl/>
        <w:ind w:firstLine="600" w:firstLineChars="200"/>
        <w:jc w:val="lef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2.302商品和服务支出3809.04万元（基本支出1997.17万元，项目支出1811.87万元），其中：30201办公费2021.74万元（基本支出217.87万元，项目支出1803.87万元），基本支出主要用于购买日常办公用品，运转经费等，项目支出主要是幼儿园、小学、初中、高中学校公用经费预算及教体局本级校财局管经费及其他经费预算；30205水费0.91万元（基本支出0.91万元，项目支出0万元），主要用于单位水费支出；30206电费1.82万元（基本支出1.82万元，项目支出0万元），主要用于单位电费开支；30207邮电费1.82万元（基本支出1.82万元，项目支出0万元），主要用于单位电话费，网络费等开支；30211差旅费6.37万元（基本支出6.37万元，项目支出0万元），主要用于单位工作人员出差发生的城市间交通费、住宿费、伙食补助费和市内交通费支出等；30217公务接待费3.64万元（基本支出3.64万元，项目支出0万元），主要用于单位按规定开支的各类公务接待费用开支；30226劳务费880.41万元（基本支出880.41万元，项目支出0万元），主要用于教育系统各学校财政供养辅助用工劳务费；30228工会经费341.49万元（基本支出341.49万元，项目支出0万元），主要用于单位按规定提取的工会经费；30229福利费329.5万元（基本支出329.5万元，项目支出0万元），主要用于单位按规定提取的福利费；30231公务用车运行维护费2万元（基本支出2万元，项目支出0万元），主要用于教体局局机关按规定留用的公务用车费用开支；30239其他交通费用14.72万元（基本支出14.72万元，项目支出0万元），主要用于单位公务交通补贴、租车费等支出；30299其他商品和服务支出196.62万元（基本支出196.62万元，项目支出0万元），主要是按规定提取的教育系统离退休人员其他管理费；30214租赁费8万元（基本支出0万元，项目支出8万元），主要用于国家教育考试指挥平台网络租用费用。</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3.303对个人和家庭的补助3871.09万元（基本支出2909.12万元，项目支出961.97万元），其中：30305生活补助2464.98万元（基本支出2464.98万元，项目支出0万元），主要用于离退休人员生活补助开支；30307医疗费补助442.68万元（基本支出442.68万元，项目支出0万元），主要用于离退休教师公务员医疗费及重特病费用；30308助学金839.97万元（基本支出0万元，项目支出839.97万元），项目支出主要用于中等职业学校国家助学金县级配套资金、职业学校免学费补助县级配套、农村义务教育阶段学生营养改善计划、义务教育经济困难学生生活费补助、普通高中助学金县级配套、普通高中建档立卡免学杂费、学前教育经济困难学生生活补助县级配套专项、大学生生源地助学贷款风险补偿金专项资金、全县中小学困难学生交通费补助、公费师范生培养经费等；30309奖励金122万元（基本支出0万元，项目支出122万元），主要用于名师、银龄讲师专项资金及第37个教师节慰问及表彰经费专项资金；30399其他对个人和家庭的补助1.46万元（基本支出1.46万元，项目支出0万元），主要用于教师独子费开支。</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4.310资本性支出328.27万元（基本支出0万元，项目支出328.27万元），其中：31001房屋建筑物购建328.27万元（基本支出0万元，项目支出328.27万元），主要用于石林县民族职高实训楼建设项目、大可乡中心小学食堂及运动场建设项目、石林县全面改薄运动场建设项目、校舍维修改造长效机制建设项目。</w:t>
      </w:r>
    </w:p>
    <w:p>
      <w:pPr>
        <w:widowControl/>
        <w:ind w:firstLine="600" w:firstLineChars="200"/>
        <w:jc w:val="lef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5.312对企业补助支出支出50万元（基本支出0万元，项目支出50万元），其中：31204费用补贴50万元（基本支出0万元，项目支出50万元），主要用于石林县普惠幼儿园配套专项资金。  </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五、对下</w:t>
      </w:r>
      <w:r>
        <w:rPr>
          <w:rFonts w:hint="eastAsia" w:ascii="黑体" w:hAnsi="黑体" w:eastAsia="黑体"/>
          <w:kern w:val="0"/>
          <w:sz w:val="30"/>
          <w:szCs w:val="30"/>
        </w:rPr>
        <w:t>专</w:t>
      </w:r>
      <w:r>
        <w:rPr>
          <w:rFonts w:ascii="黑体" w:hAnsi="黑体" w:eastAsia="黑体"/>
          <w:kern w:val="0"/>
          <w:sz w:val="30"/>
          <w:szCs w:val="30"/>
        </w:rPr>
        <w:t>项转移支付情况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（一）与中央配套事项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（二）与</w:t>
      </w:r>
      <w:r>
        <w:rPr>
          <w:rFonts w:hint="eastAsia" w:ascii="楷体_GB2312" w:eastAsia="楷体_GB2312"/>
          <w:kern w:val="0"/>
          <w:sz w:val="30"/>
          <w:szCs w:val="30"/>
        </w:rPr>
        <w:t>省级</w:t>
      </w:r>
      <w:r>
        <w:rPr>
          <w:rFonts w:ascii="楷体_GB2312" w:eastAsia="楷体_GB2312"/>
          <w:kern w:val="0"/>
          <w:sz w:val="30"/>
          <w:szCs w:val="30"/>
        </w:rPr>
        <w:t>配套事项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（三）按既定政策标准测算补助事项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功能科目分组，金额0万元。</w:t>
      </w:r>
    </w:p>
    <w:p>
      <w:pPr>
        <w:widowControl/>
        <w:ind w:firstLine="450" w:firstLineChars="150"/>
        <w:jc w:val="left"/>
        <w:rPr>
          <w:rFonts w:hint="eastAsia" w:ascii="楷体_GB2312" w:eastAsia="楷体_GB2312"/>
          <w:kern w:val="0"/>
          <w:sz w:val="30"/>
          <w:szCs w:val="30"/>
        </w:rPr>
      </w:pPr>
      <w:r>
        <w:rPr>
          <w:rFonts w:hint="eastAsia" w:ascii="楷体_GB2312" w:eastAsia="楷体_GB2312"/>
          <w:kern w:val="0"/>
          <w:sz w:val="30"/>
          <w:szCs w:val="30"/>
        </w:rPr>
        <w:t>（四）经济社会事业发展事项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功能科目分组，金额0万元。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2021年石林彝族自治县教育体育局无对下专项转移支付项目。</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六、政府采购预算情况</w:t>
      </w:r>
    </w:p>
    <w:p>
      <w:pPr>
        <w:widowControl/>
        <w:ind w:firstLine="600" w:firstLineChars="200"/>
        <w:jc w:val="left"/>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2021年石林彝族自治县教育体育局无政府采购预算</w:t>
      </w:r>
    </w:p>
    <w:p>
      <w:pPr>
        <w:widowControl/>
        <w:ind w:firstLine="600" w:firstLineChars="200"/>
        <w:jc w:val="left"/>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根据《中华人民共和国政府采购法》的有关规定，编制了政府采购预算，共涉及采购项目0个，政府采购预算总额0万元，其中：政府采购货物预算0万元、政府采购服务预算0万元、政府采购工程预算0万元。</w:t>
      </w:r>
    </w:p>
    <w:p>
      <w:pPr>
        <w:ind w:firstLine="600" w:firstLineChars="200"/>
        <w:rPr>
          <w:rFonts w:ascii="黑体" w:hAnsi="黑体" w:eastAsia="黑体"/>
          <w:sz w:val="30"/>
          <w:szCs w:val="30"/>
        </w:rPr>
      </w:pPr>
      <w:r>
        <w:rPr>
          <w:rFonts w:hint="eastAsia" w:ascii="黑体" w:hAnsi="黑体" w:eastAsia="黑体"/>
          <w:kern w:val="0"/>
          <w:sz w:val="30"/>
          <w:szCs w:val="30"/>
        </w:rPr>
        <w:t>七、部门“三公”经费增减变化情况及原因说明</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石林彝族自治县教育体育局2021年一般公共预算财政拨款“三公”经费预算合计107万元，较上年减少2万元，下降1.83%，具体变动情况如下：</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（一）</w:t>
      </w:r>
      <w:r>
        <w:rPr>
          <w:rFonts w:ascii="楷体_GB2312" w:eastAsia="楷体_GB2312"/>
          <w:kern w:val="0"/>
          <w:sz w:val="30"/>
          <w:szCs w:val="30"/>
        </w:rPr>
        <w:t>因公出国（境）费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石林彝族自治县教育体育局2021年因公出国（境）费预算为0万元，较上年增加（减少）0万元，增长（下降）0%，共计安排因公出国（境）团组0个，因公出国（境）0人次。</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（二）</w:t>
      </w:r>
      <w:r>
        <w:rPr>
          <w:rFonts w:ascii="楷体_GB2312" w:eastAsia="楷体_GB2312"/>
          <w:kern w:val="0"/>
          <w:sz w:val="30"/>
          <w:szCs w:val="30"/>
        </w:rPr>
        <w:t>公务接待费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石林彝族自治县教育体育局2021年公务接待费预算为98万元，较上年减少2万元，下降2%，国内公务接待批次为4560次，共计接待25357人次。</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减少原因为按照财政部门规定,严格控制支出，教育系统认真贯彻落实八项规定要求，厉行节约、严格控制支出的结果。教育系统采取有效措施，规范公务接待活动等，使得公务接待费支出下降。</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（三）</w:t>
      </w:r>
      <w:r>
        <w:rPr>
          <w:rFonts w:ascii="楷体_GB2312" w:eastAsia="楷体_GB2312"/>
          <w:kern w:val="0"/>
          <w:sz w:val="30"/>
          <w:szCs w:val="30"/>
        </w:rPr>
        <w:t>公务用车购置及运行维护费</w:t>
      </w:r>
    </w:p>
    <w:p>
      <w:pPr>
        <w:widowControl/>
        <w:ind w:firstLine="600" w:firstLineChars="200"/>
        <w:jc w:val="left"/>
        <w:rPr>
          <w:rFonts w:hint="eastAsia" w:ascii="仿宋_GB2312" w:hAnsi="仿宋_GB2312" w:eastAsia="仿宋_GB2312" w:cs="仿宋_GB2312"/>
          <w:kern w:val="0"/>
          <w:sz w:val="30"/>
          <w:szCs w:val="30"/>
          <w:highlight w:val="yellow"/>
          <w:lang w:val="en-US" w:eastAsia="zh-CN"/>
        </w:rPr>
      </w:pPr>
      <w:r>
        <w:rPr>
          <w:rFonts w:hint="eastAsia" w:ascii="仿宋_GB2312" w:hAnsi="仿宋_GB2312" w:eastAsia="仿宋_GB2312" w:cs="仿宋_GB2312"/>
          <w:kern w:val="0"/>
          <w:sz w:val="30"/>
          <w:szCs w:val="30"/>
          <w:highlight w:val="none"/>
          <w:lang w:val="en-US" w:eastAsia="zh-CN"/>
        </w:rPr>
        <w:t>石林彝族自治县教育体育局2021年公务用车购置及运行维护费为9万元，较上年增加0万元，增长0%。其中：公务用车购置费0万元，较上年增加</w:t>
      </w:r>
      <w:r>
        <w:rPr>
          <w:rFonts w:hint="eastAsia" w:ascii="仿宋_GB2312" w:hAnsi="仿宋_GB2312" w:eastAsia="仿宋_GB2312" w:cs="仿宋_GB2312"/>
          <w:kern w:val="0"/>
          <w:sz w:val="30"/>
          <w:szCs w:val="30"/>
          <w:lang w:val="en-US" w:eastAsia="zh-CN"/>
        </w:rPr>
        <w:t>（减少）</w:t>
      </w:r>
      <w:r>
        <w:rPr>
          <w:rFonts w:hint="eastAsia" w:ascii="仿宋_GB2312" w:hAnsi="仿宋_GB2312" w:eastAsia="仿宋_GB2312" w:cs="仿宋_GB2312"/>
          <w:kern w:val="0"/>
          <w:sz w:val="30"/>
          <w:szCs w:val="30"/>
          <w:highlight w:val="none"/>
          <w:lang w:val="en-US" w:eastAsia="zh-CN"/>
        </w:rPr>
        <w:t>0万元，增长</w:t>
      </w:r>
      <w:r>
        <w:rPr>
          <w:rFonts w:hint="eastAsia" w:ascii="仿宋_GB2312" w:hAnsi="仿宋_GB2312" w:eastAsia="仿宋_GB2312" w:cs="仿宋_GB2312"/>
          <w:kern w:val="0"/>
          <w:sz w:val="30"/>
          <w:szCs w:val="30"/>
          <w:lang w:val="en-US" w:eastAsia="zh-CN"/>
        </w:rPr>
        <w:t>（下降）</w:t>
      </w:r>
      <w:r>
        <w:rPr>
          <w:rFonts w:hint="eastAsia" w:ascii="仿宋_GB2312" w:hAnsi="仿宋_GB2312" w:eastAsia="仿宋_GB2312" w:cs="仿宋_GB2312"/>
          <w:kern w:val="0"/>
          <w:sz w:val="30"/>
          <w:szCs w:val="30"/>
          <w:highlight w:val="none"/>
          <w:lang w:val="en-US" w:eastAsia="zh-CN"/>
        </w:rPr>
        <w:t>0%；公务用车运行维护费9万元，较上年增加0万元，增长0%。共计购置公务用车0辆，年末公务用车保有量为2辆。</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八</w:t>
      </w:r>
      <w:r>
        <w:rPr>
          <w:rFonts w:ascii="黑体" w:hAnsi="黑体" w:eastAsia="黑体"/>
          <w:kern w:val="0"/>
          <w:sz w:val="30"/>
          <w:szCs w:val="30"/>
        </w:rPr>
        <w:t>、</w:t>
      </w:r>
      <w:r>
        <w:rPr>
          <w:rFonts w:hint="eastAsia" w:ascii="黑体" w:hAnsi="黑体" w:eastAsia="黑体"/>
          <w:kern w:val="0"/>
          <w:sz w:val="30"/>
          <w:szCs w:val="30"/>
        </w:rPr>
        <w:t>重点项目预算绩效目标情况</w:t>
      </w:r>
    </w:p>
    <w:p>
      <w:pPr>
        <w:widowControl/>
        <w:ind w:firstLine="696" w:firstLineChars="200"/>
        <w:jc w:val="left"/>
        <w:rPr>
          <w:rFonts w:hint="eastAsia" w:eastAsia="仿宋_GB2312"/>
          <w:kern w:val="0"/>
          <w:sz w:val="30"/>
          <w:szCs w:val="30"/>
          <w:lang w:eastAsia="zh-CN"/>
        </w:rPr>
      </w:pPr>
      <w:r>
        <w:rPr>
          <w:rFonts w:hint="eastAsia" w:ascii="仿宋_GB2312" w:hAnsi="仿宋_GB2312" w:eastAsia="仿宋_GB2312" w:cs="仿宋_GB2312"/>
          <w:color w:val="000000" w:themeColor="text1"/>
          <w:spacing w:val="14"/>
          <w:sz w:val="32"/>
          <w:szCs w:val="32"/>
          <w14:textFill>
            <w14:solidFill>
              <w14:schemeClr w14:val="tx1"/>
            </w14:solidFill>
          </w14:textFill>
        </w:rPr>
        <w:t>我单位重点项目为202</w:t>
      </w:r>
      <w:r>
        <w:rPr>
          <w:rFonts w:hint="eastAsia" w:ascii="仿宋_GB2312" w:hAnsi="仿宋_GB2312" w:eastAsia="仿宋_GB2312" w:cs="仿宋_GB2312"/>
          <w:color w:val="000000" w:themeColor="text1"/>
          <w:spacing w:val="14"/>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14"/>
          <w:sz w:val="32"/>
          <w:szCs w:val="32"/>
          <w14:textFill>
            <w14:solidFill>
              <w14:schemeClr w14:val="tx1"/>
            </w14:solidFill>
          </w14:textFill>
        </w:rPr>
        <w:t>年</w:t>
      </w:r>
      <w:r>
        <w:rPr>
          <w:rFonts w:hint="eastAsia" w:eastAsia="仿宋_GB2312"/>
          <w:kern w:val="0"/>
          <w:sz w:val="30"/>
          <w:szCs w:val="30"/>
        </w:rPr>
        <w:t>农村义务教育阶段学生营养改善计划县级配套</w:t>
      </w:r>
      <w:r>
        <w:rPr>
          <w:rFonts w:hint="eastAsia" w:eastAsia="仿宋_GB2312"/>
          <w:kern w:val="0"/>
          <w:sz w:val="30"/>
          <w:szCs w:val="30"/>
          <w:lang w:eastAsia="zh-CN"/>
        </w:rPr>
        <w:t>。</w:t>
      </w:r>
    </w:p>
    <w:p>
      <w:pPr>
        <w:pStyle w:val="2"/>
        <w:rPr>
          <w:rFonts w:hint="eastAsia"/>
          <w:lang w:val="en-US" w:eastAsia="zh-CN"/>
        </w:rPr>
      </w:pPr>
    </w:p>
    <w:tbl>
      <w:tblPr>
        <w:tblStyle w:val="6"/>
        <w:tblW w:w="7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94"/>
        <w:gridCol w:w="674"/>
        <w:gridCol w:w="539"/>
        <w:gridCol w:w="958"/>
        <w:gridCol w:w="959"/>
        <w:gridCol w:w="599"/>
        <w:gridCol w:w="705"/>
        <w:gridCol w:w="585"/>
        <w:gridCol w:w="830"/>
        <w:gridCol w:w="1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80" w:hRule="atLeast"/>
        </w:trPr>
        <w:tc>
          <w:tcPr>
            <w:tcW w:w="79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单位名称、项目名称</w:t>
            </w:r>
          </w:p>
        </w:tc>
        <w:tc>
          <w:tcPr>
            <w:tcW w:w="674"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项目年度绩效目标</w:t>
            </w:r>
          </w:p>
        </w:tc>
        <w:tc>
          <w:tcPr>
            <w:tcW w:w="539"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一级指标</w:t>
            </w:r>
          </w:p>
        </w:tc>
        <w:tc>
          <w:tcPr>
            <w:tcW w:w="958"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二级指标</w:t>
            </w:r>
          </w:p>
        </w:tc>
        <w:tc>
          <w:tcPr>
            <w:tcW w:w="959"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三级指标</w:t>
            </w:r>
          </w:p>
        </w:tc>
        <w:tc>
          <w:tcPr>
            <w:tcW w:w="599"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指标性质</w:t>
            </w:r>
          </w:p>
        </w:tc>
        <w:tc>
          <w:tcPr>
            <w:tcW w:w="70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指标值</w:t>
            </w:r>
          </w:p>
        </w:tc>
        <w:tc>
          <w:tcPr>
            <w:tcW w:w="58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度量单位</w:t>
            </w:r>
          </w:p>
        </w:tc>
        <w:tc>
          <w:tcPr>
            <w:tcW w:w="83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指标属性</w:t>
            </w:r>
          </w:p>
        </w:tc>
        <w:tc>
          <w:tcPr>
            <w:tcW w:w="1127"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指标内容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w:t>
            </w:r>
          </w:p>
        </w:tc>
        <w:tc>
          <w:tcPr>
            <w:tcW w:w="67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w:t>
            </w:r>
          </w:p>
        </w:tc>
        <w:tc>
          <w:tcPr>
            <w:tcW w:w="5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9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w:t>
            </w:r>
          </w:p>
        </w:tc>
        <w:tc>
          <w:tcPr>
            <w:tcW w:w="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5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6</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7</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8</w:t>
            </w:r>
          </w:p>
        </w:tc>
        <w:tc>
          <w:tcPr>
            <w:tcW w:w="8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9</w:t>
            </w:r>
          </w:p>
        </w:tc>
        <w:tc>
          <w:tcPr>
            <w:tcW w:w="11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石林县教育体育局农村义务教育阶段学生营养改善计划县级配套</w:t>
            </w:r>
          </w:p>
        </w:tc>
        <w:tc>
          <w:tcPr>
            <w:tcW w:w="67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完成2021年农村学校营养改善计划春季学期资金分配工作。农村学校营养改善计划补助经费为改善学生膳食提供可靠的物质基础。农村学校营养改善计划补助按照每生每学期400元进行补助。确保营养改善计划补助经费使用符合使用规范</w:t>
            </w:r>
          </w:p>
        </w:tc>
        <w:tc>
          <w:tcPr>
            <w:tcW w:w="539" w:type="dxa"/>
            <w:vMerge w:val="restart"/>
            <w:tcBorders>
              <w:top w:val="nil"/>
              <w:left w:val="nil"/>
              <w:bottom w:val="nil"/>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产出指标</w:t>
            </w:r>
          </w:p>
        </w:tc>
        <w:tc>
          <w:tcPr>
            <w:tcW w:w="9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数量指标</w:t>
            </w:r>
          </w:p>
        </w:tc>
        <w:tc>
          <w:tcPr>
            <w:tcW w:w="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小学补助人数</w:t>
            </w:r>
          </w:p>
        </w:tc>
        <w:tc>
          <w:tcPr>
            <w:tcW w:w="5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&gt;=</w:t>
            </w:r>
          </w:p>
        </w:tc>
        <w:tc>
          <w:tcPr>
            <w:tcW w:w="7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11307</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人(人次、家)</w:t>
            </w:r>
          </w:p>
        </w:tc>
        <w:tc>
          <w:tcPr>
            <w:tcW w:w="8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定量指标</w:t>
            </w:r>
          </w:p>
        </w:tc>
        <w:tc>
          <w:tcPr>
            <w:tcW w:w="11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反映获补助人数量情况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67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539" w:type="dxa"/>
            <w:vMerge w:val="continue"/>
            <w:tcBorders>
              <w:top w:val="nil"/>
              <w:left w:val="nil"/>
              <w:bottom w:val="nil"/>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9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数量指标</w:t>
            </w:r>
          </w:p>
        </w:tc>
        <w:tc>
          <w:tcPr>
            <w:tcW w:w="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初中补助人数</w:t>
            </w:r>
          </w:p>
        </w:tc>
        <w:tc>
          <w:tcPr>
            <w:tcW w:w="5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&gt;=</w:t>
            </w:r>
          </w:p>
        </w:tc>
        <w:tc>
          <w:tcPr>
            <w:tcW w:w="7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2511</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人(人次、家)</w:t>
            </w:r>
          </w:p>
        </w:tc>
        <w:tc>
          <w:tcPr>
            <w:tcW w:w="8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定量指标</w:t>
            </w:r>
          </w:p>
        </w:tc>
        <w:tc>
          <w:tcPr>
            <w:tcW w:w="11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反映获补助人数量情况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67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539" w:type="dxa"/>
            <w:vMerge w:val="continue"/>
            <w:tcBorders>
              <w:top w:val="nil"/>
              <w:left w:val="nil"/>
              <w:bottom w:val="nil"/>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9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数量指标</w:t>
            </w:r>
          </w:p>
        </w:tc>
        <w:tc>
          <w:tcPr>
            <w:tcW w:w="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政策宣传次数</w:t>
            </w:r>
          </w:p>
        </w:tc>
        <w:tc>
          <w:tcPr>
            <w:tcW w:w="5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&gt;=</w:t>
            </w:r>
          </w:p>
        </w:tc>
        <w:tc>
          <w:tcPr>
            <w:tcW w:w="7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5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次/期</w:t>
            </w:r>
          </w:p>
        </w:tc>
        <w:tc>
          <w:tcPr>
            <w:tcW w:w="8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定量指标</w:t>
            </w:r>
          </w:p>
        </w:tc>
        <w:tc>
          <w:tcPr>
            <w:tcW w:w="11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反映补助政策的宣传力度情况。即通过学校群、户外广告、校园内公示等对补助政策进行宣传的次数。每学期几次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67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539" w:type="dxa"/>
            <w:vMerge w:val="continue"/>
            <w:tcBorders>
              <w:top w:val="nil"/>
              <w:left w:val="nil"/>
              <w:bottom w:val="nil"/>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9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质量指标</w:t>
            </w:r>
          </w:p>
        </w:tc>
        <w:tc>
          <w:tcPr>
            <w:tcW w:w="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获补对象准确率</w:t>
            </w:r>
          </w:p>
        </w:tc>
        <w:tc>
          <w:tcPr>
            <w:tcW w:w="5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w:t>
            </w:r>
          </w:p>
        </w:tc>
        <w:tc>
          <w:tcPr>
            <w:tcW w:w="7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100</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w:t>
            </w:r>
          </w:p>
        </w:tc>
        <w:tc>
          <w:tcPr>
            <w:tcW w:w="8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定量指标</w:t>
            </w:r>
          </w:p>
        </w:tc>
        <w:tc>
          <w:tcPr>
            <w:tcW w:w="11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反映获补助对象认定的准确性情况。获补对象准确率=抽检符合标准的补助对象数/抽检实际补助对象数*100%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67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539" w:type="dxa"/>
            <w:vMerge w:val="continue"/>
            <w:tcBorders>
              <w:top w:val="nil"/>
              <w:left w:val="nil"/>
              <w:bottom w:val="nil"/>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9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质量指标</w:t>
            </w:r>
          </w:p>
        </w:tc>
        <w:tc>
          <w:tcPr>
            <w:tcW w:w="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救助标准执行合规率</w:t>
            </w:r>
          </w:p>
        </w:tc>
        <w:tc>
          <w:tcPr>
            <w:tcW w:w="5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w:t>
            </w:r>
          </w:p>
        </w:tc>
        <w:tc>
          <w:tcPr>
            <w:tcW w:w="7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100</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w:t>
            </w:r>
          </w:p>
        </w:tc>
        <w:tc>
          <w:tcPr>
            <w:tcW w:w="8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定量指标</w:t>
            </w:r>
          </w:p>
        </w:tc>
        <w:tc>
          <w:tcPr>
            <w:tcW w:w="11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反映补助准确发放的情况。补助兑现准确率=补助兑付额/应付额*100%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67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539" w:type="dxa"/>
            <w:vMerge w:val="continue"/>
            <w:tcBorders>
              <w:top w:val="nil"/>
              <w:left w:val="nil"/>
              <w:bottom w:val="nil"/>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9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质量指标</w:t>
            </w:r>
          </w:p>
        </w:tc>
        <w:tc>
          <w:tcPr>
            <w:tcW w:w="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补助事项公示度</w:t>
            </w:r>
          </w:p>
        </w:tc>
        <w:tc>
          <w:tcPr>
            <w:tcW w:w="5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&gt;=</w:t>
            </w:r>
          </w:p>
        </w:tc>
        <w:tc>
          <w:tcPr>
            <w:tcW w:w="7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100</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w:t>
            </w:r>
          </w:p>
        </w:tc>
        <w:tc>
          <w:tcPr>
            <w:tcW w:w="8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定量指标</w:t>
            </w:r>
          </w:p>
        </w:tc>
        <w:tc>
          <w:tcPr>
            <w:tcW w:w="112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反映补助事项在特定管理系统、或其他渠道按规定进行公示的情况。补助事项公示度=按规定公布事项/按规定应公布事项*100%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67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539" w:type="dxa"/>
            <w:vMerge w:val="continue"/>
            <w:tcBorders>
              <w:top w:val="nil"/>
              <w:left w:val="nil"/>
              <w:bottom w:val="nil"/>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9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时效指标</w:t>
            </w:r>
          </w:p>
        </w:tc>
        <w:tc>
          <w:tcPr>
            <w:tcW w:w="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发放及时率</w:t>
            </w:r>
          </w:p>
        </w:tc>
        <w:tc>
          <w:tcPr>
            <w:tcW w:w="5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w:t>
            </w:r>
          </w:p>
        </w:tc>
        <w:tc>
          <w:tcPr>
            <w:tcW w:w="7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100</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w:t>
            </w:r>
          </w:p>
        </w:tc>
        <w:tc>
          <w:tcPr>
            <w:tcW w:w="8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定量指标</w:t>
            </w:r>
          </w:p>
        </w:tc>
        <w:tc>
          <w:tcPr>
            <w:tcW w:w="11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反映发放单位及时发放补助资金的情况。发放及时率=在时限内发放资金/应发放资金*100%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67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539" w:type="dxa"/>
            <w:vMerge w:val="continue"/>
            <w:tcBorders>
              <w:top w:val="nil"/>
              <w:left w:val="nil"/>
              <w:bottom w:val="nil"/>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9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成本指标</w:t>
            </w:r>
          </w:p>
        </w:tc>
        <w:tc>
          <w:tcPr>
            <w:tcW w:w="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小学及初中每年补助标准为4元/餐，每年200餐，每生共计800元。</w:t>
            </w:r>
          </w:p>
        </w:tc>
        <w:tc>
          <w:tcPr>
            <w:tcW w:w="5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w:t>
            </w:r>
          </w:p>
        </w:tc>
        <w:tc>
          <w:tcPr>
            <w:tcW w:w="7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800</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元</w:t>
            </w:r>
          </w:p>
        </w:tc>
        <w:tc>
          <w:tcPr>
            <w:tcW w:w="8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定量指标</w:t>
            </w:r>
          </w:p>
        </w:tc>
        <w:tc>
          <w:tcPr>
            <w:tcW w:w="11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小学及初中每年补助标准为4元/餐，每年200餐，每生共计800元。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67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539"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效益指标</w:t>
            </w:r>
          </w:p>
        </w:tc>
        <w:tc>
          <w:tcPr>
            <w:tcW w:w="9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经济效益指标</w:t>
            </w:r>
          </w:p>
        </w:tc>
        <w:tc>
          <w:tcPr>
            <w:tcW w:w="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减轻家庭对学生身体营养费用支出</w:t>
            </w:r>
          </w:p>
        </w:tc>
        <w:tc>
          <w:tcPr>
            <w:tcW w:w="5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&gt;=</w:t>
            </w:r>
          </w:p>
        </w:tc>
        <w:tc>
          <w:tcPr>
            <w:tcW w:w="7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80</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元/月</w:t>
            </w:r>
          </w:p>
        </w:tc>
        <w:tc>
          <w:tcPr>
            <w:tcW w:w="8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定量指标</w:t>
            </w:r>
          </w:p>
        </w:tc>
        <w:tc>
          <w:tcPr>
            <w:tcW w:w="11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学校安排营养餐，减少学生伙食支出，减轻学生家长经济压力。按照每餐4元，每月21餐。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67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539"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9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社会效益指标</w:t>
            </w:r>
          </w:p>
        </w:tc>
        <w:tc>
          <w:tcPr>
            <w:tcW w:w="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政策知晓率</w:t>
            </w:r>
          </w:p>
        </w:tc>
        <w:tc>
          <w:tcPr>
            <w:tcW w:w="5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&gt;=</w:t>
            </w:r>
          </w:p>
        </w:tc>
        <w:tc>
          <w:tcPr>
            <w:tcW w:w="7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95</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w:t>
            </w:r>
          </w:p>
        </w:tc>
        <w:tc>
          <w:tcPr>
            <w:tcW w:w="8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定量指标</w:t>
            </w:r>
          </w:p>
        </w:tc>
        <w:tc>
          <w:tcPr>
            <w:tcW w:w="11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反映补助政策的宣传效果情况。政策知晓率=调查中补助政策知晓人数/调查总人数*100%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67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539"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9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社会效益指标</w:t>
            </w:r>
          </w:p>
        </w:tc>
        <w:tc>
          <w:tcPr>
            <w:tcW w:w="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生活状况改善，增强身体素质。</w:t>
            </w:r>
          </w:p>
        </w:tc>
        <w:tc>
          <w:tcPr>
            <w:tcW w:w="5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&gt;=</w:t>
            </w:r>
          </w:p>
        </w:tc>
        <w:tc>
          <w:tcPr>
            <w:tcW w:w="7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80</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元/月</w:t>
            </w:r>
          </w:p>
        </w:tc>
        <w:tc>
          <w:tcPr>
            <w:tcW w:w="8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定量指标</w:t>
            </w:r>
          </w:p>
        </w:tc>
        <w:tc>
          <w:tcPr>
            <w:tcW w:w="11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反映补助促进受助对象生活状况改善的情况。家长给付生活费减少80元/月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67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539"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9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可持续影响指标</w:t>
            </w:r>
          </w:p>
        </w:tc>
        <w:tc>
          <w:tcPr>
            <w:tcW w:w="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实施营养改善计划，保证营养摄入，提升学生身体素质，按照国家体质健康数据系统综合测评合格率</w:t>
            </w:r>
          </w:p>
        </w:tc>
        <w:tc>
          <w:tcPr>
            <w:tcW w:w="5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&gt;=</w:t>
            </w:r>
          </w:p>
        </w:tc>
        <w:tc>
          <w:tcPr>
            <w:tcW w:w="7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91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w:t>
            </w:r>
          </w:p>
        </w:tc>
        <w:tc>
          <w:tcPr>
            <w:tcW w:w="8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定量指标</w:t>
            </w:r>
          </w:p>
        </w:tc>
        <w:tc>
          <w:tcPr>
            <w:tcW w:w="11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按照国民体质监测标准测量学生身体素质，按照国家体质健康数据系统综合测评合格率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67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ind w:firstLine="420" w:firstLineChars="200"/>
              <w:jc w:val="left"/>
              <w:rPr>
                <w:rFonts w:hint="eastAsia" w:ascii="仿宋_GB2312" w:hAnsi="仿宋_GB2312" w:eastAsia="仿宋_GB2312" w:cs="仿宋_GB2312"/>
                <w:kern w:val="0"/>
                <w:sz w:val="21"/>
                <w:szCs w:val="21"/>
                <w:lang w:val="en-US" w:eastAsia="zh-CN"/>
              </w:rPr>
            </w:pPr>
          </w:p>
        </w:tc>
        <w:tc>
          <w:tcPr>
            <w:tcW w:w="5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满意度指标</w:t>
            </w:r>
          </w:p>
        </w:tc>
        <w:tc>
          <w:tcPr>
            <w:tcW w:w="9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服务对象满意度指标</w:t>
            </w:r>
          </w:p>
        </w:tc>
        <w:tc>
          <w:tcPr>
            <w:tcW w:w="9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受益对象满意度</w:t>
            </w:r>
          </w:p>
        </w:tc>
        <w:tc>
          <w:tcPr>
            <w:tcW w:w="59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w:t>
            </w:r>
          </w:p>
        </w:tc>
        <w:tc>
          <w:tcPr>
            <w:tcW w:w="7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95</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w:t>
            </w:r>
          </w:p>
        </w:tc>
        <w:tc>
          <w:tcPr>
            <w:tcW w:w="83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定性指标</w:t>
            </w:r>
          </w:p>
        </w:tc>
        <w:tc>
          <w:tcPr>
            <w:tcW w:w="11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反映获补助受益对象的满意程度。</w:t>
            </w:r>
          </w:p>
        </w:tc>
      </w:tr>
    </w:tbl>
    <w:p>
      <w:pPr>
        <w:pStyle w:val="2"/>
        <w:rPr>
          <w:rFonts w:hint="eastAsia"/>
          <w:lang w:val="en-US" w:eastAsia="zh-CN"/>
        </w:rPr>
      </w:pPr>
    </w:p>
    <w:p>
      <w:pPr>
        <w:widowControl/>
        <w:ind w:firstLine="600" w:firstLineChars="200"/>
        <w:jc w:val="left"/>
        <w:rPr>
          <w:rFonts w:ascii="楷体" w:hAnsi="楷体" w:eastAsia="楷体" w:cs="楷体"/>
          <w:kern w:val="0"/>
          <w:sz w:val="30"/>
          <w:szCs w:val="30"/>
        </w:rPr>
      </w:pPr>
      <w:r>
        <w:rPr>
          <w:rFonts w:hint="eastAsia" w:ascii="黑体" w:hAnsi="黑体" w:eastAsia="黑体"/>
          <w:kern w:val="0"/>
          <w:sz w:val="30"/>
          <w:szCs w:val="30"/>
        </w:rPr>
        <w:t>九</w:t>
      </w:r>
      <w:r>
        <w:rPr>
          <w:rFonts w:ascii="黑体" w:hAnsi="黑体" w:eastAsia="黑体"/>
          <w:kern w:val="0"/>
          <w:sz w:val="30"/>
          <w:szCs w:val="30"/>
        </w:rPr>
        <w:t>、其他公开信息</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（一）专业名词解释</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“三公”经费：</w:t>
      </w:r>
      <w:r>
        <w:rPr>
          <w:rFonts w:hint="eastAsia" w:ascii="仿宋_GB2312" w:hAnsi="仿宋_GB2312" w:eastAsia="仿宋_GB2312" w:cs="仿宋_GB2312"/>
          <w:kern w:val="0"/>
          <w:sz w:val="30"/>
          <w:szCs w:val="30"/>
          <w:lang w:val="en-US" w:eastAsia="zh-CN"/>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预算公开：</w:t>
      </w:r>
      <w:r>
        <w:rPr>
          <w:rFonts w:hint="eastAsia" w:ascii="仿宋_GB2312" w:hAnsi="仿宋_GB2312" w:eastAsia="仿宋_GB2312" w:cs="仿宋_GB2312"/>
          <w:kern w:val="0"/>
          <w:sz w:val="30"/>
          <w:szCs w:val="30"/>
          <w:lang w:val="en-US" w:eastAsia="zh-CN"/>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一般公共预算：</w:t>
      </w:r>
      <w:r>
        <w:rPr>
          <w:rFonts w:hint="eastAsia" w:ascii="仿宋_GB2312" w:hAnsi="仿宋_GB2312" w:eastAsia="仿宋_GB2312" w:cs="仿宋_GB2312"/>
          <w:kern w:val="0"/>
          <w:sz w:val="30"/>
          <w:szCs w:val="30"/>
          <w:lang w:val="en-US" w:eastAsia="zh-CN"/>
        </w:rPr>
        <w:t>是对以税收为主体的财政收入，安排用于保障和改善民生、推动经济社会发展、维护国家安全、维持国家机构正常运转等方面的收支预算。</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政府性基金预算：</w:t>
      </w:r>
      <w:r>
        <w:rPr>
          <w:rFonts w:hint="eastAsia" w:ascii="仿宋_GB2312" w:hAnsi="仿宋_GB2312" w:eastAsia="仿宋_GB2312" w:cs="仿宋_GB2312"/>
          <w:kern w:val="0"/>
          <w:sz w:val="30"/>
          <w:szCs w:val="30"/>
          <w:lang w:val="en-US" w:eastAsia="zh-CN"/>
        </w:rPr>
        <w:t>是国家通过向社会征收以及出让土地、发行彩票等方式取得收入，并专项用于支持特定基础设施建设和社会事业发展的财政收支预算，是政府预算体系的重要组成部分。</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政府采购：</w:t>
      </w:r>
      <w:r>
        <w:rPr>
          <w:rFonts w:hint="eastAsia" w:ascii="仿宋_GB2312" w:hAnsi="仿宋_GB2312" w:eastAsia="仿宋_GB2312" w:cs="仿宋_GB2312"/>
          <w:kern w:val="0"/>
          <w:sz w:val="30"/>
          <w:szCs w:val="30"/>
          <w:lang w:val="en-US" w:eastAsia="zh-CN"/>
        </w:rPr>
        <w:t>指各级国家机关、事业单位和团体组织，使用财政性资金采购依法制定的集中采购目录以内的或者采购限额标准以上的货物、工程和服务的行为。</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r>
        <w:rPr>
          <w:rFonts w:hint="eastAsia" w:ascii="楷体_GB2312" w:eastAsia="楷体_GB2312"/>
          <w:kern w:val="0"/>
          <w:sz w:val="30"/>
          <w:szCs w:val="30"/>
        </w:rPr>
        <w:t>变化情况及原因说明</w:t>
      </w:r>
    </w:p>
    <w:p>
      <w:pPr>
        <w:widowControl/>
        <w:ind w:firstLine="600" w:firstLineChars="200"/>
        <w:jc w:val="left"/>
        <w:rPr>
          <w:rFonts w:hint="eastAsia" w:ascii="仿宋_GB2312" w:hAnsi="仿宋_GB2312" w:eastAsia="仿宋_GB2312" w:cs="仿宋_GB2312"/>
          <w:kern w:val="0"/>
          <w:sz w:val="30"/>
          <w:szCs w:val="30"/>
          <w:highlight w:val="yellow"/>
          <w:lang w:val="en-US" w:eastAsia="zh-CN"/>
        </w:rPr>
      </w:pPr>
      <w:r>
        <w:rPr>
          <w:rFonts w:hint="eastAsia" w:ascii="仿宋_GB2312" w:hAnsi="仿宋_GB2312" w:eastAsia="仿宋_GB2312" w:cs="仿宋_GB2312"/>
          <w:kern w:val="0"/>
          <w:sz w:val="30"/>
          <w:szCs w:val="30"/>
          <w:lang w:val="en-US" w:eastAsia="zh-CN"/>
        </w:rPr>
        <w:t>石林彝族自治县教育体育局2021年机关运行经费安排</w:t>
      </w:r>
      <w:r>
        <w:rPr>
          <w:rFonts w:hint="eastAsia" w:ascii="仿宋_GB2312" w:hAnsi="仿宋_GB2312" w:eastAsia="仿宋_GB2312" w:cs="仿宋_GB2312"/>
          <w:kern w:val="0"/>
          <w:sz w:val="30"/>
          <w:szCs w:val="30"/>
          <w:highlight w:val="none"/>
          <w:lang w:val="en-US" w:eastAsia="zh-CN"/>
        </w:rPr>
        <w:t>99.26万元，与上年对比减少51.21万元，主要原因分析:（1）机关运行经费预算按照人数标准核定预算，2021年局机关人员变动较大，预算减少；（2）上年取数范围为教体局机关基本支出商品和服务支出家上年项目预算50万工作经费，2021年取数范围金为基本支出。</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（三）</w:t>
      </w:r>
      <w:r>
        <w:rPr>
          <w:rFonts w:ascii="楷体_GB2312" w:eastAsia="楷体_GB2312"/>
          <w:kern w:val="0"/>
          <w:sz w:val="32"/>
          <w:szCs w:val="32"/>
        </w:rPr>
        <w:t>国有资产占</w:t>
      </w:r>
      <w:r>
        <w:rPr>
          <w:rFonts w:hint="eastAsia" w:ascii="楷体_GB2312" w:eastAsia="楷体_GB2312"/>
          <w:kern w:val="0"/>
          <w:sz w:val="32"/>
          <w:szCs w:val="32"/>
        </w:rPr>
        <w:t>有使用</w:t>
      </w:r>
      <w:r>
        <w:rPr>
          <w:rFonts w:ascii="楷体_GB2312" w:eastAsia="楷体_GB2312"/>
          <w:kern w:val="0"/>
          <w:sz w:val="32"/>
          <w:szCs w:val="32"/>
        </w:rPr>
        <w:t>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截至2020年12月31日的国有资产占有使用情况如下：</w:t>
      </w:r>
    </w:p>
    <w:p>
      <w:pPr>
        <w:widowControl/>
        <w:ind w:firstLine="600" w:firstLineChars="200"/>
        <w:jc w:val="lef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石林彝族自治县教育体育局资产总额67502.78万元，</w:t>
      </w:r>
      <w:r>
        <w:rPr>
          <w:rFonts w:hint="default" w:ascii="仿宋_GB2312" w:hAnsi="仿宋_GB2312" w:eastAsia="仿宋_GB2312" w:cs="仿宋_GB2312"/>
          <w:kern w:val="0"/>
          <w:sz w:val="30"/>
          <w:szCs w:val="30"/>
          <w:lang w:val="en-US" w:eastAsia="zh-CN"/>
        </w:rPr>
        <w:t>其中，流动资产</w:t>
      </w:r>
      <w:r>
        <w:rPr>
          <w:rFonts w:hint="eastAsia" w:ascii="仿宋_GB2312" w:hAnsi="仿宋_GB2312" w:eastAsia="仿宋_GB2312" w:cs="仿宋_GB2312"/>
          <w:kern w:val="0"/>
          <w:sz w:val="30"/>
          <w:szCs w:val="30"/>
          <w:lang w:val="en-US" w:eastAsia="zh-CN"/>
        </w:rPr>
        <w:t>11103.09</w:t>
      </w:r>
      <w:r>
        <w:rPr>
          <w:rFonts w:hint="default" w:ascii="仿宋_GB2312" w:hAnsi="仿宋_GB2312" w:eastAsia="仿宋_GB2312" w:cs="仿宋_GB2312"/>
          <w:kern w:val="0"/>
          <w:sz w:val="30"/>
          <w:szCs w:val="30"/>
          <w:lang w:val="en-US" w:eastAsia="zh-CN"/>
        </w:rPr>
        <w:t>万元，固定资产</w:t>
      </w:r>
      <w:r>
        <w:rPr>
          <w:rFonts w:hint="eastAsia" w:ascii="仿宋_GB2312" w:hAnsi="仿宋_GB2312" w:eastAsia="仿宋_GB2312" w:cs="仿宋_GB2312"/>
          <w:kern w:val="0"/>
          <w:sz w:val="30"/>
          <w:szCs w:val="30"/>
          <w:lang w:val="en-US" w:eastAsia="zh-CN"/>
        </w:rPr>
        <w:t>40273.05</w:t>
      </w:r>
      <w:r>
        <w:rPr>
          <w:rFonts w:hint="default" w:ascii="仿宋_GB2312" w:hAnsi="仿宋_GB2312" w:eastAsia="仿宋_GB2312" w:cs="仿宋_GB2312"/>
          <w:kern w:val="0"/>
          <w:sz w:val="30"/>
          <w:szCs w:val="30"/>
          <w:lang w:val="en-US" w:eastAsia="zh-CN"/>
        </w:rPr>
        <w:t>万元，对外投资及有价证券</w:t>
      </w:r>
      <w:r>
        <w:rPr>
          <w:rFonts w:hint="eastAsia" w:ascii="仿宋_GB2312" w:hAnsi="仿宋_GB2312" w:eastAsia="仿宋_GB2312" w:cs="仿宋_GB2312"/>
          <w:kern w:val="0"/>
          <w:sz w:val="30"/>
          <w:szCs w:val="30"/>
          <w:lang w:val="en-US" w:eastAsia="zh-CN"/>
        </w:rPr>
        <w:t>0</w:t>
      </w:r>
      <w:r>
        <w:rPr>
          <w:rFonts w:hint="default" w:ascii="仿宋_GB2312" w:hAnsi="仿宋_GB2312" w:eastAsia="仿宋_GB2312" w:cs="仿宋_GB2312"/>
          <w:kern w:val="0"/>
          <w:sz w:val="30"/>
          <w:szCs w:val="30"/>
          <w:lang w:val="en-US" w:eastAsia="zh-CN"/>
        </w:rPr>
        <w:t>元，在建工程</w:t>
      </w:r>
      <w:r>
        <w:rPr>
          <w:rFonts w:hint="eastAsia" w:ascii="仿宋_GB2312" w:hAnsi="仿宋_GB2312" w:eastAsia="仿宋_GB2312" w:cs="仿宋_GB2312"/>
          <w:kern w:val="0"/>
          <w:sz w:val="30"/>
          <w:szCs w:val="30"/>
          <w:lang w:val="en-US" w:eastAsia="zh-CN"/>
        </w:rPr>
        <w:t>3653.82</w:t>
      </w:r>
      <w:r>
        <w:rPr>
          <w:rFonts w:hint="default" w:ascii="仿宋_GB2312" w:hAnsi="仿宋_GB2312" w:eastAsia="仿宋_GB2312" w:cs="仿宋_GB2312"/>
          <w:kern w:val="0"/>
          <w:sz w:val="30"/>
          <w:szCs w:val="30"/>
          <w:lang w:val="en-US" w:eastAsia="zh-CN"/>
        </w:rPr>
        <w:t>万元，无形资产</w:t>
      </w:r>
      <w:r>
        <w:rPr>
          <w:rFonts w:hint="eastAsia" w:ascii="仿宋_GB2312" w:hAnsi="仿宋_GB2312" w:eastAsia="仿宋_GB2312" w:cs="仿宋_GB2312"/>
          <w:kern w:val="0"/>
          <w:sz w:val="30"/>
          <w:szCs w:val="30"/>
          <w:lang w:val="en-US" w:eastAsia="zh-CN"/>
        </w:rPr>
        <w:t>12472.82</w:t>
      </w:r>
      <w:r>
        <w:rPr>
          <w:rFonts w:hint="default" w:ascii="仿宋_GB2312" w:hAnsi="仿宋_GB2312" w:eastAsia="仿宋_GB2312" w:cs="仿宋_GB2312"/>
          <w:kern w:val="0"/>
          <w:sz w:val="30"/>
          <w:szCs w:val="30"/>
          <w:lang w:val="en-US" w:eastAsia="zh-CN"/>
        </w:rPr>
        <w:t>万元，其他资产</w:t>
      </w:r>
      <w:r>
        <w:rPr>
          <w:rFonts w:hint="eastAsia" w:ascii="仿宋_GB2312" w:hAnsi="仿宋_GB2312" w:eastAsia="仿宋_GB2312" w:cs="仿宋_GB2312"/>
          <w:kern w:val="0"/>
          <w:sz w:val="30"/>
          <w:szCs w:val="30"/>
          <w:lang w:val="en-US" w:eastAsia="zh-CN"/>
        </w:rPr>
        <w:t>0</w:t>
      </w:r>
      <w:r>
        <w:rPr>
          <w:rFonts w:hint="default" w:ascii="仿宋_GB2312" w:hAnsi="仿宋_GB2312" w:eastAsia="仿宋_GB2312" w:cs="仿宋_GB2312"/>
          <w:kern w:val="0"/>
          <w:sz w:val="30"/>
          <w:szCs w:val="30"/>
          <w:lang w:val="en-US" w:eastAsia="zh-CN"/>
        </w:rPr>
        <w:t>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鉴于上述数据为快报数，相关数据需在完成2020年决算编制后才能统计汇总相关数据，因此，将在公开2020年度部门决算时一并公开部门截至2020年12月31日的国有资产占有使用情况。</w:t>
      </w:r>
    </w:p>
    <w:p>
      <w:pPr>
        <w:widowControl/>
        <w:numPr>
          <w:ilvl w:val="0"/>
          <w:numId w:val="1"/>
        </w:numPr>
        <w:spacing w:line="540" w:lineRule="exact"/>
        <w:ind w:firstLine="640" w:firstLineChars="200"/>
        <w:jc w:val="left"/>
        <w:rPr>
          <w:rFonts w:hint="eastAsia" w:ascii="楷体_GB2312" w:eastAsia="楷体_GB2312"/>
          <w:color w:val="auto"/>
          <w:kern w:val="0"/>
          <w:sz w:val="32"/>
          <w:szCs w:val="32"/>
        </w:rPr>
      </w:pPr>
      <w:r>
        <w:rPr>
          <w:rFonts w:hint="eastAsia" w:ascii="楷体_GB2312" w:eastAsia="楷体_GB2312"/>
          <w:color w:val="auto"/>
          <w:kern w:val="0"/>
          <w:sz w:val="32"/>
          <w:szCs w:val="32"/>
        </w:rPr>
        <w:t>重点领域财政项目文本情况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石林彝族自治县教育体育局2021年重点领域财政项目是2021年农村义务教育阶段学生营养改善计划项目，具体情况见重点领域财政项目文本公开。</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十、预算收支增减变化情况说明</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（一）基本支出预算变动的主要原因</w:t>
      </w:r>
    </w:p>
    <w:p>
      <w:pPr>
        <w:widowControl/>
        <w:numPr>
          <w:ilvl w:val="0"/>
          <w:numId w:val="0"/>
        </w:numPr>
        <w:spacing w:line="540" w:lineRule="exact"/>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2021年本级财力安排石林彝族自治县教育体育局基本支出51449.14万元，与上年对比增加616.99万元，增加的原因主要是：</w:t>
      </w:r>
    </w:p>
    <w:p>
      <w:pPr>
        <w:widowControl/>
        <w:numPr>
          <w:ilvl w:val="0"/>
          <w:numId w:val="0"/>
        </w:numPr>
        <w:spacing w:line="540" w:lineRule="exact"/>
        <w:ind w:firstLine="600" w:firstLineChars="200"/>
        <w:jc w:val="lef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1.专项招聘人员增加，人员经费预算增加。</w:t>
      </w:r>
    </w:p>
    <w:p>
      <w:pPr>
        <w:widowControl/>
        <w:numPr>
          <w:ilvl w:val="0"/>
          <w:numId w:val="0"/>
        </w:numPr>
        <w:spacing w:line="540" w:lineRule="exact"/>
        <w:ind w:firstLine="600" w:firstLineChars="200"/>
        <w:jc w:val="lef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2.2021年石林彝族自治县基本支出预算定额标准养老保险、职业年金、失业保险、医疗保险等定额标准提高。</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（二）项目支出预算变动的主要原因</w:t>
      </w:r>
    </w:p>
    <w:p>
      <w:pPr>
        <w:widowControl/>
        <w:numPr>
          <w:ilvl w:val="0"/>
          <w:numId w:val="0"/>
        </w:numPr>
        <w:spacing w:line="540" w:lineRule="exact"/>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2021年本级财力安排石林彝族自治县教育体育局项目支出3152.11万元，与上年对比增加1068.14万元，增加变化的原因主要是：</w:t>
      </w:r>
    </w:p>
    <w:p>
      <w:pPr>
        <w:widowControl/>
        <w:numPr>
          <w:ilvl w:val="0"/>
          <w:numId w:val="0"/>
        </w:numPr>
        <w:spacing w:line="540" w:lineRule="exact"/>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1.2021年新增预算送教上门公用经费县级配套。</w:t>
      </w:r>
    </w:p>
    <w:p>
      <w:pPr>
        <w:widowControl/>
        <w:numPr>
          <w:ilvl w:val="0"/>
          <w:numId w:val="0"/>
        </w:numPr>
        <w:spacing w:line="540" w:lineRule="exact"/>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2.新增项目国家教育考试指挥平台网络租用费用、公费师范生培养经费、名师、银龄讲师专项资金等。</w:t>
      </w:r>
    </w:p>
    <w:p>
      <w:pPr>
        <w:widowControl/>
        <w:numPr>
          <w:ilvl w:val="0"/>
          <w:numId w:val="0"/>
        </w:numPr>
        <w:spacing w:line="540" w:lineRule="exact"/>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3.新增基建项目资金石林县民族职高实训楼建设项目、大可乡中心小学食堂及运动场建设项目、全面改薄运动场建设项目、校舍维修改造长效机制建设项目。</w:t>
      </w:r>
    </w:p>
    <w:p>
      <w:pPr>
        <w:widowControl/>
        <w:ind w:firstLine="600" w:firstLineChars="200"/>
        <w:jc w:val="left"/>
        <w:rPr>
          <w:rFonts w:eastAsia="仿宋_GB2312"/>
          <w:kern w:val="0"/>
          <w:sz w:val="30"/>
          <w:szCs w:val="30"/>
        </w:rPr>
      </w:pPr>
    </w:p>
    <w:p>
      <w:pPr>
        <w:widowControl/>
        <w:ind w:firstLine="600" w:firstLineChars="200"/>
        <w:jc w:val="left"/>
        <w:rPr>
          <w:rFonts w:eastAsia="仿宋_GB2312"/>
          <w:kern w:val="0"/>
          <w:sz w:val="30"/>
          <w:szCs w:val="30"/>
        </w:rPr>
      </w:pPr>
    </w:p>
    <w:p/>
    <w:p>
      <w:pPr>
        <w:rPr>
          <w:rFonts w:ascii="Arial" w:hAnsi="Arial" w:eastAsia="Arial" w:cs="Arial"/>
          <w:b/>
          <w:sz w:val="36"/>
        </w:rPr>
      </w:pPr>
      <w:r>
        <w:rPr>
          <w:rFonts w:ascii="Arial" w:hAnsi="Arial" w:eastAsia="Arial" w:cs="Arial"/>
          <w:b/>
          <w:sz w:val="36"/>
        </w:rPr>
        <w:t>监督索引号53012670336000111</w:t>
      </w:r>
    </w:p>
    <w:sectPr>
      <w:headerReference r:id="rId5" w:type="default"/>
      <w:headerReference r:id="rId6" w:type="even"/>
      <w:pgSz w:w="11906" w:h="16838"/>
      <w:pgMar w:top="1247" w:right="1797" w:bottom="1247"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100D10"/>
    <w:multiLevelType w:val="singleLevel"/>
    <w:tmpl w:val="77100D1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2NTQxYmY1MDZmMDUzZjM1MGUzNDFjZjUyM2JkYzQifQ=="/>
  </w:docVars>
  <w:rsids>
    <w:rsidRoot w:val="00794354"/>
    <w:rsid w:val="00031E2A"/>
    <w:rsid w:val="00057A58"/>
    <w:rsid w:val="00097272"/>
    <w:rsid w:val="000D315D"/>
    <w:rsid w:val="000E55AC"/>
    <w:rsid w:val="00181EBB"/>
    <w:rsid w:val="00186E75"/>
    <w:rsid w:val="001936E5"/>
    <w:rsid w:val="001B7DE7"/>
    <w:rsid w:val="00282F08"/>
    <w:rsid w:val="0028530E"/>
    <w:rsid w:val="002C322A"/>
    <w:rsid w:val="002D501F"/>
    <w:rsid w:val="00364E74"/>
    <w:rsid w:val="003A3075"/>
    <w:rsid w:val="003B2803"/>
    <w:rsid w:val="003D51CC"/>
    <w:rsid w:val="003E4587"/>
    <w:rsid w:val="00412FE2"/>
    <w:rsid w:val="004A0403"/>
    <w:rsid w:val="004F0825"/>
    <w:rsid w:val="005916A7"/>
    <w:rsid w:val="005D37A4"/>
    <w:rsid w:val="00622A89"/>
    <w:rsid w:val="00626439"/>
    <w:rsid w:val="006A6826"/>
    <w:rsid w:val="006B1EDA"/>
    <w:rsid w:val="006E6709"/>
    <w:rsid w:val="006F6026"/>
    <w:rsid w:val="007037EF"/>
    <w:rsid w:val="007403B4"/>
    <w:rsid w:val="007735A4"/>
    <w:rsid w:val="00794354"/>
    <w:rsid w:val="007A0014"/>
    <w:rsid w:val="007A5D71"/>
    <w:rsid w:val="007B2D63"/>
    <w:rsid w:val="0081628E"/>
    <w:rsid w:val="00827CB9"/>
    <w:rsid w:val="00876408"/>
    <w:rsid w:val="008812EF"/>
    <w:rsid w:val="008B456B"/>
    <w:rsid w:val="0090442C"/>
    <w:rsid w:val="00921AAE"/>
    <w:rsid w:val="00925F20"/>
    <w:rsid w:val="00953BB3"/>
    <w:rsid w:val="00960924"/>
    <w:rsid w:val="00985941"/>
    <w:rsid w:val="009B4D39"/>
    <w:rsid w:val="009D2172"/>
    <w:rsid w:val="00A13EBA"/>
    <w:rsid w:val="00A15B4A"/>
    <w:rsid w:val="00A629D6"/>
    <w:rsid w:val="00A70EB9"/>
    <w:rsid w:val="00B4760D"/>
    <w:rsid w:val="00B740DD"/>
    <w:rsid w:val="00BA5F7D"/>
    <w:rsid w:val="00BB0895"/>
    <w:rsid w:val="00BC3C82"/>
    <w:rsid w:val="00BE7EF7"/>
    <w:rsid w:val="00C22B0A"/>
    <w:rsid w:val="00C603C1"/>
    <w:rsid w:val="00C622FD"/>
    <w:rsid w:val="00C64CA5"/>
    <w:rsid w:val="00CA3ED0"/>
    <w:rsid w:val="00CA5798"/>
    <w:rsid w:val="00CF75AD"/>
    <w:rsid w:val="00D07122"/>
    <w:rsid w:val="00DB618A"/>
    <w:rsid w:val="00DD00CD"/>
    <w:rsid w:val="00DD7CF9"/>
    <w:rsid w:val="00EF0776"/>
    <w:rsid w:val="00F00A42"/>
    <w:rsid w:val="00F05B87"/>
    <w:rsid w:val="00F44072"/>
    <w:rsid w:val="00F53EFE"/>
    <w:rsid w:val="00F83912"/>
    <w:rsid w:val="00FB75F3"/>
    <w:rsid w:val="052578C7"/>
    <w:rsid w:val="0A2B5EEB"/>
    <w:rsid w:val="0A6337A5"/>
    <w:rsid w:val="0DDB598A"/>
    <w:rsid w:val="0F0055FC"/>
    <w:rsid w:val="109631DA"/>
    <w:rsid w:val="13411A4D"/>
    <w:rsid w:val="17E47E46"/>
    <w:rsid w:val="19536613"/>
    <w:rsid w:val="1E263FE8"/>
    <w:rsid w:val="23AF31E2"/>
    <w:rsid w:val="242576C4"/>
    <w:rsid w:val="25181F8E"/>
    <w:rsid w:val="2AEE231A"/>
    <w:rsid w:val="2B74643B"/>
    <w:rsid w:val="2B843557"/>
    <w:rsid w:val="2C19445E"/>
    <w:rsid w:val="2F0F7E38"/>
    <w:rsid w:val="32E81C21"/>
    <w:rsid w:val="34105F2C"/>
    <w:rsid w:val="34333062"/>
    <w:rsid w:val="36C50DE3"/>
    <w:rsid w:val="3B8B3D24"/>
    <w:rsid w:val="40973EBB"/>
    <w:rsid w:val="41C36D65"/>
    <w:rsid w:val="435C6865"/>
    <w:rsid w:val="46CF563D"/>
    <w:rsid w:val="484D62BD"/>
    <w:rsid w:val="490C3743"/>
    <w:rsid w:val="4BCE3B9A"/>
    <w:rsid w:val="50B8611D"/>
    <w:rsid w:val="56064C91"/>
    <w:rsid w:val="562B0A91"/>
    <w:rsid w:val="5A3358CF"/>
    <w:rsid w:val="5A6F2D56"/>
    <w:rsid w:val="5CE4397F"/>
    <w:rsid w:val="5FBB636B"/>
    <w:rsid w:val="6011507C"/>
    <w:rsid w:val="61292F8D"/>
    <w:rsid w:val="63F5199F"/>
    <w:rsid w:val="64730E43"/>
    <w:rsid w:val="65405A01"/>
    <w:rsid w:val="67197BDB"/>
    <w:rsid w:val="67F930D2"/>
    <w:rsid w:val="687113D7"/>
    <w:rsid w:val="688A65D6"/>
    <w:rsid w:val="70322865"/>
    <w:rsid w:val="70401A57"/>
    <w:rsid w:val="739D2241"/>
    <w:rsid w:val="74FF0B20"/>
    <w:rsid w:val="759B325C"/>
    <w:rsid w:val="76720EF7"/>
    <w:rsid w:val="76C63553"/>
    <w:rsid w:val="78746B6F"/>
    <w:rsid w:val="7CE73794"/>
    <w:rsid w:val="7DC32714"/>
    <w:rsid w:val="7EBC21B7"/>
    <w:rsid w:val="7FEF2A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eastAsia="仿宋_GB2312"/>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公文正文"/>
    <w:basedOn w:val="7"/>
    <w:qFormat/>
    <w:uiPriority w:val="0"/>
    <w:rPr>
      <w:rFonts w:hint="eastAsia" w:ascii="仿宋_GB2312"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378</Words>
  <Characters>2161</Characters>
  <Lines>18</Lines>
  <Paragraphs>5</Paragraphs>
  <TotalTime>3</TotalTime>
  <ScaleCrop>false</ScaleCrop>
  <LinksUpToDate>false</LinksUpToDate>
  <CharactersWithSpaces>2534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2021-01-22T02:23:00Z</dcterms:created>
  <dc:creator>周强</dc:creator>
  <cp:lastModifiedBy>Administrator</cp:lastModifiedBy>
  <cp:lastPrinted>2019-02-15T02:07:00Z</cp:lastPrinted>
  <dcterms:modified xsi:type="dcterms:W3CDTF">2023-10-18T02:04:02Z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E867BB7E1F7A46CB9E7DFB09BD626DEA_12</vt:lpwstr>
  </property>
</Properties>
</file>