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楷体_GB2312" w:hAnsi="华文中宋" w:eastAsia="楷体_GB2312"/>
          <w:color w:val="FF0000"/>
          <w:sz w:val="60"/>
          <w:szCs w:val="60"/>
        </w:rPr>
      </w:pPr>
      <w:r>
        <w:rPr>
          <w:rFonts w:hint="eastAsia" w:ascii="楷体_GB2312" w:hAnsi="华文中宋" w:eastAsia="楷体_GB2312"/>
          <w:color w:val="FF0000"/>
          <w:spacing w:val="19"/>
          <w:w w:val="98"/>
          <w:kern w:val="0"/>
          <w:sz w:val="60"/>
          <w:szCs w:val="60"/>
          <w:fitText w:val="8528" w:id="0"/>
        </w:rPr>
        <w:t xml:space="preserve">石林县 市 场 监 督 管 理 </w:t>
      </w:r>
      <w:r>
        <w:rPr>
          <w:rFonts w:hint="eastAsia" w:ascii="楷体_GB2312" w:hAnsi="华文中宋" w:eastAsia="楷体_GB2312"/>
          <w:color w:val="FF0000"/>
          <w:spacing w:val="5"/>
          <w:w w:val="98"/>
          <w:kern w:val="0"/>
          <w:sz w:val="60"/>
          <w:szCs w:val="60"/>
          <w:fitText w:val="8528" w:id="0"/>
        </w:rPr>
        <w:t>局</w:t>
      </w:r>
    </w:p>
    <w:p>
      <w:pPr>
        <w:spacing w:line="400" w:lineRule="exact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ascii="方正仿宋_GBK" w:hAnsi="华文中宋" w:eastAsia="方正仿宋_GBK"/>
          <w:b/>
          <w:color w:val="000000"/>
          <w:sz w:val="32"/>
          <w:szCs w:val="84"/>
        </w:rPr>
        <w:pict>
          <v:line id="_x0000_s1026" o:spid="_x0000_s1026" o:spt="20" style="position:absolute;left:0pt;margin-left:-20.1pt;margin-top:10pt;height:0pt;width:481.9pt;z-index:251658240;mso-width-relative:page;mso-height-relative:page;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zPwy61wAAAAkBAAAPAAAAAAAA&#10;AAEAIAAAACIAAABkcnMvZG93bnJldi54bWxQSwECFAAUAAAACACHTuJAAbhkc9oBAACXAwAADgAA&#10;AAAAAAABACAAAAAmAQAAZHJzL2Uyb0RvYy54bWxQSwUGAAAAAAYABgBZAQAAcgUAAAAA&#10;">
            <v:path arrowok="t"/>
            <v:fill focussize="0,0"/>
            <v:stroke weight="1.5pt" color="#FF0000"/>
            <v:imagedata o:title=""/>
            <o:lock v:ext="edit"/>
          </v:line>
        </w:pict>
      </w:r>
    </w:p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val="en-US" w:eastAsia="zh-CN"/>
        </w:rPr>
        <w:t>3批次不合格食品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核查处置工作信息的通告</w:t>
      </w:r>
    </w:p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根据国家食药监管总局食品抽验信息系统，涉及昆明市石林县辖区内食品生产（经营）企业生产销售的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批次不合格（问题）食品，现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将不合格（问题）食品核查处置工作信息进行公示（详见附件） 。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广大消费者如发现食品安全违法行为，可拨打12315热线电话投诉举报。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批次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不合格食品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核查处置工作信息公示表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石林县市场监督管理局</w:t>
      </w:r>
    </w:p>
    <w:p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方正仿宋_GBK" w:hAnsi="华文中宋" w:eastAsia="方正仿宋_GBK"/>
          <w:b/>
          <w:color w:val="000000"/>
          <w:sz w:val="32"/>
          <w:szCs w:val="84"/>
        </w:rPr>
        <w:pict>
          <v:line id="_x0000_s1027" o:spid="_x0000_s1027" o:spt="20" style="position:absolute;left:0pt;margin-left:-37.35pt;margin-top:51.05pt;height:0pt;width:481.9pt;z-index:251659264;mso-width-relative:page;mso-height-relative:page;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h+JYNkAAAALAQAADwAA&#10;AAAAAAABACAAAAAiAAAAZHJzL2Rvd25yZXYueG1sUEsBAhQAFAAAAAgAh07iQKp1A8zcAQAAlwMA&#10;AA4AAAAAAAAAAQAgAAAAKAEAAGRycy9lMm9Eb2MueG1sUEsFBgAAAAAGAAYAWQEAAHYFAAAAAA==&#10;">
            <v:path arrowok="t"/>
            <v:fill focussize="0,0"/>
            <v:stroke weight="1.5pt" color="#FF0000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64842"/>
    <w:rsid w:val="000D3B5C"/>
    <w:rsid w:val="000D6D93"/>
    <w:rsid w:val="002654AA"/>
    <w:rsid w:val="00764842"/>
    <w:rsid w:val="007C0D1D"/>
    <w:rsid w:val="009C74AC"/>
    <w:rsid w:val="035408AB"/>
    <w:rsid w:val="0B41330C"/>
    <w:rsid w:val="0CB04387"/>
    <w:rsid w:val="11A5727B"/>
    <w:rsid w:val="12CF5C41"/>
    <w:rsid w:val="16D33942"/>
    <w:rsid w:val="195B4F9E"/>
    <w:rsid w:val="1D8D4EE1"/>
    <w:rsid w:val="1F18170E"/>
    <w:rsid w:val="23B66F37"/>
    <w:rsid w:val="24041686"/>
    <w:rsid w:val="285852A1"/>
    <w:rsid w:val="2F0D358D"/>
    <w:rsid w:val="302A6F98"/>
    <w:rsid w:val="35D15998"/>
    <w:rsid w:val="398C164C"/>
    <w:rsid w:val="3C695EE8"/>
    <w:rsid w:val="3FBF2D85"/>
    <w:rsid w:val="3FF24C1F"/>
    <w:rsid w:val="400151AB"/>
    <w:rsid w:val="46862651"/>
    <w:rsid w:val="4A960FD4"/>
    <w:rsid w:val="4B4C21CB"/>
    <w:rsid w:val="4E44314C"/>
    <w:rsid w:val="4ED3352B"/>
    <w:rsid w:val="505D41F1"/>
    <w:rsid w:val="54EA122C"/>
    <w:rsid w:val="553E0BF9"/>
    <w:rsid w:val="582C335F"/>
    <w:rsid w:val="637C24D8"/>
    <w:rsid w:val="63A27729"/>
    <w:rsid w:val="669C3A33"/>
    <w:rsid w:val="6A615675"/>
    <w:rsid w:val="6B2360AF"/>
    <w:rsid w:val="6B400B86"/>
    <w:rsid w:val="6CDD5AB0"/>
    <w:rsid w:val="71045C67"/>
    <w:rsid w:val="718B171D"/>
    <w:rsid w:val="768E2675"/>
    <w:rsid w:val="77060600"/>
    <w:rsid w:val="774C3CE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</Words>
  <Characters>245</Characters>
  <Lines>2</Lines>
  <Paragraphs>1</Paragraphs>
  <ScaleCrop>false</ScaleCrop>
  <LinksUpToDate>false</LinksUpToDate>
  <CharactersWithSpaces>286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NTKO</cp:lastModifiedBy>
  <dcterms:modified xsi:type="dcterms:W3CDTF">2023-02-10T02:51:28Z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