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1275715</wp:posOffset>
                </wp:positionV>
                <wp:extent cx="5622290" cy="311785"/>
                <wp:effectExtent l="0" t="0" r="0" b="0"/>
                <wp:wrapNone/>
                <wp:docPr id="2" name="wondershare_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62229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662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1" w:lineRule="exact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4"/>
                              </w:rPr>
                              <w:t>一、房间服务收费标准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                                   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</w:rPr>
                              <w:t>单位：元/人/月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wondershare_30" o:spid="_x0000_s1026" o:spt="202" type="#_x0000_t202" style="position:absolute;left:0pt;flip:y;margin-left:56.7pt;margin-top:100.45pt;height:24.55pt;width:442.7pt;mso-position-horizontal-relative:page;mso-position-vertical-relative:page;z-index:-251656192;mso-width-relative:page;mso-height-relative:page;" filled="f" stroked="f" coordsize="21600,21600" o:gfxdata="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KHIgI2AAAAAsBAAAPAAAAAAAAAAEAIAAA&#10;ACIAAABkcnMvZG93bnJldi54bWxQSwECFAAUAAAACACHTuJAZNgcb5oBAAAxAwAADgAAAAAAAAAB&#10;ACAAAAAnAQAAZHJzL2Uyb0RvYy54bWxQSwUGAAAAAAYABgBZAQAAM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6624"/>
                        </w:tabs>
                        <w:autoSpaceDE w:val="0"/>
                        <w:autoSpaceDN w:val="0"/>
                        <w:adjustRightInd w:val="0"/>
                        <w:spacing w:after="0" w:line="241" w:lineRule="exact"/>
                      </w:pPr>
                      <w:r>
                        <w:rPr>
                          <w:rFonts w:ascii="宋体" w:hAnsi="宋体" w:cs="宋体"/>
                          <w:color w:val="000000"/>
                          <w:sz w:val="24"/>
                        </w:rPr>
                        <w:t>一、房间服务收费标准</w:t>
                      </w:r>
                      <w:r>
                        <w:rPr>
                          <w:color w:val="000000"/>
                          <w:sz w:val="24"/>
                        </w:rPr>
                        <w:t>                                   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</w:rPr>
                        <w:t>单位：元/人/月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color w:val="000000"/>
          <w:sz w:val="28"/>
        </w:rPr>
        <w:t>附件二：石林天奇医养中心收费标准</w:t>
      </w:r>
    </w:p>
    <w:p>
      <w:pPr>
        <w:spacing w:after="0" w:line="282" w:lineRule="exact"/>
        <w:sectPr>
          <w:type w:val="continuous"/>
          <w:pgSz w:w="11906" w:h="16839"/>
          <w:pgMar w:top="1440" w:right="1080" w:bottom="1440" w:left="1080" w:header="0" w:footer="0" w:gutter="0"/>
          <w:cols w:equalWidth="0" w:num="1">
            <w:col w:w="10188"/>
          </w:cols>
          <w:docGrid w:type="lines" w:linePitch="312" w:charSpace="0"/>
        </w:sect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619760</wp:posOffset>
                </wp:positionV>
                <wp:extent cx="5607050" cy="8890"/>
                <wp:effectExtent l="0" t="0" r="0" b="0"/>
                <wp:wrapNone/>
                <wp:docPr id="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8890"/>
                        </a:xfrm>
                        <a:custGeom>
                          <a:avLst/>
                          <a:gdLst/>
                          <a:ahLst/>
                          <a:cxnLst/>
                          <a:pathLst/>
                        </a:cu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00" style="position:absolute;left:0pt;margin-left:63.8pt;margin-top:48.8pt;height:0.7pt;width:441.5pt;mso-position-horizontal-relative:page;mso-position-vertical-relative:page;z-index:251659264;mso-width-relative:page;mso-height-relative:page;" filled="f" stroked="f" coordsize="5607050,8890" o:gfxdata="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KOzyOPXAAAACgEAAA8AAAAAAAAAAQAgAAAAIgAAAGRycy9kb3du&#10;cmV2LnhtbFBLAQIUABQAAAAIAIdO4kA9MCvljgEAAAwDAAAOAAAAAAAAAAEAIAAAACYBAABkcnMv&#10;ZTJvRG9jLnhtbFBLBQYAAAAABgAGAFkBAAAmBQAAAAA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exact"/>
        <w:ind w:left="238"/>
      </w:pPr>
    </w:p>
    <w:p>
      <w:pPr>
        <w:widowControl/>
        <w:sectPr>
          <w:type w:val="continuous"/>
          <w:pgSz w:w="11906" w:h="16839"/>
          <w:pgMar w:top="925" w:right="679" w:bottom="685" w:left="1039" w:header="0" w:footer="0" w:gutter="0"/>
          <w:cols w:equalWidth="0" w:num="1">
            <w:col w:w="10188"/>
          </w:cols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1123" w:tblpY="5218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9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1417" w:right="-239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照护等级</w:t>
            </w:r>
          </w:p>
        </w:tc>
        <w:tc>
          <w:tcPr>
            <w:tcW w:w="5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2495" w:right="-239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等级费用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1417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特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级护理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</w:rPr>
              <w:t>（特1）</w:t>
            </w:r>
          </w:p>
        </w:tc>
        <w:tc>
          <w:tcPr>
            <w:tcW w:w="5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2406" w:right="-239"/>
            </w:pPr>
            <w:r>
              <w:rPr>
                <w:rFonts w:hint="eastAsia" w:ascii="宋体" w:hAnsi="宋体" w:cs="宋体"/>
                <w:color w:val="000000"/>
                <w:spacing w:val="-1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spacing w:val="-1"/>
                <w:sz w:val="24"/>
              </w:rPr>
              <w:t>00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1417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特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级护理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</w:rPr>
              <w:t>（特2）</w:t>
            </w:r>
          </w:p>
        </w:tc>
        <w:tc>
          <w:tcPr>
            <w:tcW w:w="5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2406" w:right="-239"/>
            </w:pPr>
            <w:r>
              <w:rPr>
                <w:rFonts w:hint="eastAsia" w:ascii="宋体" w:hAnsi="宋体" w:cs="宋体"/>
                <w:color w:val="000000"/>
                <w:spacing w:val="-1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pacing w:val="-1"/>
                <w:sz w:val="24"/>
              </w:rPr>
              <w:t>00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1417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特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级护理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</w:rPr>
              <w:t>（特3）</w:t>
            </w:r>
          </w:p>
        </w:tc>
        <w:tc>
          <w:tcPr>
            <w:tcW w:w="5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2406" w:right="-239"/>
            </w:pPr>
            <w:r>
              <w:rPr>
                <w:rFonts w:hint="eastAsia" w:ascii="宋体" w:hAnsi="宋体" w:cs="宋体"/>
                <w:color w:val="000000"/>
                <w:spacing w:val="-1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1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pacing w:val="-1"/>
                <w:sz w:val="24"/>
              </w:rPr>
              <w:t>00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1417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一级护理</w:t>
            </w:r>
          </w:p>
        </w:tc>
        <w:tc>
          <w:tcPr>
            <w:tcW w:w="5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2406" w:right="-239"/>
            </w:pPr>
            <w:r>
              <w:rPr>
                <w:rFonts w:ascii="宋体" w:hAnsi="宋体" w:cs="宋体"/>
                <w:color w:val="000000"/>
                <w:spacing w:val="-1"/>
                <w:sz w:val="24"/>
              </w:rPr>
              <w:t>1800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1417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二级护理</w:t>
            </w:r>
          </w:p>
        </w:tc>
        <w:tc>
          <w:tcPr>
            <w:tcW w:w="5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2406" w:right="-239"/>
            </w:pPr>
            <w:r>
              <w:rPr>
                <w:rFonts w:ascii="宋体" w:hAnsi="宋体" w:cs="宋体"/>
                <w:color w:val="000000"/>
                <w:spacing w:val="-1"/>
                <w:sz w:val="24"/>
              </w:rPr>
              <w:t>1200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1417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三级护理</w:t>
            </w:r>
          </w:p>
        </w:tc>
        <w:tc>
          <w:tcPr>
            <w:tcW w:w="5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2466" w:right="-239"/>
            </w:pPr>
            <w:r>
              <w:rPr>
                <w:rFonts w:ascii="宋体" w:hAnsi="宋体" w:cs="宋体"/>
                <w:color w:val="000000"/>
                <w:spacing w:val="-1"/>
                <w:sz w:val="24"/>
              </w:rPr>
              <w:t>600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1417" w:right="-239"/>
              <w:rPr>
                <w:rFonts w:ascii="宋体" w:hAnsi="宋体" w:eastAsia="宋体" w:cs="宋体"/>
                <w:color w:val="000000"/>
                <w:spacing w:val="-1"/>
                <w:sz w:val="24"/>
              </w:rPr>
            </w:pPr>
          </w:p>
        </w:tc>
        <w:tc>
          <w:tcPr>
            <w:tcW w:w="5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2466" w:right="-239"/>
              <w:rPr>
                <w:rFonts w:ascii="宋体" w:hAnsi="宋体" w:cs="宋体"/>
                <w:color w:val="000000"/>
                <w:spacing w:val="-1"/>
                <w:sz w:val="24"/>
              </w:rPr>
            </w:pPr>
          </w:p>
        </w:tc>
      </w:tr>
    </w:tbl>
    <w:tbl>
      <w:tblPr>
        <w:tblStyle w:val="4"/>
        <w:tblpPr w:leftFromText="180" w:rightFromText="180" w:vertAnchor="page" w:horzAnchor="page" w:tblpX="1202" w:tblpY="2387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1984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109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床位费（入住）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107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双人间/天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452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单人间/天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904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标准化医疗配套设施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109" w:right="-239"/>
            </w:pPr>
            <w:r>
              <w:rPr>
                <w:rFonts w:ascii="宋体" w:hAnsi="宋体" w:cs="宋体"/>
                <w:color w:val="000000"/>
                <w:spacing w:val="-1"/>
                <w:sz w:val="24"/>
              </w:rPr>
              <w:t>3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个月及以内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66" w:lineRule="exact"/>
              <w:ind w:left="107" w:right="-239"/>
            </w:pPr>
            <w:r>
              <w:rPr>
                <w:rFonts w:ascii="宋体" w:hAnsi="宋体" w:cs="宋体"/>
                <w:color w:val="000000"/>
              </w:rPr>
              <w:t>60</w:t>
            </w:r>
            <w:r>
              <w:rPr>
                <w:rFonts w:ascii="Calibri" w:hAnsi="Calibri" w:cs="Calibri"/>
                <w:color w:val="000000"/>
                <w:spacing w:val="5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3"/>
              </w:rPr>
              <w:t>元（1800</w:t>
            </w:r>
            <w:r>
              <w:rPr>
                <w:rFonts w:ascii="Calibri" w:hAnsi="Calibri" w:cs="Calibri"/>
                <w:color w:val="000000"/>
                <w:spacing w:val="3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</w:rPr>
              <w:t>元/月）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66" w:lineRule="exact"/>
              <w:ind w:left="107" w:right="-239"/>
            </w:pPr>
            <w:r>
              <w:rPr>
                <w:rFonts w:ascii="宋体" w:hAnsi="宋体" w:cs="宋体"/>
                <w:color w:val="000000"/>
              </w:rPr>
              <w:t>100</w:t>
            </w:r>
            <w:r>
              <w:rPr>
                <w:rFonts w:ascii="Calibri" w:hAnsi="Calibri" w:cs="Calibri"/>
                <w:color w:val="000000"/>
                <w:spacing w:val="-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8"/>
              </w:rPr>
              <w:t>元（3000</w:t>
            </w:r>
            <w:r>
              <w:rPr>
                <w:rFonts w:ascii="Calibri" w:hAnsi="Calibri" w:cs="Calibri"/>
                <w:color w:val="000000"/>
                <w:spacing w:val="-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</w:rPr>
              <w:t>元/月）</w:t>
            </w:r>
          </w:p>
        </w:tc>
        <w:tc>
          <w:tcPr>
            <w:tcW w:w="39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108" w:right="-239"/>
            </w:pPr>
            <w:r>
              <w:rPr>
                <w:rFonts w:ascii="宋体" w:hAnsi="宋体" w:cs="宋体"/>
                <w:color w:val="000000"/>
                <w:spacing w:val="-1"/>
                <w:sz w:val="24"/>
              </w:rPr>
              <w:t>1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cs="宋体"/>
                <w:color w:val="000000"/>
                <w:spacing w:val="-2"/>
                <w:sz w:val="24"/>
              </w:rPr>
              <w:t>配备国内新型标准医疗护理床、居</w:t>
            </w:r>
          </w:p>
          <w:p>
            <w:pPr>
              <w:spacing w:after="0" w:line="312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家式席梦思床；</w:t>
            </w:r>
          </w:p>
          <w:p>
            <w:pPr>
              <w:spacing w:after="0" w:line="312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2.配备智能呼叫系统；</w:t>
            </w:r>
          </w:p>
          <w:p>
            <w:pPr>
              <w:spacing w:after="0" w:line="312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3.配备中心供氧装置；</w:t>
            </w:r>
          </w:p>
          <w:p>
            <w:pPr>
              <w:spacing w:after="0" w:line="312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4.配备中心负压急救装置；</w:t>
            </w:r>
          </w:p>
          <w:p>
            <w:pPr>
              <w:spacing w:after="0" w:line="312" w:lineRule="exact"/>
              <w:ind w:left="108" w:right="-239"/>
            </w:pPr>
            <w:r>
              <w:rPr>
                <w:rFonts w:ascii="宋体" w:hAnsi="宋体" w:cs="宋体"/>
                <w:color w:val="000000"/>
                <w:spacing w:val="-1"/>
                <w:sz w:val="24"/>
              </w:rPr>
              <w:t>5.配备独立卫生间。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109" w:right="-239"/>
            </w:pPr>
            <w:r>
              <w:rPr>
                <w:rFonts w:ascii="宋体" w:hAnsi="宋体" w:cs="宋体"/>
                <w:color w:val="000000"/>
                <w:spacing w:val="-1"/>
                <w:sz w:val="24"/>
              </w:rPr>
              <w:t>4</w:t>
            </w:r>
            <w:r>
              <w:rPr>
                <w:rFonts w:ascii="Calibri" w:hAnsi="Calibri" w:cs="Calibri"/>
                <w:color w:val="000000"/>
                <w:spacing w:val="-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个月至</w:t>
            </w:r>
            <w:r>
              <w:rPr>
                <w:rFonts w:ascii="Calibri" w:hAnsi="Calibri" w:cs="Calibri"/>
                <w:color w:val="000000"/>
                <w:spacing w:val="-4"/>
                <w:sz w:val="24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sz w:val="24"/>
              </w:rPr>
              <w:t>6</w:t>
            </w:r>
            <w:r>
              <w:rPr>
                <w:rFonts w:ascii="Calibri" w:hAnsi="Calibri" w:cs="Calibri"/>
                <w:color w:val="000000"/>
                <w:spacing w:val="-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个月</w:t>
            </w:r>
          </w:p>
          <w:p>
            <w:pPr>
              <w:spacing w:after="0" w:line="312" w:lineRule="exact"/>
              <w:ind w:left="109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（含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sz w:val="24"/>
              </w:rPr>
              <w:t>6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个月）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65" w:lineRule="exact"/>
              <w:ind w:left="107" w:right="-239"/>
            </w:pPr>
            <w:r>
              <w:rPr>
                <w:rFonts w:ascii="宋体" w:hAnsi="宋体" w:cs="宋体"/>
                <w:color w:val="000000"/>
              </w:rPr>
              <w:t>50</w:t>
            </w:r>
            <w:r>
              <w:rPr>
                <w:rFonts w:ascii="Calibri" w:hAnsi="Calibri" w:cs="Calibri"/>
                <w:color w:val="000000"/>
                <w:spacing w:val="5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3"/>
              </w:rPr>
              <w:t>元（1500</w:t>
            </w:r>
            <w:r>
              <w:rPr>
                <w:rFonts w:ascii="Calibri" w:hAnsi="Calibri" w:cs="Calibri"/>
                <w:color w:val="000000"/>
                <w:spacing w:val="3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</w:rPr>
              <w:t>元/月）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65" w:lineRule="exact"/>
              <w:ind w:left="107" w:right="-239"/>
            </w:pPr>
            <w:r>
              <w:rPr>
                <w:rFonts w:ascii="宋体" w:hAnsi="宋体" w:cs="宋体"/>
                <w:color w:val="000000"/>
              </w:rPr>
              <w:t>90</w:t>
            </w:r>
            <w:r>
              <w:rPr>
                <w:rFonts w:ascii="Calibri" w:hAnsi="Calibri" w:cs="Calibri"/>
                <w:color w:val="000000"/>
                <w:spacing w:val="5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3"/>
              </w:rPr>
              <w:t>元（2700</w:t>
            </w:r>
            <w:r>
              <w:rPr>
                <w:rFonts w:ascii="Calibri" w:hAnsi="Calibri" w:cs="Calibri"/>
                <w:color w:val="000000"/>
                <w:spacing w:val="5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</w:rPr>
              <w:t>元/月）</w:t>
            </w:r>
          </w:p>
        </w:tc>
        <w:tc>
          <w:tcPr>
            <w:tcW w:w="3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5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109" w:right="-239"/>
            </w:pPr>
            <w:r>
              <w:rPr>
                <w:rFonts w:ascii="宋体" w:hAnsi="宋体" w:cs="宋体"/>
                <w:color w:val="000000"/>
                <w:spacing w:val="-1"/>
                <w:sz w:val="24"/>
              </w:rPr>
              <w:t>6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个月以上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65" w:lineRule="exact"/>
              <w:ind w:left="107" w:right="-239"/>
            </w:pPr>
            <w:r>
              <w:rPr>
                <w:rFonts w:ascii="宋体" w:hAnsi="宋体" w:cs="宋体"/>
                <w:color w:val="000000"/>
              </w:rPr>
              <w:t>40</w:t>
            </w:r>
            <w:r>
              <w:rPr>
                <w:rFonts w:ascii="Calibri" w:hAnsi="Calibri" w:cs="Calibri"/>
                <w:color w:val="000000"/>
                <w:spacing w:val="5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3"/>
              </w:rPr>
              <w:t>元（1200</w:t>
            </w:r>
            <w:r>
              <w:rPr>
                <w:rFonts w:ascii="Calibri" w:hAnsi="Calibri" w:cs="Calibri"/>
                <w:color w:val="000000"/>
                <w:spacing w:val="3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</w:rPr>
              <w:t>元/月）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65" w:lineRule="exact"/>
              <w:ind w:left="107" w:right="-239"/>
            </w:pPr>
            <w:r>
              <w:rPr>
                <w:rFonts w:ascii="宋体" w:hAnsi="宋体" w:cs="宋体"/>
                <w:color w:val="000000"/>
              </w:rPr>
              <w:t>80</w:t>
            </w:r>
            <w:r>
              <w:rPr>
                <w:rFonts w:ascii="Calibri" w:hAnsi="Calibri" w:cs="Calibri"/>
                <w:color w:val="000000"/>
                <w:spacing w:val="5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3"/>
              </w:rPr>
              <w:t>元（2400</w:t>
            </w:r>
            <w:r>
              <w:rPr>
                <w:rFonts w:ascii="Calibri" w:hAnsi="Calibri" w:cs="Calibri"/>
                <w:color w:val="000000"/>
                <w:spacing w:val="5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</w:rPr>
              <w:t>元/月）</w:t>
            </w:r>
          </w:p>
        </w:tc>
        <w:tc>
          <w:tcPr>
            <w:tcW w:w="39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5" w:lineRule="exact"/>
            </w:pPr>
          </w:p>
        </w:tc>
      </w:tr>
    </w:tbl>
    <w:p>
      <w:pPr>
        <w:widowControl/>
        <w:sectPr>
          <w:type w:val="continuous"/>
          <w:pgSz w:w="11906" w:h="16839"/>
          <w:pgMar w:top="925" w:right="679" w:bottom="685" w:left="1039" w:header="0" w:footer="0" w:gutter="0"/>
          <w:cols w:equalWidth="0" w:num="1">
            <w:col w:w="10188"/>
          </w:cols>
          <w:docGrid w:type="lines" w:linePitch="312" w:charSpace="0"/>
        </w:sectPr>
      </w:pPr>
    </w:p>
    <w:p>
      <w:pPr>
        <w:spacing w:after="0" w:line="186" w:lineRule="exact"/>
        <w:ind w:left="238"/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3059430</wp:posOffset>
                </wp:positionV>
                <wp:extent cx="5531485" cy="292735"/>
                <wp:effectExtent l="0" t="0" r="0" b="0"/>
                <wp:wrapNone/>
                <wp:docPr id="3" name="wondershare_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8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662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1" w:lineRule="exact"/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4"/>
                              </w:rPr>
                              <w:t>二、照护等级收费标准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                                   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</w:rPr>
                              <w:t>单位：元/人/月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wondershare_249" o:spid="_x0000_s1026" o:spt="202" type="#_x0000_t202" style="position:absolute;left:0pt;margin-left:63.85pt;margin-top:240.9pt;height:23.05pt;width:435.55pt;mso-position-horizontal-relative:page;mso-position-vertical-relative:page;z-index:-251655168;mso-width-relative:page;mso-height-relative:page;" filled="f" stroked="f" coordsize="21600,21600" o:gfxdata="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BDAnVbYAAAACwEAAA8AAAAAAAAAAQAgAAAAIgAA&#10;AGRycy9kb3ducmV2LnhtbFBLAQIUABQAAAAIAIdO4kB6AKUblgEAACgD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6624"/>
                        </w:tabs>
                        <w:autoSpaceDE w:val="0"/>
                        <w:autoSpaceDN w:val="0"/>
                        <w:adjustRightInd w:val="0"/>
                        <w:spacing w:after="0" w:line="241" w:lineRule="exact"/>
                      </w:pPr>
                      <w:r>
                        <w:rPr>
                          <w:rFonts w:ascii="宋体" w:hAnsi="宋体" w:cs="宋体"/>
                          <w:color w:val="000000"/>
                          <w:sz w:val="24"/>
                        </w:rPr>
                        <w:t>二、照护等级收费标准</w:t>
                      </w:r>
                      <w:r>
                        <w:rPr>
                          <w:color w:val="000000"/>
                          <w:sz w:val="24"/>
                        </w:rPr>
                        <w:t>                                   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</w:rPr>
                        <w:t>单位：元/人/月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186" w:lineRule="exact"/>
        <w:ind w:left="238"/>
      </w:pPr>
    </w:p>
    <w:p>
      <w:pPr>
        <w:spacing w:after="0" w:line="186" w:lineRule="exact"/>
        <w:ind w:left="238"/>
      </w:pPr>
    </w:p>
    <w:tbl>
      <w:tblPr>
        <w:tblStyle w:val="4"/>
        <w:tblpPr w:leftFromText="180" w:rightFromText="180" w:vertAnchor="page" w:horzAnchor="margin" w:tblpY="8956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4252"/>
        <w:gridCol w:w="1559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22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637" w:right="-239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用餐方式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1647" w:right="-239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用餐品种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539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餐费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489" w:right="-239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喂送费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</w:trPr>
        <w:tc>
          <w:tcPr>
            <w:tcW w:w="9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109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老人</w:t>
            </w:r>
          </w:p>
          <w:p>
            <w:pPr>
              <w:spacing w:after="0" w:line="312" w:lineRule="exact"/>
              <w:ind w:left="109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特供</w:t>
            </w:r>
          </w:p>
          <w:p>
            <w:pPr>
              <w:spacing w:after="0" w:line="312" w:lineRule="exact"/>
              <w:ind w:left="109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营养</w:t>
            </w:r>
          </w:p>
          <w:p>
            <w:pPr>
              <w:spacing w:after="0" w:line="312" w:lineRule="exact"/>
              <w:ind w:left="109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餐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107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早餐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108" w:right="-239"/>
            </w:pPr>
            <w:r>
              <w:rPr>
                <w:rFonts w:ascii="宋体" w:hAnsi="宋体" w:cs="宋体"/>
                <w:color w:val="000000"/>
                <w:spacing w:val="-10"/>
                <w:sz w:val="24"/>
              </w:rPr>
              <w:t>米线、面条、卷粉、包子、馒头、花卷、</w:t>
            </w:r>
          </w:p>
          <w:p>
            <w:pPr>
              <w:spacing w:after="0" w:line="312" w:lineRule="exact"/>
              <w:ind w:left="108" w:right="-239"/>
            </w:pPr>
            <w:r>
              <w:rPr>
                <w:rFonts w:ascii="宋体" w:hAnsi="宋体" w:cs="宋体"/>
                <w:color w:val="000000"/>
                <w:spacing w:val="-3"/>
                <w:sz w:val="24"/>
              </w:rPr>
              <w:t>营养粥、牛奶、豆浆、鸡蛋任选，每人</w:t>
            </w:r>
          </w:p>
          <w:p>
            <w:pPr>
              <w:spacing w:after="0" w:line="312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每餐不超过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sz w:val="24"/>
              </w:rPr>
              <w:t>3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份</w:t>
            </w:r>
          </w:p>
        </w:tc>
        <w:tc>
          <w:tcPr>
            <w:tcW w:w="15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229" w:right="-239"/>
            </w:pPr>
            <w:r>
              <w:rPr>
                <w:rFonts w:hint="eastAsia" w:ascii="Calibri" w:hAnsi="Calibri" w:cs="Calibri"/>
                <w:color w:val="000000"/>
                <w:spacing w:val="4"/>
                <w:sz w:val="24"/>
                <w:lang w:val="en-US" w:eastAsia="zh-CN"/>
              </w:rPr>
              <w:t>27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元/天</w:t>
            </w:r>
          </w:p>
          <w:p>
            <w:pPr>
              <w:spacing w:after="0" w:line="312" w:lineRule="exact"/>
              <w:ind w:left="109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（月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hint="eastAsia" w:ascii="Calibri" w:hAnsi="Calibri" w:cs="Calibri"/>
                <w:color w:val="000000"/>
                <w:spacing w:val="4"/>
                <w:sz w:val="24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00）</w:t>
            </w:r>
          </w:p>
        </w:tc>
        <w:tc>
          <w:tcPr>
            <w:tcW w:w="17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3" w:lineRule="exact"/>
              <w:ind w:left="228" w:right="-239"/>
            </w:pPr>
            <w:r>
              <w:rPr>
                <w:rFonts w:ascii="宋体" w:hAnsi="宋体" w:cs="宋体"/>
                <w:color w:val="000000"/>
                <w:spacing w:val="-1"/>
                <w:sz w:val="24"/>
              </w:rPr>
              <w:t>10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元/天</w:t>
            </w:r>
          </w:p>
          <w:p>
            <w:pPr>
              <w:spacing w:after="0" w:line="312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（月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300）</w:t>
            </w:r>
          </w:p>
          <w:p>
            <w:pPr>
              <w:spacing w:after="0" w:line="312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根</w:t>
            </w:r>
            <w:r>
              <w:rPr>
                <w:rFonts w:ascii="宋体" w:hAnsi="宋体" w:eastAsia="宋体" w:cs="宋体"/>
                <w:color w:val="000000"/>
                <w:spacing w:val="2"/>
                <w:sz w:val="24"/>
              </w:rPr>
              <w:t>据老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人需求</w:t>
            </w:r>
          </w:p>
          <w:p>
            <w:pPr>
              <w:spacing w:after="0" w:line="312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提供喂送服务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9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2" w:lineRule="exact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107" w:right="-239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午餐晚餐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米饭，四菜一汤（两荤两素）</w:t>
            </w:r>
          </w:p>
        </w:tc>
        <w:tc>
          <w:tcPr>
            <w:tcW w:w="15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2" w:lineRule="exact"/>
            </w:pPr>
          </w:p>
        </w:tc>
        <w:tc>
          <w:tcPr>
            <w:tcW w:w="17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2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9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2" w:lineRule="exact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107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加餐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上午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5"/>
                <w:sz w:val="24"/>
              </w:rPr>
              <w:t>09：00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和下午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5"/>
                <w:sz w:val="24"/>
              </w:rPr>
              <w:t>15：00</w:t>
            </w:r>
            <w:r>
              <w:rPr>
                <w:rFonts w:ascii="Calibri" w:hAnsi="Calibri" w:cs="Calibri"/>
                <w:color w:val="000000"/>
                <w:spacing w:val="4"/>
                <w:sz w:val="24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各加一餐水</w:t>
            </w:r>
          </w:p>
          <w:p>
            <w:pPr>
              <w:spacing w:after="0" w:line="312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果或茶点零食，任选其一</w:t>
            </w:r>
          </w:p>
        </w:tc>
        <w:tc>
          <w:tcPr>
            <w:tcW w:w="15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2" w:lineRule="exact"/>
            </w:pPr>
          </w:p>
        </w:tc>
        <w:tc>
          <w:tcPr>
            <w:tcW w:w="17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2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2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109" w:right="-239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自由点餐</w:t>
            </w:r>
          </w:p>
        </w:tc>
        <w:tc>
          <w:tcPr>
            <w:tcW w:w="58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82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根据老人需求和营养食堂可供应的菜品及数量另外</w:t>
            </w: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收</w:t>
            </w:r>
          </w:p>
          <w:p>
            <w:pPr>
              <w:spacing w:after="0" w:line="312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sz w:val="24"/>
              </w:rPr>
              <w:t>取费用</w:t>
            </w:r>
          </w:p>
        </w:tc>
        <w:tc>
          <w:tcPr>
            <w:tcW w:w="17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12" w:lineRule="exact"/>
            </w:pPr>
          </w:p>
        </w:tc>
      </w:tr>
    </w:tbl>
    <w:p>
      <w:pPr>
        <w:spacing w:after="0" w:line="312" w:lineRule="exac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5432425</wp:posOffset>
                </wp:positionV>
                <wp:extent cx="5531485" cy="273050"/>
                <wp:effectExtent l="0" t="0" r="0" b="0"/>
                <wp:wrapNone/>
                <wp:docPr id="4" name="wondershare_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8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662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1" w:lineRule="exact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color w:val="000000"/>
                                <w:sz w:val="24"/>
                              </w:rPr>
                              <w:t>用餐收费标准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         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                              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z w:val="24"/>
                              </w:rPr>
                              <w:t>单位：元/人/月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wondershare_348" o:spid="_x0000_s1026" o:spt="202" type="#_x0000_t202" style="position:absolute;left:0pt;margin-left:57.1pt;margin-top:427.75pt;height:21.5pt;width:435.55pt;mso-position-horizontal-relative:page;mso-position-vertical-relative:page;z-index:-251654144;mso-width-relative:page;mso-height-relative:page;" filled="f" stroked="f" coordsize="21600,21600" o:gfxdata="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tPTOHNkAAAALAQAADwAAAAAAAAABACAAAAAiAAAA&#10;ZHJzL2Rvd25yZXYueG1sUEsBAhQAFAAAAAgAh07iQJp73GGUAQAAKAMAAA4AAAAAAAAAAQAgAAAA&#10;KAEAAGRycy9lMm9Eb2MueG1sUEsFBgAAAAAGAAYAWQEAAC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6624"/>
                        </w:tabs>
                        <w:autoSpaceDE w:val="0"/>
                        <w:autoSpaceDN w:val="0"/>
                        <w:adjustRightInd w:val="0"/>
                        <w:spacing w:after="0" w:line="241" w:lineRule="exact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  <w:lang w:eastAsia="zh-CN"/>
                        </w:rPr>
                        <w:t>三</w:t>
                      </w:r>
                      <w:r>
                        <w:rPr>
                          <w:rFonts w:ascii="宋体" w:hAnsi="宋体" w:cs="宋体"/>
                          <w:color w:val="000000"/>
                          <w:sz w:val="24"/>
                        </w:rPr>
                        <w:t>、</w:t>
                      </w:r>
                      <w:r>
                        <w:rPr>
                          <w:rFonts w:ascii="宋体" w:hAnsi="宋体" w:cs="宋体"/>
                          <w:b/>
                          <w:color w:val="000000"/>
                          <w:sz w:val="24"/>
                        </w:rPr>
                        <w:t>用餐收费标准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         </w:t>
                      </w:r>
                      <w:r>
                        <w:rPr>
                          <w:color w:val="000000"/>
                          <w:sz w:val="24"/>
                        </w:rPr>
                        <w:t>                              </w:t>
                      </w: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ascii="宋体" w:hAnsi="宋体" w:eastAsia="宋体" w:cs="宋体"/>
                          <w:color w:val="000000"/>
                          <w:sz w:val="24"/>
                        </w:rPr>
                        <w:t>单位：元/人/月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  <w:spacing w:val="-3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7591425</wp:posOffset>
                </wp:positionV>
                <wp:extent cx="586740" cy="196850"/>
                <wp:effectExtent l="0" t="0" r="0" b="0"/>
                <wp:wrapNone/>
                <wp:docPr id="5" name="wondershare_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after="0" w:line="210" w:lineRule="exact"/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-1"/>
                              </w:rPr>
                              <w:t>备注: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wondershare_546" o:spid="_x0000_s1026" o:spt="202" type="#_x0000_t202" style="position:absolute;left:0pt;margin-left:63.85pt;margin-top:597.75pt;height:15.5pt;width:46.2pt;mso-position-horizontal-relative:page;mso-position-vertical-relative:page;z-index:-251653120;mso-width-relative:page;mso-height-relative:page;" filled="f" stroked="f" coordsize="21600,21600" o:gfxdata="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fwFT3toAAAANAQAADwAAAAAAAAABACAAAAAiAAAA&#10;ZHJzL2Rvd25yZXYueG1sUEsBAhQAFAAAAAgAh07iQB5IppGTAQAAJwMAAA4AAAAAAAAAAQAgAAAA&#10;KQEAAGRycy9lMm9Eb2MueG1sUEsFBgAAAAAGAAYAWQEAAC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after="0" w:line="210" w:lineRule="exact"/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spacing w:val="-1"/>
                        </w:rPr>
                        <w:t>备注: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</w:p>
    <w:p>
      <w:pPr>
        <w:spacing w:after="0" w:line="312" w:lineRule="exact"/>
        <w:rPr>
          <w:rFonts w:hint="eastAsia"/>
          <w:lang w:val="en-US" w:eastAsia="zh-CN"/>
        </w:rPr>
      </w:pPr>
    </w:p>
    <w:p>
      <w:pPr>
        <w:spacing w:after="0" w:line="312" w:lineRule="exact"/>
        <w:rPr>
          <w:rFonts w:hint="eastAsia"/>
          <w:lang w:val="en-US" w:eastAsia="zh-CN"/>
        </w:rPr>
      </w:pPr>
    </w:p>
    <w:p>
      <w:pPr>
        <w:spacing w:after="0" w:line="312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spacing w:after="0" w:line="312" w:lineRule="exact"/>
        <w:ind w:firstLine="408" w:firstLineChars="200"/>
      </w:pPr>
      <w:r>
        <w:rPr>
          <w:rFonts w:hint="eastAsia" w:ascii="宋体" w:hAnsi="宋体" w:cs="宋体"/>
          <w:color w:val="000000"/>
          <w:spacing w:val="-3"/>
        </w:rPr>
        <w:t>1</w:t>
      </w:r>
      <w:r>
        <w:rPr>
          <w:rFonts w:hint="eastAsia" w:ascii="宋体" w:hAnsi="宋体" w:cs="宋体"/>
          <w:color w:val="000000"/>
          <w:spacing w:val="-3"/>
          <w:lang w:eastAsia="zh-CN"/>
        </w:rPr>
        <w:t>、</w:t>
      </w:r>
      <w:r>
        <w:rPr>
          <w:rFonts w:ascii="宋体" w:hAnsi="宋体" w:cs="宋体"/>
          <w:color w:val="000000"/>
          <w:spacing w:val="-3"/>
        </w:rPr>
        <w:t>入住当日缴纳备用金人民币</w:t>
      </w:r>
      <w:r>
        <w:rPr>
          <w:rFonts w:ascii="Calibri" w:hAnsi="Calibri" w:cs="Calibri"/>
          <w:color w:val="000000"/>
          <w:spacing w:val="4"/>
        </w:rPr>
        <w:t> </w:t>
      </w:r>
      <w:r>
        <w:rPr>
          <w:rFonts w:ascii="宋体" w:hAnsi="宋体" w:cs="宋体"/>
          <w:color w:val="000000"/>
          <w:spacing w:val="-1"/>
        </w:rPr>
        <w:t>3000</w:t>
      </w:r>
      <w:r>
        <w:rPr>
          <w:rFonts w:ascii="Calibri" w:hAnsi="Calibri" w:cs="Calibri"/>
          <w:color w:val="000000"/>
          <w:spacing w:val="5"/>
        </w:rPr>
        <w:t> </w:t>
      </w:r>
      <w:r>
        <w:rPr>
          <w:rFonts w:ascii="宋体" w:hAnsi="宋体" w:eastAsia="宋体" w:cs="宋体"/>
          <w:color w:val="000000"/>
          <w:spacing w:val="-4"/>
        </w:rPr>
        <w:t>元，备用金不足人民币</w:t>
      </w:r>
      <w:r>
        <w:rPr>
          <w:rFonts w:ascii="Calibri" w:hAnsi="Calibri" w:cs="Calibri"/>
          <w:color w:val="000000"/>
          <w:spacing w:val="4"/>
        </w:rPr>
        <w:t> </w:t>
      </w:r>
      <w:r>
        <w:rPr>
          <w:rFonts w:ascii="宋体" w:hAnsi="宋体" w:cs="宋体"/>
          <w:color w:val="000000"/>
        </w:rPr>
        <w:t>2000</w:t>
      </w:r>
      <w:r>
        <w:rPr>
          <w:rFonts w:ascii="Calibri" w:hAnsi="Calibri" w:cs="Calibri"/>
          <w:color w:val="000000"/>
          <w:spacing w:val="3"/>
        </w:rPr>
        <w:t> </w:t>
      </w:r>
      <w:r>
        <w:rPr>
          <w:rFonts w:ascii="宋体" w:hAnsi="宋体" w:eastAsia="宋体" w:cs="宋体"/>
          <w:color w:val="000000"/>
          <w:spacing w:val="-3"/>
        </w:rPr>
        <w:t>元时，应在接到通知之日起</w:t>
      </w:r>
    </w:p>
    <w:p>
      <w:pPr>
        <w:spacing w:after="0" w:line="312" w:lineRule="exact"/>
      </w:pPr>
      <w:r>
        <w:rPr>
          <w:rFonts w:ascii="宋体" w:hAnsi="宋体" w:cs="宋体"/>
          <w:color w:val="000000"/>
          <w:spacing w:val="-1"/>
        </w:rPr>
        <w:t>3</w:t>
      </w:r>
      <w:r>
        <w:rPr>
          <w:rFonts w:ascii="Calibri" w:hAnsi="Calibri" w:cs="Calibri"/>
          <w:color w:val="000000"/>
          <w:spacing w:val="3"/>
        </w:rPr>
        <w:t> </w:t>
      </w:r>
      <w:r>
        <w:rPr>
          <w:rFonts w:ascii="宋体" w:hAnsi="宋体" w:eastAsia="宋体" w:cs="宋体"/>
          <w:color w:val="000000"/>
          <w:spacing w:val="-1"/>
        </w:rPr>
        <w:t>日内补满人民币</w:t>
      </w:r>
      <w:r>
        <w:rPr>
          <w:rFonts w:ascii="Calibri" w:hAnsi="Calibri" w:cs="Calibri"/>
          <w:color w:val="000000"/>
          <w:spacing w:val="6"/>
        </w:rPr>
        <w:t> </w:t>
      </w:r>
      <w:r>
        <w:rPr>
          <w:rFonts w:ascii="宋体" w:hAnsi="宋体" w:cs="宋体"/>
          <w:color w:val="000000"/>
          <w:spacing w:val="-1"/>
        </w:rPr>
        <w:t>3000</w:t>
      </w:r>
      <w:r>
        <w:rPr>
          <w:rFonts w:ascii="Calibri" w:hAnsi="Calibri" w:cs="Calibri"/>
          <w:color w:val="000000"/>
          <w:spacing w:val="3"/>
        </w:rPr>
        <w:t> </w:t>
      </w:r>
      <w:r>
        <w:rPr>
          <w:rFonts w:ascii="宋体" w:hAnsi="宋体" w:cs="宋体"/>
          <w:color w:val="000000"/>
          <w:spacing w:val="-2"/>
        </w:rPr>
        <w:t>元。</w:t>
      </w:r>
    </w:p>
    <w:p>
      <w:pPr>
        <w:spacing w:after="0" w:line="312" w:lineRule="exact"/>
        <w:ind w:firstLine="408" w:firstLineChars="200"/>
      </w:pPr>
      <w:r>
        <w:rPr>
          <w:rFonts w:ascii="宋体" w:hAnsi="宋体" w:cs="宋体"/>
          <w:color w:val="000000"/>
          <w:spacing w:val="-3"/>
        </w:rPr>
        <w:t>2、入住老人请事假期间医养中心只退餐费，其他费用正常收取；如因病情严重需要转本院住</w:t>
      </w:r>
    </w:p>
    <w:p>
      <w:pPr>
        <w:spacing w:after="0" w:line="312" w:lineRule="exact"/>
      </w:pPr>
      <w:r>
        <w:rPr>
          <w:rFonts w:ascii="宋体" w:hAnsi="宋体" w:cs="宋体"/>
          <w:color w:val="000000"/>
          <w:spacing w:val="-1"/>
        </w:rPr>
        <w:t>院治疗或需上级医院住院治疗时，请及时办理退住手续，老人由家属自行照护。</w:t>
      </w:r>
    </w:p>
    <w:p>
      <w:pPr>
        <w:spacing w:after="0" w:line="312" w:lineRule="exact"/>
        <w:ind w:left="238" w:firstLine="420"/>
        <w:rPr>
          <w:rFonts w:hint="eastAsia" w:eastAsiaTheme="minorEastAsia"/>
          <w:lang w:eastAsia="zh-CN"/>
        </w:rPr>
        <w:sectPr>
          <w:type w:val="continuous"/>
          <w:pgSz w:w="11906" w:h="16839"/>
          <w:pgMar w:top="925" w:right="679" w:bottom="685" w:left="1039" w:header="0" w:footer="0" w:gutter="0"/>
          <w:cols w:equalWidth="0" w:num="1">
            <w:col w:w="10188"/>
          </w:cols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MWMzMzNmZjljNjRmNzNiZTNhMGQwMWM2MmU5YTgifQ=="/>
  </w:docVars>
  <w:rsids>
    <w:rsidRoot w:val="00892DE7"/>
    <w:rsid w:val="000323F2"/>
    <w:rsid w:val="001237B0"/>
    <w:rsid w:val="00160A6D"/>
    <w:rsid w:val="0017437A"/>
    <w:rsid w:val="001853FF"/>
    <w:rsid w:val="00283CE0"/>
    <w:rsid w:val="00312F6C"/>
    <w:rsid w:val="0039688B"/>
    <w:rsid w:val="00401C82"/>
    <w:rsid w:val="00574693"/>
    <w:rsid w:val="005B523F"/>
    <w:rsid w:val="00623BB3"/>
    <w:rsid w:val="00826F87"/>
    <w:rsid w:val="00892DE7"/>
    <w:rsid w:val="00907FB7"/>
    <w:rsid w:val="009235C6"/>
    <w:rsid w:val="00AC4F7C"/>
    <w:rsid w:val="00B33027"/>
    <w:rsid w:val="00BD43E2"/>
    <w:rsid w:val="00CC72BB"/>
    <w:rsid w:val="00D53AAD"/>
    <w:rsid w:val="00F103F1"/>
    <w:rsid w:val="121231B2"/>
    <w:rsid w:val="135C4EA7"/>
    <w:rsid w:val="198936C6"/>
    <w:rsid w:val="21CA33E7"/>
    <w:rsid w:val="293D05D7"/>
    <w:rsid w:val="2CF96FEF"/>
    <w:rsid w:val="2D401282"/>
    <w:rsid w:val="35860774"/>
    <w:rsid w:val="36884AE7"/>
    <w:rsid w:val="392A4358"/>
    <w:rsid w:val="39D676DA"/>
    <w:rsid w:val="3D9B0D00"/>
    <w:rsid w:val="3E1357A6"/>
    <w:rsid w:val="40F262B5"/>
    <w:rsid w:val="453C3E83"/>
    <w:rsid w:val="4BCB37C7"/>
    <w:rsid w:val="533E33EC"/>
    <w:rsid w:val="61122647"/>
    <w:rsid w:val="622866D9"/>
    <w:rsid w:val="639826A5"/>
    <w:rsid w:val="687425A8"/>
    <w:rsid w:val="69506C15"/>
    <w:rsid w:val="7036260C"/>
    <w:rsid w:val="72EE63E5"/>
    <w:rsid w:val="77914743"/>
    <w:rsid w:val="7C6D39D1"/>
    <w:rsid w:val="7D1F0707"/>
    <w:rsid w:val="7DC10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711</Words>
  <Characters>783</Characters>
  <Lines>5</Lines>
  <Paragraphs>1</Paragraphs>
  <TotalTime>5</TotalTime>
  <ScaleCrop>false</ScaleCrop>
  <LinksUpToDate>false</LinksUpToDate>
  <CharactersWithSpaces>841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2021-06-17T03:56:00Z</dcterms:created>
  <dc:creator>DELL</dc:creator>
  <cp:lastModifiedBy>Administrator</cp:lastModifiedBy>
  <cp:lastPrinted>2022-05-13T01:38:00Z</cp:lastPrinted>
  <dcterms:modified xsi:type="dcterms:W3CDTF">2022-12-08T07:36:49Z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3ADF3DDB1A2D469396A3816F8AFABDA2</vt:lpwstr>
  </property>
</Properties>
</file>