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0" distR="0">
            <wp:extent cx="5255895" cy="3599815"/>
            <wp:effectExtent l="0" t="0" r="1905" b="635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6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center"/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</w:rPr>
        <w:t>预防接种室</w:t>
      </w:r>
    </w:p>
    <w:p>
      <w:r>
        <w:rPr>
          <w:rFonts w:hint="eastAsia"/>
        </w:rPr>
        <w:drawing>
          <wp:inline distT="0" distB="0" distL="0" distR="0">
            <wp:extent cx="5219700" cy="3599815"/>
            <wp:effectExtent l="0" t="0" r="0" b="635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</w:rPr>
        <w:t>预防接种留观区</w:t>
      </w:r>
    </w:p>
    <w:p>
      <w:r>
        <w:rPr>
          <w:rFonts w:hint="eastAsia"/>
        </w:rPr>
        <w:drawing>
          <wp:inline distT="0" distB="0" distL="0" distR="0">
            <wp:extent cx="5219700" cy="3599815"/>
            <wp:effectExtent l="0" t="0" r="0" b="635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</w:rPr>
        <w:t>儿童保健室</w:t>
      </w:r>
    </w:p>
    <w:p>
      <w:r>
        <w:rPr>
          <w:rFonts w:hint="eastAsia"/>
        </w:rPr>
        <w:drawing>
          <wp:inline distT="0" distB="0" distL="0" distR="0">
            <wp:extent cx="5219700" cy="3599815"/>
            <wp:effectExtent l="0" t="0" r="0" b="635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妇女保健康室1</w:t>
      </w:r>
    </w:p>
    <w:p>
      <w:pPr>
        <w:jc w:val="center"/>
        <w:rPr>
          <w:sz w:val="36"/>
          <w:szCs w:val="36"/>
        </w:rPr>
      </w:pPr>
    </w:p>
    <w:p>
      <w:pPr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drawing>
          <wp:inline distT="0" distB="0" distL="0" distR="0">
            <wp:extent cx="5219700" cy="3599815"/>
            <wp:effectExtent l="0" t="0" r="0" b="635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</w:rPr>
        <w:t>妇女保健康室1</w:t>
      </w:r>
    </w:p>
    <w:p>
      <w:r>
        <w:rPr>
          <w:rFonts w:hint="eastAsia"/>
        </w:rPr>
        <w:drawing>
          <wp:inline distT="0" distB="0" distL="0" distR="0">
            <wp:extent cx="5219700" cy="3599815"/>
            <wp:effectExtent l="0" t="0" r="0" b="63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</w:rPr>
        <w:t>健康教育室</w:t>
      </w:r>
    </w:p>
    <w:p>
      <w:r>
        <w:rPr>
          <w:rFonts w:hint="eastAsia"/>
        </w:rPr>
        <w:drawing>
          <wp:inline distT="0" distB="0" distL="0" distR="0">
            <wp:extent cx="5219700" cy="3599815"/>
            <wp:effectExtent l="0" t="0" r="0" b="635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</w:rPr>
        <w:t>听力筛查室及智力筛查室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765550"/>
            <wp:effectExtent l="0" t="0" r="2540" b="6350"/>
            <wp:docPr id="10" name="图片 10" descr="IMG_20200824_132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00824_1328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CB9"/>
    <w:rsid w:val="00291CB9"/>
    <w:rsid w:val="00711ACC"/>
    <w:rsid w:val="00AB2ECF"/>
    <w:rsid w:val="00E8678D"/>
    <w:rsid w:val="00FF2225"/>
    <w:rsid w:val="663D7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10</Words>
  <Characters>60</Characters>
  <Lines>1</Lines>
  <Paragraphs>1</Paragraphs>
  <TotalTime>34</TotalTime>
  <ScaleCrop>false</ScaleCrop>
  <LinksUpToDate>false</LinksUpToDate>
  <CharactersWithSpaces>69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2020-08-21T16:29:00Z</dcterms:created>
  <dc:creator>Administrator</dc:creator>
  <cp:lastModifiedBy>风铃音</cp:lastModifiedBy>
  <cp:lastPrinted>2020-08-24T05:30:39Z</cp:lastPrinted>
  <dcterms:modified xsi:type="dcterms:W3CDTF">2020-08-24T05:31:07Z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