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36"/>
          <w:szCs w:val="36"/>
          <w:shd w:val="clear" w:color="auto" w:fill="FFFFFF"/>
        </w:rPr>
        <w:t>关于不合格（或问题）食品风险控制措施信息的通告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食品安全抽样检验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信息系统显示，涉及昆明市石林彝族自治县食品生产企业生产（或经营企业销售）的不合格（或问题食品）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批次，现将对上述不合格/问题食品所采取的风险控制措施情况进行公示（详见附件）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附件：不合格（或问题）食品风险控制措施信息公示表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石林彝族自治县市场监督管理局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                                    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</w:p>
    <w:p>
      <w:pPr>
        <w:ind w:firstLine="720" w:firstLineChars="200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不合格（或问题）食品风险控制措施信息公示表</w:t>
      </w:r>
    </w:p>
    <w:tbl>
      <w:tblPr>
        <w:tblStyle w:val="5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生产日期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土鸡鲜鸡精 鸡精调味料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2020/10/14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标准指标：菌落总数，CFU/g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方法检出限：≤10000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实测值：14000 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名称：石林县锋阳百货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住所：云南省昆明市石林彝族自治县石林街道办事处北大村社区胜利桥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名称：石林县锋阳百货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住所：云南省昆明市石林彝族自治县石林街道办事处北大村社区胜利桥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120袋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袋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8袋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目前已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112袋为零售，超市人员流通大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，未能召回。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2、停止销售，建立食品安全管理岗位责任制度，建立食品进货查验验收制度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1.责令停止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该批次产品并责令整改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大口鲈鱼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2021/10/28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标准指标：恩诺沙星，μg/kg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方法检出限：≤100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实测值：112.92 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名称：石林欣林水产品经营部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住所：云南省昆明市石林彝族自治县鹿阜街道办事处双龙街滨江花园1-5号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名称：石林欣林水产品经营部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住所：云南省昆明市石林彝族自治县鹿阜街道办事处双龙街滨江花园1-5号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10公斤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10公斤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建立进销货台账，索证索票，明确具体供货方及信息</w:t>
            </w:r>
          </w:p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2、承诺不购进无检验合格证明的食品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紫薯包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2021/10/16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标准指标：菌落总数，CFU/g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方法检出限：n=5,c=2,m=10000,M=100000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 xml:space="preserve">实测值：n1:48000;n2:53000;n3:64000;n4:92000;n5:58000    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名称：云南曲靖农业学校二食堂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住所：云南省曲靖市麒麟区文华街道曲沾大道曲靖职教中心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名称：云南曲靖农业学校二食堂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住所：云南省曲靖市麒麟区文华街道曲沾大道曲靖职教中心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672袋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672袋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 xml:space="preserve">1建立进销货台账，出厂检验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2、严格控制储运条件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1.责令整改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鲤鱼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2021/10/29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准指标：地西泮，μg/kg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方法检出限：不得检出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 xml:space="preserve">实测值：1.76 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名称：石林县双龙集贸市场（高琼）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住所：石林县鹿阜街道办事处双龙市场（鲜鱼摊）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名称：石林县双龙集贸市场（高琼）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住所：石林县鹿阜街道办事处双龙市场（鲜鱼摊）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50公斤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0公斤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</w:t>
            </w:r>
          </w:p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1建立进销货台账，索证索票，明确具体供货方及信息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2、承诺不购进无检验合格证明的食品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谷鱼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2021/10/29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标准指标：恩诺沙星，μg/kg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方法检出限：≤100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 xml:space="preserve">实测值：139 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名称：石林县双龙集贸市场（高琼）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住所：石林县鹿阜街道办事处双龙市场（鲜鱼摊）</w:t>
            </w: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名称：石林县双龙集贸市场（高琼）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住所：石林县鹿阜街道办事处双龙市场（鲜鱼摊）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hint="default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购进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20公斤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20公斤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库存：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：</w:t>
            </w:r>
          </w:p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1建立进销货台账，索证索票，明确具体供货方及信息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2、承诺不购进无检验合格证明的食品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环节：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1.责令整改</w:t>
            </w: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</w:rPr>
              <w:t>.复查整改情况</w:t>
            </w:r>
          </w:p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24B7B"/>
    <w:multiLevelType w:val="singleLevel"/>
    <w:tmpl w:val="80C24B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1FBE02"/>
    <w:multiLevelType w:val="singleLevel"/>
    <w:tmpl w:val="B61FBE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E279F"/>
    <w:rsid w:val="00007B06"/>
    <w:rsid w:val="000A0A00"/>
    <w:rsid w:val="000B5750"/>
    <w:rsid w:val="002A13FA"/>
    <w:rsid w:val="002E3B65"/>
    <w:rsid w:val="0043295D"/>
    <w:rsid w:val="0053246A"/>
    <w:rsid w:val="0057652C"/>
    <w:rsid w:val="005B08FE"/>
    <w:rsid w:val="007943D8"/>
    <w:rsid w:val="007A60C0"/>
    <w:rsid w:val="00813B75"/>
    <w:rsid w:val="0081738C"/>
    <w:rsid w:val="00825580"/>
    <w:rsid w:val="008437D6"/>
    <w:rsid w:val="0092461F"/>
    <w:rsid w:val="00954561"/>
    <w:rsid w:val="00A406BB"/>
    <w:rsid w:val="00A70E38"/>
    <w:rsid w:val="00CF6297"/>
    <w:rsid w:val="00DC1DF5"/>
    <w:rsid w:val="00DF737B"/>
    <w:rsid w:val="00FD3F53"/>
    <w:rsid w:val="01106030"/>
    <w:rsid w:val="01CD387D"/>
    <w:rsid w:val="04C0099C"/>
    <w:rsid w:val="06A55069"/>
    <w:rsid w:val="07003817"/>
    <w:rsid w:val="09ED4A9A"/>
    <w:rsid w:val="0D083E63"/>
    <w:rsid w:val="12746C77"/>
    <w:rsid w:val="12BE279F"/>
    <w:rsid w:val="13E8403B"/>
    <w:rsid w:val="14803265"/>
    <w:rsid w:val="1AFC72BA"/>
    <w:rsid w:val="1CFD63A0"/>
    <w:rsid w:val="1F2D62EA"/>
    <w:rsid w:val="20781ABC"/>
    <w:rsid w:val="22A641CC"/>
    <w:rsid w:val="245C2872"/>
    <w:rsid w:val="25B96B0F"/>
    <w:rsid w:val="2AB210D1"/>
    <w:rsid w:val="2DD045E0"/>
    <w:rsid w:val="34D96E71"/>
    <w:rsid w:val="35B03EC2"/>
    <w:rsid w:val="3CE3383D"/>
    <w:rsid w:val="3D254263"/>
    <w:rsid w:val="411A6105"/>
    <w:rsid w:val="4505065A"/>
    <w:rsid w:val="4E370DE4"/>
    <w:rsid w:val="560F2E8E"/>
    <w:rsid w:val="58A53C6B"/>
    <w:rsid w:val="60C22AE1"/>
    <w:rsid w:val="66C011D8"/>
    <w:rsid w:val="67E107DD"/>
    <w:rsid w:val="6B7C6023"/>
    <w:rsid w:val="6C8069ED"/>
    <w:rsid w:val="6E3348E2"/>
    <w:rsid w:val="6FFE15CA"/>
    <w:rsid w:val="72D048BF"/>
    <w:rsid w:val="7407717E"/>
    <w:rsid w:val="77FE44D1"/>
    <w:rsid w:val="7B9E21CE"/>
    <w:rsid w:val="7E2B287B"/>
    <w:rsid w:val="7EB11208"/>
    <w:rsid w:val="7FD84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3640</Words>
  <Characters>1131</Characters>
  <Lines>9</Lines>
  <Paragraphs>9</Paragraphs>
  <TotalTime>17</TotalTime>
  <ScaleCrop>false</ScaleCrop>
  <LinksUpToDate>false</LinksUpToDate>
  <CharactersWithSpaces>4762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2021-08-16T07:29:00Z</dcterms:created>
  <dc:creator>啊*梓喵~</dc:creator>
  <cp:lastModifiedBy>啊*梓喵~</cp:lastModifiedBy>
  <cp:lastPrinted>2021-09-07T03:36:00Z</cp:lastPrinted>
  <dcterms:modified xsi:type="dcterms:W3CDTF">2022-01-29T02:13:43Z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1BC7BD74CE3D4756AE0C0A780FC81E5B</vt:lpwstr>
  </property>
</Properties>
</file>