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石林县市场监督管理局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（或问题）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核查处置工作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信息系统显示，涉及昆明市石林县辖区内食品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经营企业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2"/>
    <w:rsid w:val="000D6D93"/>
    <w:rsid w:val="002654AA"/>
    <w:rsid w:val="00764842"/>
    <w:rsid w:val="01282BCE"/>
    <w:rsid w:val="014B22B7"/>
    <w:rsid w:val="035408AB"/>
    <w:rsid w:val="08866D74"/>
    <w:rsid w:val="0B41330C"/>
    <w:rsid w:val="0CB04387"/>
    <w:rsid w:val="102A4838"/>
    <w:rsid w:val="11A5727B"/>
    <w:rsid w:val="11E30CE9"/>
    <w:rsid w:val="16D33942"/>
    <w:rsid w:val="195B4F9E"/>
    <w:rsid w:val="1D6407C8"/>
    <w:rsid w:val="1D8D4EE1"/>
    <w:rsid w:val="1EBC2CA4"/>
    <w:rsid w:val="1F18170E"/>
    <w:rsid w:val="214C3D1F"/>
    <w:rsid w:val="23B66F37"/>
    <w:rsid w:val="24041686"/>
    <w:rsid w:val="2F0D358D"/>
    <w:rsid w:val="2F903527"/>
    <w:rsid w:val="302A6F98"/>
    <w:rsid w:val="328168C8"/>
    <w:rsid w:val="35D15998"/>
    <w:rsid w:val="398C164C"/>
    <w:rsid w:val="3A2158C2"/>
    <w:rsid w:val="3C695EE8"/>
    <w:rsid w:val="3FBF2D85"/>
    <w:rsid w:val="3FF24C1F"/>
    <w:rsid w:val="400151AB"/>
    <w:rsid w:val="42CD5378"/>
    <w:rsid w:val="4534193C"/>
    <w:rsid w:val="4A960FD4"/>
    <w:rsid w:val="4B4C21CB"/>
    <w:rsid w:val="4E44314C"/>
    <w:rsid w:val="505D41F1"/>
    <w:rsid w:val="54676969"/>
    <w:rsid w:val="54D77B2C"/>
    <w:rsid w:val="54EA122C"/>
    <w:rsid w:val="553E0BF9"/>
    <w:rsid w:val="582C335F"/>
    <w:rsid w:val="63A27729"/>
    <w:rsid w:val="63F90588"/>
    <w:rsid w:val="67947B40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  <w:rsid w:val="79882317"/>
    <w:rsid w:val="7AD72E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2021-11-06T08:15:28Z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E144D4EB953A41C8B67FF4AF6BC5548F</vt:lpwstr>
  </property>
</Properties>
</file>