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监督索引号53012670156000000</w:t>
      </w:r>
    </w:p>
    <w:p>
      <w:pPr>
        <w:jc w:val="center"/>
        <w:rPr>
          <w:rFonts w:ascii="方正小标宋简体" w:eastAsia="方正小标宋简体"/>
          <w:sz w:val="36"/>
          <w:szCs w:val="36"/>
        </w:rPr>
      </w:pPr>
      <w:r>
        <w:rPr>
          <w:rFonts w:ascii="方正小标宋简体" w:eastAsia="方正小标宋简体" w:hAnsi="方正小标宋简体" w:cs="方正小标宋简体" w:hint="eastAsia"/>
          <w:sz w:val="36"/>
          <w:szCs w:val="36"/>
          <w:lang w:val="en-US" w:eastAsia="zh-CN"/>
        </w:rPr>
        <w:t>石林街道办事处2021</w:t>
      </w:r>
      <w:r>
        <w:rPr>
          <w:rFonts w:ascii="方正小标宋简体" w:eastAsia="方正小标宋简体" w:hAnsi="方正小标宋简体" w:cs="方正小标宋简体" w:hint="eastAsia"/>
          <w:sz w:val="36"/>
          <w:szCs w:val="36"/>
        </w:rPr>
        <w:t>年预算公开</w:t>
      </w:r>
      <w:r>
        <w:rPr>
          <w:rFonts w:ascii="方正小标宋简体" w:eastAsia="方正小标宋简体" w:hint="eastAsia"/>
          <w:sz w:val="36"/>
          <w:szCs w:val="36"/>
        </w:rPr>
        <w:t>目录</w:t>
      </w:r>
    </w:p>
    <w:p>
      <w:pPr>
        <w:jc w:val="left"/>
        <w:rPr>
          <w:rFonts w:ascii="黑体" w:eastAsia="黑体" w:hAnsi="黑体"/>
          <w:sz w:val="30"/>
          <w:szCs w:val="30"/>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eastAsia="黑体" w:hAnsi="黑体"/>
          <w:sz w:val="30"/>
          <w:szCs w:val="30"/>
        </w:rPr>
      </w:pPr>
      <w:r>
        <w:rPr>
          <w:rFonts w:ascii="黑体" w:eastAsia="黑体" w:hAnsi="黑体" w:hint="eastAsia"/>
          <w:sz w:val="30"/>
          <w:szCs w:val="30"/>
        </w:rPr>
        <w:t xml:space="preserve">第一部分 </w:t>
      </w:r>
      <w:r>
        <w:rPr>
          <w:rFonts w:ascii="黑体" w:eastAsia="黑体" w:hAnsi="黑体" w:hint="eastAsia"/>
          <w:sz w:val="30"/>
          <w:szCs w:val="30"/>
          <w:lang w:val="en-US" w:eastAsia="zh-CN"/>
        </w:rPr>
        <w:t>石林街道办事处</w:t>
      </w:r>
      <w:r>
        <w:rPr>
          <w:rFonts w:ascii="黑体" w:eastAsia="黑体" w:hAnsi="黑体" w:hint="eastAsia"/>
          <w:sz w:val="30"/>
          <w:szCs w:val="30"/>
        </w:rPr>
        <w:t>2021年部门预算编制说明</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eastAsia="黑体" w:hAnsi="黑体"/>
          <w:sz w:val="30"/>
          <w:szCs w:val="30"/>
        </w:rPr>
      </w:pPr>
      <w:r>
        <w:rPr>
          <w:rFonts w:ascii="黑体" w:eastAsia="黑体" w:hAnsi="黑体" w:hint="eastAsia"/>
          <w:sz w:val="30"/>
          <w:szCs w:val="30"/>
        </w:rPr>
        <w:t xml:space="preserve">第二部分 </w:t>
      </w:r>
      <w:r>
        <w:rPr>
          <w:rFonts w:ascii="黑体" w:eastAsia="黑体" w:hAnsi="黑体" w:hint="eastAsia"/>
          <w:sz w:val="30"/>
          <w:szCs w:val="30"/>
          <w:lang w:val="en-US" w:eastAsia="zh-CN"/>
        </w:rPr>
        <w:t>石林街道办事处</w:t>
      </w:r>
      <w:r>
        <w:rPr>
          <w:rFonts w:ascii="黑体" w:eastAsia="黑体" w:hAnsi="黑体" w:hint="eastAsia"/>
          <w:sz w:val="30"/>
          <w:szCs w:val="30"/>
        </w:rPr>
        <w:t>2021年部门预算表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一、部门财务收支预算总表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二、部门收入预算表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三、部门支出预算表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四、部门财政拨款收支预算总表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五、财政拨款“三公”经费支出预算表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六、部门一般公共预算支出预算表（按功能科目分类）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七、部门一般公共预算“三公”经费支出预算表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八、部门基本支出预算表（人员类、运转类公用经费项目）</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九、部门项目支出预算表（其他运转类、特定目标类项目）</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十、部门政府性基金预算支出预算表（按功能科目分类）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eastAsia="仿宋_GB2312" w:hint="eastAsia"/>
          <w:sz w:val="30"/>
          <w:szCs w:val="30"/>
        </w:rPr>
        <w:t>十一、</w:t>
      </w:r>
      <w:r>
        <w:rPr>
          <w:rFonts w:ascii="Times New Roman" w:eastAsia="仿宋_GB2312" w:hAnsi="Times New Roman" w:hint="eastAsia"/>
          <w:sz w:val="30"/>
          <w:szCs w:val="30"/>
        </w:rPr>
        <w:t>财政拨款支出预算表（按经济科目分类）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十二、</w:t>
      </w:r>
      <w:r>
        <w:rPr>
          <w:rFonts w:eastAsia="仿宋_GB2312" w:hint="eastAsia"/>
          <w:sz w:val="30"/>
          <w:szCs w:val="30"/>
          <w:lang w:val="en-US" w:eastAsia="zh-CN"/>
        </w:rPr>
        <w:t>县（区）</w:t>
      </w:r>
      <w:r>
        <w:rPr>
          <w:rFonts w:eastAsia="仿宋_GB2312" w:hint="eastAsia"/>
          <w:sz w:val="30"/>
          <w:szCs w:val="30"/>
        </w:rPr>
        <w:t>本级项目支出绩效目标表（本次下达）</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hint="eastAsia"/>
          <w:sz w:val="30"/>
          <w:szCs w:val="30"/>
        </w:rPr>
      </w:pPr>
      <w:r>
        <w:rPr>
          <w:rFonts w:eastAsia="仿宋_GB2312" w:hint="eastAsia"/>
          <w:sz w:val="30"/>
          <w:szCs w:val="30"/>
        </w:rPr>
        <w:t>十三、</w:t>
      </w:r>
      <w:r>
        <w:rPr>
          <w:rFonts w:eastAsia="仿宋_GB2312" w:hint="eastAsia"/>
          <w:sz w:val="30"/>
          <w:szCs w:val="30"/>
          <w:lang w:val="en-US" w:eastAsia="zh-CN"/>
        </w:rPr>
        <w:t>县（区）</w:t>
      </w:r>
      <w:r>
        <w:rPr>
          <w:rFonts w:eastAsia="仿宋_GB2312" w:hint="eastAsia"/>
          <w:sz w:val="30"/>
          <w:szCs w:val="30"/>
        </w:rPr>
        <w:t>本级项目支出绩效目标表</w:t>
      </w:r>
      <w:bookmarkStart w:id="0" w:name="_GoBack"/>
      <w:bookmarkEnd w:id="0"/>
      <w:r>
        <w:rPr>
          <w:rFonts w:eastAsia="仿宋_GB2312" w:hint="eastAsia"/>
          <w:sz w:val="30"/>
          <w:szCs w:val="30"/>
        </w:rPr>
        <w:t>（另文下达）</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十四、对下转移支付预算表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hint="eastAsia"/>
          <w:sz w:val="30"/>
          <w:szCs w:val="30"/>
        </w:rPr>
      </w:pPr>
      <w:r>
        <w:rPr>
          <w:rFonts w:eastAsia="仿宋_GB2312" w:hint="eastAsia"/>
          <w:sz w:val="30"/>
          <w:szCs w:val="30"/>
        </w:rPr>
        <w:t>十五、对下转移支付绩效目标表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十六、部门新增资产配置表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十七、部门政府采购预算表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hint="eastAsia"/>
          <w:sz w:val="30"/>
          <w:szCs w:val="30"/>
        </w:rPr>
      </w:pPr>
      <w:r>
        <w:rPr>
          <w:rFonts w:eastAsia="仿宋_GB2312" w:hint="eastAsia"/>
          <w:sz w:val="30"/>
          <w:szCs w:val="30"/>
        </w:rPr>
        <w:t>十八、部门政府购买服务预算表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十九、部门整体支出绩效目标表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二十、部门</w:t>
      </w:r>
      <w:r>
        <w:rPr>
          <w:rFonts w:eastAsia="仿宋_GB2312" w:hint="eastAsia"/>
          <w:sz w:val="30"/>
          <w:szCs w:val="30"/>
          <w:lang w:val="en-US" w:eastAsia="zh-CN"/>
        </w:rPr>
        <w:t>单位</w:t>
      </w:r>
      <w:r>
        <w:rPr>
          <w:rFonts w:eastAsia="仿宋_GB2312" w:hint="eastAsia"/>
          <w:sz w:val="30"/>
          <w:szCs w:val="30"/>
        </w:rPr>
        <w:t>基本信息表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hint="eastAsia"/>
          <w:sz w:val="30"/>
          <w:szCs w:val="30"/>
        </w:rPr>
      </w:pPr>
      <w:r>
        <w:rPr>
          <w:rFonts w:eastAsia="仿宋_GB2312" w:hint="eastAsia"/>
          <w:sz w:val="30"/>
          <w:szCs w:val="30"/>
        </w:rPr>
        <w:t>二十一、行政事业单位</w:t>
      </w:r>
      <w:r>
        <w:rPr>
          <w:rFonts w:eastAsia="仿宋_GB2312" w:hint="eastAsia"/>
          <w:sz w:val="30"/>
          <w:szCs w:val="30"/>
          <w:lang w:val="en-US" w:eastAsia="zh-CN"/>
        </w:rPr>
        <w:t>资产</w:t>
      </w:r>
      <w:r>
        <w:rPr>
          <w:rFonts w:eastAsia="仿宋_GB2312" w:hint="eastAsia"/>
          <w:sz w:val="30"/>
          <w:szCs w:val="30"/>
        </w:rPr>
        <w:t>情况表</w:t>
      </w:r>
    </w:p>
    <w:p>
      <w:pPr>
        <w:widowControl/>
        <w:jc w:val="center"/>
        <w:rPr>
          <w:rFonts w:ascii="方正小标宋简体" w:eastAsia="方正小标宋简体"/>
          <w:kern w:val="0"/>
          <w:sz w:val="36"/>
          <w:szCs w:val="36"/>
        </w:rPr>
      </w:pPr>
      <w:r>
        <w:rPr>
          <w:rFonts w:ascii="方正小标宋简体" w:eastAsia="方正小标宋简体" w:hAnsi="方正小标宋简体" w:cs="方正小标宋简体" w:hint="eastAsia"/>
          <w:sz w:val="36"/>
          <w:szCs w:val="36"/>
          <w:lang w:val="en-US" w:eastAsia="zh-CN"/>
        </w:rPr>
        <w:t>石林街道办事处</w:t>
      </w:r>
      <w:r>
        <w:rPr>
          <w:rFonts w:ascii="方正小标宋简体" w:eastAsia="方正小标宋简体" w:hint="eastAsia"/>
          <w:kern w:val="0"/>
          <w:sz w:val="36"/>
          <w:szCs w:val="36"/>
        </w:rPr>
        <w:t>2021年部门预算编制说明</w:t>
      </w:r>
    </w:p>
    <w:p>
      <w:pPr>
        <w:widowControl/>
        <w:jc w:val="left"/>
        <w:rPr>
          <w:rFonts w:ascii="黑体" w:eastAsia="黑体" w:hAnsi="黑体"/>
          <w:kern w:val="0"/>
          <w:sz w:val="30"/>
          <w:szCs w:val="30"/>
        </w:rPr>
      </w:pPr>
    </w:p>
    <w:p>
      <w:pPr>
        <w:widowControl/>
        <w:ind w:firstLine="450" w:firstLineChars="150"/>
        <w:jc w:val="left"/>
        <w:rPr>
          <w:rFonts w:ascii="黑体" w:eastAsia="黑体" w:hAnsi="黑体"/>
          <w:kern w:val="0"/>
          <w:sz w:val="30"/>
          <w:szCs w:val="30"/>
        </w:rPr>
      </w:pPr>
      <w:r>
        <w:rPr>
          <w:rFonts w:ascii="黑体" w:eastAsia="黑体" w:hAnsi="黑体"/>
          <w:kern w:val="0"/>
          <w:sz w:val="30"/>
          <w:szCs w:val="30"/>
        </w:rPr>
        <w:t>一、基本职能及主要工作</w:t>
      </w:r>
    </w:p>
    <w:p>
      <w:pPr>
        <w:widowControl/>
        <w:ind w:firstLine="300" w:firstLineChars="100"/>
        <w:jc w:val="left"/>
        <w:rPr>
          <w:rFonts w:ascii="楷体_GB2312" w:eastAsia="楷体_GB2312"/>
          <w:b/>
          <w:kern w:val="0"/>
          <w:sz w:val="30"/>
          <w:szCs w:val="30"/>
        </w:rPr>
      </w:pPr>
      <w:r>
        <w:rPr>
          <w:rFonts w:ascii="楷体_GB2312" w:eastAsia="楷体_GB2312" w:hint="eastAsia"/>
          <w:kern w:val="0"/>
          <w:sz w:val="30"/>
          <w:szCs w:val="30"/>
        </w:rPr>
        <w:t>（一）部门主要职责</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承担机关日常工作的运转协调，具体履行机关日常党务政务、民族宗教、机构编制、文秘、督办、电子政务、保密、财务、国有资产监管、后勤保障等职责，负责乡镇人大、政协、人民武装的日常工作。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2、</w:t>
      </w:r>
      <w:r>
        <w:rPr>
          <w:rFonts w:ascii="仿宋_GB2312" w:eastAsia="仿宋_GB2312" w:hAnsi="仿宋_GB2312" w:cs="仿宋_GB2312" w:hint="eastAsia"/>
          <w:kern w:val="0"/>
          <w:sz w:val="30"/>
          <w:szCs w:val="30"/>
        </w:rPr>
        <w:t>承担经济发展计划、规划建设、环境保护和生态建设、农村土地承包管理、林权管理、水务管理、农村经济经营管理、投资促进、企业管理、统计、扶贫、应急管理（安全生产）等职责。</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3、</w:t>
      </w:r>
      <w:r>
        <w:rPr>
          <w:rFonts w:ascii="仿宋_GB2312" w:eastAsia="仿宋_GB2312" w:hAnsi="仿宋_GB2312" w:cs="仿宋_GB2312" w:hint="eastAsia"/>
          <w:kern w:val="0"/>
          <w:sz w:val="30"/>
          <w:szCs w:val="30"/>
        </w:rPr>
        <w:t>承担街道、村（社区）基层党建、基层治理职责。负责纪检监察、组织人事、宣传、统战、工会、共青团、妇联等工作。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4、</w:t>
      </w:r>
      <w:r>
        <w:rPr>
          <w:rFonts w:ascii="仿宋_GB2312" w:eastAsia="仿宋_GB2312" w:hAnsi="仿宋_GB2312" w:cs="仿宋_GB2312" w:hint="eastAsia"/>
          <w:kern w:val="0"/>
          <w:sz w:val="30"/>
          <w:szCs w:val="30"/>
        </w:rPr>
        <w:t>承担精神文明、社会组织建设、人力资源社会保障、民政、退役军人、卫生健康、城市管理、食品安全、教育体育、科技、文化旅游、广播电视等职责。</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5、</w:t>
      </w:r>
      <w:r>
        <w:rPr>
          <w:rFonts w:ascii="仿宋_GB2312" w:eastAsia="仿宋_GB2312" w:hAnsi="仿宋_GB2312" w:cs="仿宋_GB2312" w:hint="eastAsia"/>
          <w:kern w:val="0"/>
          <w:sz w:val="30"/>
          <w:szCs w:val="30"/>
        </w:rPr>
        <w:t>承担法治建设、社会治安综合治理、维护稳定、人民调解、行政调解、司法调解、矛盾纠纷排查调处、突发事件和群体性事件的预防处置等职责。</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6、</w:t>
      </w:r>
      <w:r>
        <w:rPr>
          <w:rFonts w:ascii="仿宋_GB2312" w:eastAsia="仿宋_GB2312" w:hAnsi="仿宋_GB2312" w:cs="仿宋_GB2312" w:hint="eastAsia"/>
          <w:kern w:val="0"/>
          <w:sz w:val="30"/>
          <w:szCs w:val="30"/>
        </w:rPr>
        <w:t>承办城市基础设施、公共设施维护与管理、规划建设、环境卫生、园林绿化等服务性工作。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7、</w:t>
      </w:r>
      <w:r>
        <w:rPr>
          <w:rFonts w:ascii="仿宋_GB2312" w:eastAsia="仿宋_GB2312" w:hAnsi="仿宋_GB2312" w:cs="仿宋_GB2312" w:hint="eastAsia"/>
          <w:kern w:val="0"/>
          <w:sz w:val="30"/>
          <w:szCs w:val="30"/>
        </w:rPr>
        <w:t xml:space="preserve">承办人力资源开发、劳动力技能培训与转移、就业、养老保险，优抚安置、社会救助、最低生活保障，基本医疗保险等服务性工作。 </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8、</w:t>
      </w:r>
      <w:r>
        <w:rPr>
          <w:rFonts w:ascii="仿宋_GB2312" w:eastAsia="仿宋_GB2312" w:hAnsi="仿宋_GB2312" w:cs="仿宋_GB2312" w:hint="eastAsia"/>
          <w:kern w:val="0"/>
          <w:sz w:val="30"/>
          <w:szCs w:val="30"/>
        </w:rPr>
        <w:t xml:space="preserve">承办文化旅游、广播电视、群众性体育活动及相关设施维护与管理等服务性工作。 </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9、</w:t>
      </w:r>
      <w:r>
        <w:rPr>
          <w:rFonts w:ascii="仿宋_GB2312" w:eastAsia="仿宋_GB2312" w:hAnsi="仿宋_GB2312" w:cs="仿宋_GB2312" w:hint="eastAsia"/>
          <w:kern w:val="0"/>
          <w:sz w:val="30"/>
          <w:szCs w:val="30"/>
        </w:rPr>
        <w:t>承办面向群众的管理、审批、服务等工作并作为党群活动平台。</w:t>
      </w:r>
    </w:p>
    <w:p>
      <w:pPr>
        <w:widowControl/>
        <w:ind w:firstLine="600" w:firstLineChars="200"/>
        <w:jc w:val="left"/>
        <w:rPr>
          <w:rFonts w:ascii="仿宋_GB2312" w:eastAsia="仿宋_GB2312" w:hAnsi="仿宋_GB2312" w:cs="仿宋_GB2312" w:hint="eastAsia"/>
          <w:kern w:val="0"/>
          <w:sz w:val="30"/>
          <w:szCs w:val="30"/>
          <w:lang w:eastAsia="zh-CN"/>
        </w:rPr>
      </w:pPr>
      <w:r>
        <w:rPr>
          <w:rFonts w:ascii="仿宋_GB2312" w:eastAsia="仿宋_GB2312" w:hAnsi="仿宋_GB2312" w:cs="仿宋_GB2312" w:hint="eastAsia"/>
          <w:kern w:val="0"/>
          <w:sz w:val="30"/>
          <w:szCs w:val="30"/>
          <w:lang w:val="en-US" w:eastAsia="zh-CN"/>
        </w:rPr>
        <w:t>10、</w:t>
      </w:r>
      <w:r>
        <w:rPr>
          <w:rFonts w:ascii="仿宋_GB2312" w:eastAsia="仿宋_GB2312" w:hAnsi="仿宋_GB2312" w:cs="仿宋_GB2312" w:hint="eastAsia"/>
          <w:kern w:val="0"/>
          <w:sz w:val="30"/>
          <w:szCs w:val="30"/>
        </w:rPr>
        <w:t>组织协调开展综合执法工作。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11、</w:t>
      </w:r>
      <w:r>
        <w:rPr>
          <w:rFonts w:ascii="仿宋_GB2312" w:eastAsia="仿宋_GB2312" w:hAnsi="仿宋_GB2312" w:cs="仿宋_GB2312" w:hint="eastAsia"/>
          <w:kern w:val="0"/>
          <w:sz w:val="30"/>
          <w:szCs w:val="30"/>
        </w:rPr>
        <w:t>承办农业农村、林业、水务、农业机械、农机监理、农业产业结构调整、粮食生产、畜牧兽医等基层农业技术推广、动植物疫病防控防治、农产品质量检测等服务性工作。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12、</w:t>
      </w:r>
      <w:r>
        <w:rPr>
          <w:rFonts w:ascii="仿宋_GB2312" w:eastAsia="仿宋_GB2312" w:hAnsi="仿宋_GB2312" w:cs="仿宋_GB2312" w:hint="eastAsia"/>
          <w:kern w:val="0"/>
          <w:sz w:val="30"/>
          <w:szCs w:val="30"/>
        </w:rPr>
        <w:t>承办对村级财务活动进行会计核算等服务性工作。承办街道的统计工作，对外开展工作时，可使用“统计站”印章。</w:t>
      </w:r>
    </w:p>
    <w:p>
      <w:pPr>
        <w:widowControl/>
        <w:ind w:firstLine="600" w:firstLineChars="200"/>
        <w:jc w:val="left"/>
        <w:rPr>
          <w:rFonts w:ascii="仿宋_GB2312" w:eastAsia="仿宋_GB2312" w:hAnsi="仿宋_GB2312" w:cs="仿宋_GB2312" w:hint="default"/>
          <w:kern w:val="0"/>
          <w:sz w:val="30"/>
          <w:szCs w:val="30"/>
          <w:lang w:val="en-US" w:eastAsia="zh-CN"/>
        </w:rPr>
      </w:pPr>
      <w:r>
        <w:rPr>
          <w:rFonts w:ascii="仿宋_GB2312" w:eastAsia="仿宋_GB2312" w:hAnsi="仿宋_GB2312" w:cs="仿宋_GB2312" w:hint="eastAsia"/>
          <w:kern w:val="0"/>
          <w:sz w:val="30"/>
          <w:szCs w:val="30"/>
          <w:lang w:val="en-US" w:eastAsia="zh-CN"/>
        </w:rPr>
        <w:t>13、承办县委、县政府交办的其他工作。</w:t>
      </w:r>
    </w:p>
    <w:p>
      <w:pPr>
        <w:widowControl/>
        <w:ind w:firstLine="300" w:firstLineChars="100"/>
        <w:jc w:val="left"/>
        <w:rPr>
          <w:rFonts w:ascii="楷体_GB2312" w:eastAsia="楷体_GB2312"/>
          <w:kern w:val="0"/>
          <w:sz w:val="30"/>
          <w:szCs w:val="30"/>
        </w:rPr>
      </w:pPr>
      <w:r>
        <w:rPr>
          <w:rFonts w:ascii="楷体_GB2312" w:eastAsia="楷体_GB2312" w:hint="eastAsia"/>
          <w:kern w:val="0"/>
          <w:sz w:val="30"/>
          <w:szCs w:val="30"/>
        </w:rPr>
        <w:t>（二）机构设置情况</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综合设置5个党政机构，为</w:t>
      </w:r>
      <w:r>
        <w:rPr>
          <w:rFonts w:ascii="仿宋_GB2312" w:eastAsia="仿宋_GB2312" w:hAnsi="仿宋_GB2312" w:cs="仿宋_GB2312" w:hint="eastAsia"/>
          <w:kern w:val="0"/>
          <w:sz w:val="30"/>
          <w:szCs w:val="30"/>
        </w:rPr>
        <w:t>党政综合办公室</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经济发展办公室（加挂扶贫开发办公室牌子）</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基层党建办公室</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社会建设办公室</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社会治安维稳综合治理办公室</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具体设置7个事业单位，为</w:t>
      </w:r>
      <w:r>
        <w:rPr>
          <w:rFonts w:ascii="仿宋_GB2312" w:eastAsia="仿宋_GB2312" w:hAnsi="仿宋_GB2312" w:cs="仿宋_GB2312" w:hint="eastAsia"/>
          <w:kern w:val="0"/>
          <w:sz w:val="30"/>
          <w:szCs w:val="30"/>
        </w:rPr>
        <w:t>城市管理综合服务中心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社会保障综合服务中心（加挂退役军人服务站牌子）</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文化综合服务中心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为民服务中心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综合执法队</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农业综合服务中心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村级会计服务中心。</w:t>
      </w:r>
    </w:p>
    <w:p>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ascii="楷体_GB2312" w:eastAsia="楷体_GB2312" w:hint="eastAsia"/>
          <w:kern w:val="0"/>
          <w:sz w:val="30"/>
          <w:szCs w:val="30"/>
        </w:rPr>
        <w:t>三</w:t>
      </w:r>
      <w:r>
        <w:rPr>
          <w:rFonts w:ascii="楷体_GB2312" w:eastAsia="楷体_GB2312"/>
          <w:kern w:val="0"/>
          <w:sz w:val="30"/>
          <w:szCs w:val="30"/>
        </w:rPr>
        <w:t>）重点工作概述</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全力打造一条街（水景步行街）：利用海子水库和集镇龙潭水资源变成地面的景观，通过道路改造、小桥流水嵌入、房屋风貌提升、商业业态升级，把石林集镇打造成为民族文化浓、景观风貌特、商业氛围足、旅游人气旺的特色街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全力建好一个镇（建设特色小镇）：充分发挥石林街道“一肩挑两园，三站通海内”的优势，借势石林风景名胜区、借力台湾农民创业园，借助昆石高速、西石高速、南昆铁路进滇出省通达优势，依托石林街道月湖、老挖等独特民族文化和多年发展基础，整合石林岔口、三家村段、北大村集镇，着力打造与旅游相融合、与文化相衔接、与县城相呼应，集旅游服务、文化体验、休闲娱乐、康体养生为一体的特色小镇。</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全力抓好五产业：以小密枝蔬菜专业合作社为龙头的辣椒产业，以连宏苹果庄园为龙头的苹果种植产业，以螺蛳塘茶叶专业合作社为龙头的茶叶种植产业，以锦苑花卉为龙头的花卉种植产业，以雪兰牛奶为龙头的畜禽养殖产业）。</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全力推进六项目：全力推进鱼龙水库</w:t>
      </w:r>
      <w:r>
        <w:rPr>
          <w:rFonts w:ascii="仿宋_GB2312" w:eastAsia="仿宋_GB2312" w:hAnsi="仿宋_GB2312" w:cs="仿宋_GB2312" w:hint="eastAsia"/>
          <w:kern w:val="0"/>
          <w:sz w:val="30"/>
          <w:szCs w:val="30"/>
          <w:lang w:val="zh-CN" w:eastAsia="zh-CN"/>
        </w:rPr>
        <w:t>天生桥村</w:t>
      </w:r>
      <w:r>
        <w:rPr>
          <w:rFonts w:ascii="仿宋_GB2312" w:eastAsia="仿宋_GB2312" w:hAnsi="仿宋_GB2312" w:cs="仿宋_GB2312" w:hint="eastAsia"/>
          <w:kern w:val="0"/>
          <w:sz w:val="30"/>
          <w:szCs w:val="30"/>
          <w:lang w:val="en-US" w:eastAsia="zh-CN"/>
        </w:rPr>
        <w:t>移民安置搬迁、推进柴石滩水库灌区石林提水灌片附属工程、G324、G326国道石林过境段公路及配套设施工程PPP项目石林街道段、神农集团二期建设项目、石林温氏畜牧有限公司高效生态养殖基地松子园项目、巴江河道治理北大村至三家村段项目。</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二、预算单位基本情况</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我部门编制</w:t>
      </w:r>
      <w:r>
        <w:rPr>
          <w:rFonts w:ascii="仿宋_GB2312" w:eastAsia="仿宋_GB2312" w:hAnsi="仿宋_GB2312" w:cs="仿宋_GB2312" w:hint="eastAsia"/>
          <w:kern w:val="0"/>
          <w:sz w:val="30"/>
          <w:szCs w:val="30"/>
          <w:lang w:val="en-US" w:eastAsia="zh-CN"/>
        </w:rPr>
        <w:t>2021</w:t>
      </w:r>
      <w:r>
        <w:rPr>
          <w:rFonts w:ascii="仿宋_GB2312" w:eastAsia="仿宋_GB2312" w:hAnsi="仿宋_GB2312" w:cs="仿宋_GB2312" w:hint="eastAsia"/>
          <w:kern w:val="0"/>
          <w:sz w:val="30"/>
          <w:szCs w:val="30"/>
        </w:rPr>
        <w:t>年部门预算单位共</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个,</w:t>
      </w:r>
      <w:r>
        <w:rPr>
          <w:rFonts w:ascii="仿宋_GB2312" w:eastAsia="仿宋_GB2312" w:hAnsi="仿宋_GB2312" w:cs="仿宋_GB2312" w:hint="eastAsia"/>
          <w:kern w:val="0"/>
          <w:sz w:val="30"/>
          <w:szCs w:val="30"/>
          <w:lang w:val="en-US" w:eastAsia="zh-CN"/>
        </w:rPr>
        <w:t>分别</w:t>
      </w:r>
      <w:r>
        <w:rPr>
          <w:rFonts w:ascii="仿宋_GB2312" w:eastAsia="仿宋_GB2312" w:hAnsi="仿宋_GB2312" w:cs="仿宋_GB2312" w:hint="eastAsia"/>
          <w:kern w:val="0"/>
          <w:sz w:val="30"/>
          <w:szCs w:val="30"/>
        </w:rPr>
        <w:t>是</w:t>
      </w:r>
      <w:r>
        <w:rPr>
          <w:rFonts w:ascii="仿宋_GB2312" w:eastAsia="仿宋_GB2312" w:hAnsi="仿宋_GB2312" w:cs="仿宋_GB2312" w:hint="eastAsia"/>
          <w:kern w:val="0"/>
          <w:sz w:val="30"/>
          <w:szCs w:val="30"/>
          <w:lang w:val="en-US" w:eastAsia="zh-CN"/>
        </w:rPr>
        <w:t>石林彝族自治县石林街道办事处</w:t>
      </w:r>
      <w:r>
        <w:rPr>
          <w:rFonts w:ascii="仿宋_GB2312" w:eastAsia="仿宋_GB2312" w:hAnsi="仿宋_GB2312" w:cs="仿宋_GB2312" w:hint="eastAsia"/>
          <w:kern w:val="0"/>
          <w:sz w:val="30"/>
          <w:szCs w:val="30"/>
        </w:rPr>
        <w:t>。其中：财政全供给单位</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个；部分供给单位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个；特殊供给单位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个；自收自支单位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个。财政全供给单位中行政单位</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个；参公管理事业单位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个；非参公管理事业单位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个。截止2020年12月统计，部门基本情况如下：</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在职人员编制</w:t>
      </w:r>
      <w:r>
        <w:rPr>
          <w:rFonts w:ascii="仿宋_GB2312" w:eastAsia="仿宋_GB2312" w:hAnsi="仿宋_GB2312" w:cs="仿宋_GB2312" w:hint="eastAsia"/>
          <w:kern w:val="0"/>
          <w:sz w:val="30"/>
          <w:szCs w:val="30"/>
          <w:lang w:val="en-US" w:eastAsia="zh-CN"/>
        </w:rPr>
        <w:t>71</w:t>
      </w:r>
      <w:r>
        <w:rPr>
          <w:rFonts w:ascii="仿宋_GB2312" w:eastAsia="仿宋_GB2312" w:hAnsi="仿宋_GB2312" w:cs="仿宋_GB2312" w:hint="eastAsia"/>
          <w:kern w:val="0"/>
          <w:sz w:val="30"/>
          <w:szCs w:val="30"/>
        </w:rPr>
        <w:t>人，其中：行政编制</w:t>
      </w:r>
      <w:r>
        <w:rPr>
          <w:rFonts w:ascii="仿宋_GB2312" w:eastAsia="仿宋_GB2312" w:hAnsi="仿宋_GB2312" w:cs="仿宋_GB2312" w:hint="eastAsia"/>
          <w:kern w:val="0"/>
          <w:sz w:val="30"/>
          <w:szCs w:val="30"/>
          <w:lang w:val="en-US" w:eastAsia="zh-CN"/>
        </w:rPr>
        <w:t>29</w:t>
      </w:r>
      <w:r>
        <w:rPr>
          <w:rFonts w:ascii="仿宋_GB2312" w:eastAsia="仿宋_GB2312" w:hAnsi="仿宋_GB2312" w:cs="仿宋_GB2312" w:hint="eastAsia"/>
          <w:kern w:val="0"/>
          <w:sz w:val="30"/>
          <w:szCs w:val="30"/>
        </w:rPr>
        <w:t>人，事业编制</w:t>
      </w:r>
      <w:r>
        <w:rPr>
          <w:rFonts w:ascii="仿宋_GB2312" w:eastAsia="仿宋_GB2312" w:hAnsi="仿宋_GB2312" w:cs="仿宋_GB2312" w:hint="eastAsia"/>
          <w:kern w:val="0"/>
          <w:sz w:val="30"/>
          <w:szCs w:val="30"/>
          <w:lang w:val="en-US" w:eastAsia="zh-CN"/>
        </w:rPr>
        <w:t>42</w:t>
      </w:r>
      <w:r>
        <w:rPr>
          <w:rFonts w:ascii="仿宋_GB2312" w:eastAsia="仿宋_GB2312" w:hAnsi="仿宋_GB2312" w:cs="仿宋_GB2312" w:hint="eastAsia"/>
          <w:kern w:val="0"/>
          <w:sz w:val="30"/>
          <w:szCs w:val="30"/>
        </w:rPr>
        <w:t>人。在职实有</w:t>
      </w:r>
      <w:r>
        <w:rPr>
          <w:rFonts w:ascii="仿宋_GB2312" w:eastAsia="仿宋_GB2312" w:hAnsi="仿宋_GB2312" w:cs="仿宋_GB2312" w:hint="eastAsia"/>
          <w:kern w:val="0"/>
          <w:sz w:val="30"/>
          <w:szCs w:val="30"/>
          <w:lang w:val="en-US" w:eastAsia="zh-CN"/>
        </w:rPr>
        <w:t>68</w:t>
      </w:r>
      <w:r>
        <w:rPr>
          <w:rFonts w:ascii="仿宋_GB2312" w:eastAsia="仿宋_GB2312" w:hAnsi="仿宋_GB2312" w:cs="仿宋_GB2312" w:hint="eastAsia"/>
          <w:kern w:val="0"/>
          <w:sz w:val="30"/>
          <w:szCs w:val="30"/>
        </w:rPr>
        <w:t>人，其中：财政全供养</w:t>
      </w:r>
      <w:r>
        <w:rPr>
          <w:rFonts w:ascii="仿宋_GB2312" w:eastAsia="仿宋_GB2312" w:hAnsi="仿宋_GB2312" w:cs="仿宋_GB2312" w:hint="eastAsia"/>
          <w:kern w:val="0"/>
          <w:sz w:val="30"/>
          <w:szCs w:val="30"/>
          <w:lang w:val="en-US" w:eastAsia="zh-CN"/>
        </w:rPr>
        <w:t>68</w:t>
      </w:r>
      <w:r>
        <w:rPr>
          <w:rFonts w:ascii="仿宋_GB2312" w:eastAsia="仿宋_GB2312" w:hAnsi="仿宋_GB2312" w:cs="仿宋_GB2312" w:hint="eastAsia"/>
          <w:kern w:val="0"/>
          <w:sz w:val="30"/>
          <w:szCs w:val="30"/>
        </w:rPr>
        <w:t>人，财政部分供养</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人，非财政供养</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人。</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离退休人员</w:t>
      </w:r>
      <w:r>
        <w:rPr>
          <w:rFonts w:ascii="仿宋_GB2312" w:eastAsia="仿宋_GB2312" w:hAnsi="仿宋_GB2312" w:cs="仿宋_GB2312" w:hint="eastAsia"/>
          <w:kern w:val="0"/>
          <w:sz w:val="30"/>
          <w:szCs w:val="30"/>
          <w:lang w:val="en-US" w:eastAsia="zh-CN"/>
        </w:rPr>
        <w:t>42</w:t>
      </w:r>
      <w:r>
        <w:rPr>
          <w:rFonts w:ascii="仿宋_GB2312" w:eastAsia="仿宋_GB2312" w:hAnsi="仿宋_GB2312" w:cs="仿宋_GB2312" w:hint="eastAsia"/>
          <w:kern w:val="0"/>
          <w:sz w:val="30"/>
          <w:szCs w:val="30"/>
        </w:rPr>
        <w:t xml:space="preserve">人，其中：离休 </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 xml:space="preserve">人，退休 </w:t>
      </w:r>
      <w:r>
        <w:rPr>
          <w:rFonts w:ascii="仿宋_GB2312" w:eastAsia="仿宋_GB2312" w:hAnsi="仿宋_GB2312" w:cs="仿宋_GB2312" w:hint="eastAsia"/>
          <w:kern w:val="0"/>
          <w:sz w:val="30"/>
          <w:szCs w:val="30"/>
          <w:lang w:val="en-US" w:eastAsia="zh-CN"/>
        </w:rPr>
        <w:t>42</w:t>
      </w:r>
      <w:r>
        <w:rPr>
          <w:rFonts w:ascii="仿宋_GB2312" w:eastAsia="仿宋_GB2312" w:hAnsi="仿宋_GB2312" w:cs="仿宋_GB2312" w:hint="eastAsia"/>
          <w:kern w:val="0"/>
          <w:sz w:val="30"/>
          <w:szCs w:val="30"/>
        </w:rPr>
        <w:t>人。</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车辆编制</w:t>
      </w:r>
      <w:r>
        <w:rPr>
          <w:rFonts w:ascii="仿宋_GB2312" w:eastAsia="仿宋_GB2312" w:hAnsi="仿宋_GB2312" w:cs="仿宋_GB2312" w:hint="eastAsia"/>
          <w:kern w:val="0"/>
          <w:sz w:val="30"/>
          <w:szCs w:val="30"/>
          <w:lang w:val="en-US" w:eastAsia="zh-CN"/>
        </w:rPr>
        <w:t>13</w:t>
      </w:r>
      <w:r>
        <w:rPr>
          <w:rFonts w:ascii="仿宋_GB2312" w:eastAsia="仿宋_GB2312" w:hAnsi="仿宋_GB2312" w:cs="仿宋_GB2312" w:hint="eastAsia"/>
          <w:kern w:val="0"/>
          <w:sz w:val="30"/>
          <w:szCs w:val="30"/>
        </w:rPr>
        <w:t>辆，实有车辆</w:t>
      </w:r>
      <w:r>
        <w:rPr>
          <w:rFonts w:ascii="仿宋_GB2312" w:eastAsia="仿宋_GB2312" w:hAnsi="仿宋_GB2312" w:cs="仿宋_GB2312" w:hint="eastAsia"/>
          <w:kern w:val="0"/>
          <w:sz w:val="30"/>
          <w:szCs w:val="30"/>
          <w:lang w:val="en-US" w:eastAsia="zh-CN"/>
        </w:rPr>
        <w:t>9</w:t>
      </w:r>
      <w:r>
        <w:rPr>
          <w:rFonts w:ascii="仿宋_GB2312" w:eastAsia="仿宋_GB2312" w:hAnsi="仿宋_GB2312" w:cs="仿宋_GB2312" w:hint="eastAsia"/>
          <w:kern w:val="0"/>
          <w:sz w:val="30"/>
          <w:szCs w:val="30"/>
        </w:rPr>
        <w:t>辆。</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三、预算单位收入情况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2021</w:t>
      </w:r>
      <w:r>
        <w:rPr>
          <w:rFonts w:ascii="仿宋_GB2312" w:eastAsia="仿宋_GB2312" w:hAnsi="仿宋_GB2312" w:cs="仿宋_GB2312" w:hint="eastAsia"/>
          <w:kern w:val="0"/>
          <w:sz w:val="30"/>
          <w:szCs w:val="30"/>
        </w:rPr>
        <w:t>年部门财务总收入</w:t>
      </w:r>
      <w:r>
        <w:rPr>
          <w:rFonts w:ascii="仿宋_GB2312" w:eastAsia="仿宋_GB2312" w:hAnsi="仿宋_GB2312" w:cs="仿宋_GB2312" w:hint="eastAsia"/>
          <w:kern w:val="0"/>
          <w:sz w:val="30"/>
          <w:szCs w:val="30"/>
          <w:lang w:val="en-US" w:eastAsia="zh-CN"/>
        </w:rPr>
        <w:t>1883.98</w:t>
      </w:r>
      <w:r>
        <w:rPr>
          <w:rFonts w:ascii="仿宋_GB2312" w:eastAsia="仿宋_GB2312" w:hAnsi="仿宋_GB2312" w:cs="仿宋_GB2312" w:hint="eastAsia"/>
          <w:kern w:val="0"/>
          <w:sz w:val="30"/>
          <w:szCs w:val="30"/>
        </w:rPr>
        <w:t>万元，其中：一般公共预算</w:t>
      </w:r>
      <w:r>
        <w:rPr>
          <w:rFonts w:ascii="仿宋_GB2312" w:eastAsia="仿宋_GB2312" w:hAnsi="仿宋_GB2312" w:cs="仿宋_GB2312" w:hint="eastAsia"/>
          <w:kern w:val="0"/>
          <w:sz w:val="30"/>
          <w:szCs w:val="30"/>
          <w:lang w:val="en-US" w:eastAsia="zh-CN"/>
        </w:rPr>
        <w:t>1883.98</w:t>
      </w:r>
      <w:r>
        <w:rPr>
          <w:rFonts w:ascii="仿宋_GB2312" w:eastAsia="仿宋_GB2312" w:hAnsi="仿宋_GB2312" w:cs="仿宋_GB2312" w:hint="eastAsia"/>
          <w:kern w:val="0"/>
          <w:sz w:val="30"/>
          <w:szCs w:val="30"/>
        </w:rPr>
        <w:t>万元，政府性基金预算</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万元，国有资本经营预算</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val="en-US" w:eastAsia="zh-CN"/>
        </w:rPr>
        <w:t>财政专户管理资金0万元，事业单位事业收入0</w:t>
      </w:r>
      <w:r>
        <w:rPr>
          <w:rFonts w:ascii="仿宋_GB2312" w:eastAsia="仿宋_GB2312" w:hAnsi="仿宋_GB2312" w:cs="仿宋_GB2312" w:hint="eastAsia"/>
          <w:kern w:val="0"/>
          <w:sz w:val="30"/>
          <w:szCs w:val="30"/>
        </w:rPr>
        <w:t>万元，事业单位经营收入</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eastAsia="zh-CN"/>
        </w:rPr>
        <w:t>上级补助收入</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附属单位上缴收入0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其他收入</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万元，上年结转结余</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上年一般公共预算1596.88万元，本年</w:t>
      </w:r>
      <w:r>
        <w:rPr>
          <w:rFonts w:ascii="仿宋_GB2312" w:eastAsia="仿宋_GB2312" w:hAnsi="仿宋_GB2312" w:cs="仿宋_GB2312" w:hint="eastAsia"/>
          <w:kern w:val="0"/>
          <w:sz w:val="30"/>
          <w:szCs w:val="30"/>
        </w:rPr>
        <w:t>一般公共预算</w:t>
      </w:r>
      <w:r>
        <w:rPr>
          <w:rFonts w:ascii="仿宋_GB2312" w:eastAsia="仿宋_GB2312" w:hAnsi="仿宋_GB2312" w:cs="仿宋_GB2312" w:hint="eastAsia"/>
          <w:kern w:val="0"/>
          <w:sz w:val="30"/>
          <w:szCs w:val="30"/>
          <w:lang w:val="en-US" w:eastAsia="zh-CN"/>
        </w:rPr>
        <w:t>同比增加287.1万元，同比增长17.98%，主要原因一是基本养老保险、基本医疗保险等项目人均标准提高，收入增加；二是职工职务职级晋升导致预算收入增加；三是人员增加，致使人员经费预算收入增加；四是本年度增加了石林中心敬老院工作人员经费预算7.26万元；五是2021年村（社区）换届选举，增加了村（社区）党组织书记和村（居）民委员会主任“一肩挑”生活补助预算。</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部门财政拨款收入1883.98万元，其中:本年收入1883.98万元，上年结转结余收入0万元。本年收入中，一般公共预算财政拨款1883.98万元，政府性基金财政拨款0万元，国有资本经营预算财政拨款0万元，财政专户管理资金拨款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上年财政拨款收入1596.88万元，本年财政拨款收入同比增加287.1万元，同比增长17.98%，主要原因一是基本养老保险、基本医疗保险等项目人均标准提高，收入增加；二是职工职务职级晋升导致预算收入增加；三是人员增加，致使人员经费预算收入增加；四是本年度增加了石林中心敬老院工作人员经费预算7.26万元；五是2021年村（社区）换届选举，增加了村（社区）党组织书记和村（居）民委员会主任“一肩挑”生活补助预算。</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四、预算单位支出情况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2021年部门预算总支出1883.98万元。财政拨款安排支出 1883.98万元，其中：本年基本支出1794.08万元，上年基本支出1573.88万元，同比增加220.2万元，主要原因一是基本养老保险、基本医疗保险等项目人均标准提高，收入增加，二是职工职务职级晋升导致预算收入增加，三是人员增加，致使人员经费预算收入增加，四是本年度增加了石林中心敬老院工作人员经费预算7.26万元；本年项目支出89.9万元，上年项目支出23万元，同比增加66.9万元，主要原因是2021年村（社区）、村（居）民小组党建工作专项经费纳入项目支出，减少了新型冠状病毒疫情防控经费23万元。</w:t>
      </w:r>
    </w:p>
    <w:p>
      <w:pPr>
        <w:widowControl/>
        <w:ind w:firstLine="450" w:firstLineChars="150"/>
        <w:jc w:val="left"/>
        <w:rPr>
          <w:rFonts w:ascii="楷体_GB2312" w:eastAsia="楷体_GB2312" w:hAnsi="Times New Roman" w:cs="Times New Roman" w:hint="eastAsia"/>
          <w:kern w:val="0"/>
          <w:sz w:val="30"/>
          <w:szCs w:val="30"/>
          <w:lang w:val="en-US" w:eastAsia="zh-CN"/>
        </w:rPr>
      </w:pPr>
      <w:r>
        <w:rPr>
          <w:rFonts w:ascii="楷体_GB2312" w:eastAsia="楷体_GB2312" w:hAnsi="Times New Roman" w:cs="Times New Roman" w:hint="eastAsia"/>
          <w:kern w:val="0"/>
          <w:sz w:val="30"/>
          <w:szCs w:val="30"/>
          <w:lang w:val="en-US" w:eastAsia="zh-CN"/>
        </w:rPr>
        <w:t>（一）财政拨款安排支出按功能科目分类情况</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2010</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01</w:t>
      </w:r>
      <w:r>
        <w:rPr>
          <w:rFonts w:ascii="仿宋_GB2312" w:eastAsia="仿宋_GB2312" w:hAnsi="仿宋_GB2312" w:cs="仿宋_GB2312" w:hint="eastAsia"/>
          <w:kern w:val="0"/>
          <w:sz w:val="30"/>
          <w:szCs w:val="30"/>
          <w:lang w:val="en-US" w:eastAsia="zh-CN"/>
        </w:rPr>
        <w:t>－人大事务</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行政运行，</w:t>
      </w:r>
      <w:r>
        <w:rPr>
          <w:rFonts w:ascii="仿宋_GB2312" w:eastAsia="仿宋_GB2312" w:hAnsi="仿宋_GB2312" w:cs="仿宋_GB2312" w:hint="eastAsia"/>
          <w:kern w:val="0"/>
          <w:sz w:val="30"/>
          <w:szCs w:val="30"/>
        </w:rPr>
        <w:t>主要用于人大的</w:t>
      </w:r>
      <w:r>
        <w:rPr>
          <w:rFonts w:ascii="仿宋_GB2312" w:eastAsia="仿宋_GB2312" w:hAnsi="仿宋_GB2312" w:cs="仿宋_GB2312" w:hint="eastAsia"/>
          <w:kern w:val="0"/>
          <w:sz w:val="30"/>
          <w:szCs w:val="30"/>
          <w:lang w:val="en-US" w:eastAsia="zh-CN"/>
        </w:rPr>
        <w:t>基本</w:t>
      </w:r>
      <w:r>
        <w:rPr>
          <w:rFonts w:ascii="仿宋_GB2312" w:eastAsia="仿宋_GB2312" w:hAnsi="仿宋_GB2312" w:cs="仿宋_GB2312" w:hint="eastAsia"/>
          <w:kern w:val="0"/>
          <w:sz w:val="30"/>
          <w:szCs w:val="30"/>
        </w:rPr>
        <w:t>支出</w:t>
      </w:r>
      <w:r>
        <w:rPr>
          <w:rFonts w:ascii="仿宋_GB2312" w:eastAsia="仿宋_GB2312" w:hAnsi="仿宋_GB2312" w:cs="仿宋_GB2312" w:hint="eastAsia"/>
          <w:kern w:val="0"/>
          <w:sz w:val="30"/>
          <w:szCs w:val="30"/>
          <w:lang w:val="en-US" w:eastAsia="zh-CN"/>
        </w:rPr>
        <w:t>14.52</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20103</w:t>
      </w:r>
      <w:r>
        <w:rPr>
          <w:rFonts w:ascii="仿宋_GB2312" w:eastAsia="仿宋_GB2312" w:hAnsi="仿宋_GB2312" w:cs="仿宋_GB2312" w:hint="eastAsia"/>
          <w:kern w:val="0"/>
          <w:sz w:val="30"/>
          <w:szCs w:val="30"/>
          <w:lang w:val="en-US" w:eastAsia="zh-CN"/>
        </w:rPr>
        <w:t>01</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政府办公厅(室)及相关机构</w:t>
      </w:r>
      <w:r>
        <w:rPr>
          <w:rFonts w:ascii="仿宋_GB2312" w:eastAsia="仿宋_GB2312" w:hAnsi="仿宋_GB2312" w:cs="仿宋_GB2312" w:hint="eastAsia"/>
          <w:kern w:val="0"/>
          <w:sz w:val="30"/>
          <w:szCs w:val="30"/>
          <w:lang w:val="en-US" w:eastAsia="zh-CN"/>
        </w:rPr>
        <w:t>事务</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行政运行</w:t>
      </w:r>
      <w:r>
        <w:rPr>
          <w:rFonts w:ascii="仿宋_GB2312" w:eastAsia="仿宋_GB2312" w:hAnsi="仿宋_GB2312" w:cs="仿宋_GB2312" w:hint="eastAsia"/>
          <w:kern w:val="0"/>
          <w:sz w:val="30"/>
          <w:szCs w:val="30"/>
        </w:rPr>
        <w:t>，</w:t>
      </w:r>
      <w:r>
        <w:rPr>
          <w:rFonts w:ascii="仿宋_GB2312" w:eastAsia="仿宋_GB2312" w:hAnsi="仿宋_GB2312" w:cs="仿宋_GB2312" w:hint="eastAsia"/>
          <w:kern w:val="0"/>
          <w:sz w:val="30"/>
          <w:szCs w:val="30"/>
          <w:lang w:val="en-US" w:eastAsia="zh-CN"/>
        </w:rPr>
        <w:t>主要用于政府办公室行政机构的基本支出300.97</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2011101</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纪检监察</w:t>
      </w:r>
      <w:r>
        <w:rPr>
          <w:rFonts w:ascii="仿宋_GB2312" w:eastAsia="仿宋_GB2312" w:hAnsi="仿宋_GB2312" w:cs="仿宋_GB2312" w:hint="eastAsia"/>
          <w:kern w:val="0"/>
          <w:sz w:val="30"/>
          <w:szCs w:val="30"/>
          <w:lang w:val="en-US" w:eastAsia="zh-CN"/>
        </w:rPr>
        <w:t>事务</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行政</w:t>
      </w:r>
      <w:r>
        <w:rPr>
          <w:rFonts w:ascii="仿宋_GB2312" w:eastAsia="仿宋_GB2312" w:hAnsi="仿宋_GB2312" w:cs="仿宋_GB2312" w:hint="eastAsia"/>
          <w:kern w:val="0"/>
          <w:sz w:val="30"/>
          <w:szCs w:val="30"/>
        </w:rPr>
        <w:t>支出，</w:t>
      </w:r>
      <w:r>
        <w:rPr>
          <w:rFonts w:ascii="仿宋_GB2312" w:eastAsia="仿宋_GB2312" w:hAnsi="仿宋_GB2312" w:cs="仿宋_GB2312" w:hint="eastAsia"/>
          <w:kern w:val="0"/>
          <w:sz w:val="30"/>
          <w:szCs w:val="30"/>
          <w:lang w:val="en-US" w:eastAsia="zh-CN"/>
        </w:rPr>
        <w:t>主要用于纪委的基本支出52.06</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20131</w:t>
      </w:r>
      <w:r>
        <w:rPr>
          <w:rFonts w:ascii="仿宋_GB2312" w:eastAsia="仿宋_GB2312" w:hAnsi="仿宋_GB2312" w:cs="仿宋_GB2312" w:hint="eastAsia"/>
          <w:kern w:val="0"/>
          <w:sz w:val="30"/>
          <w:szCs w:val="30"/>
          <w:lang w:val="en-US" w:eastAsia="zh-CN"/>
        </w:rPr>
        <w:t>01</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党委</w:t>
      </w:r>
      <w:r>
        <w:rPr>
          <w:rFonts w:ascii="仿宋_GB2312" w:eastAsia="仿宋_GB2312" w:hAnsi="仿宋_GB2312" w:cs="仿宋_GB2312" w:hint="eastAsia"/>
          <w:kern w:val="0"/>
          <w:sz w:val="30"/>
          <w:szCs w:val="30"/>
        </w:rPr>
        <w:t>办公厅(室)及相关机构</w:t>
      </w:r>
      <w:r>
        <w:rPr>
          <w:rFonts w:ascii="仿宋_GB2312" w:eastAsia="仿宋_GB2312" w:hAnsi="仿宋_GB2312" w:cs="仿宋_GB2312" w:hint="eastAsia"/>
          <w:kern w:val="0"/>
          <w:sz w:val="30"/>
          <w:szCs w:val="30"/>
          <w:lang w:val="en-US" w:eastAsia="zh-CN"/>
        </w:rPr>
        <w:t>事务</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行政运行，</w:t>
      </w:r>
      <w:r>
        <w:rPr>
          <w:rFonts w:ascii="仿宋_GB2312" w:eastAsia="仿宋_GB2312" w:hAnsi="仿宋_GB2312" w:cs="仿宋_GB2312" w:hint="eastAsia"/>
          <w:kern w:val="0"/>
          <w:sz w:val="30"/>
          <w:szCs w:val="30"/>
        </w:rPr>
        <w:t>主要</w:t>
      </w:r>
      <w:r>
        <w:rPr>
          <w:rFonts w:ascii="仿宋_GB2312" w:eastAsia="仿宋_GB2312" w:hAnsi="仿宋_GB2312" w:cs="仿宋_GB2312" w:hint="eastAsia"/>
          <w:kern w:val="0"/>
          <w:sz w:val="30"/>
          <w:szCs w:val="30"/>
          <w:lang w:val="en-US" w:eastAsia="zh-CN"/>
        </w:rPr>
        <w:t>党委的基本</w:t>
      </w:r>
      <w:r>
        <w:rPr>
          <w:rFonts w:ascii="仿宋_GB2312" w:eastAsia="仿宋_GB2312" w:hAnsi="仿宋_GB2312" w:cs="仿宋_GB2312" w:hint="eastAsia"/>
          <w:kern w:val="0"/>
          <w:sz w:val="30"/>
          <w:szCs w:val="30"/>
        </w:rPr>
        <w:t>支出</w:t>
      </w:r>
      <w:r>
        <w:rPr>
          <w:rFonts w:ascii="仿宋_GB2312" w:eastAsia="仿宋_GB2312" w:hAnsi="仿宋_GB2312" w:cs="仿宋_GB2312" w:hint="eastAsia"/>
          <w:kern w:val="0"/>
          <w:sz w:val="30"/>
          <w:szCs w:val="30"/>
          <w:lang w:val="en-US" w:eastAsia="zh-CN"/>
        </w:rPr>
        <w:t>79.15</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20701</w:t>
      </w:r>
      <w:r>
        <w:rPr>
          <w:rFonts w:ascii="仿宋_GB2312" w:eastAsia="仿宋_GB2312" w:hAnsi="仿宋_GB2312" w:cs="仿宋_GB2312" w:hint="eastAsia"/>
          <w:kern w:val="0"/>
          <w:sz w:val="30"/>
          <w:szCs w:val="30"/>
          <w:lang w:val="en-US" w:eastAsia="zh-CN"/>
        </w:rPr>
        <w:t>09</w:t>
      </w:r>
      <w:r>
        <w:rPr>
          <w:rFonts w:ascii="仿宋_GB2312" w:eastAsia="仿宋_GB2312" w:hAnsi="仿宋_GB2312" w:cs="仿宋_GB2312" w:hint="eastAsia"/>
          <w:kern w:val="0"/>
          <w:sz w:val="30"/>
          <w:szCs w:val="30"/>
          <w:lang w:eastAsia="zh-CN"/>
        </w:rPr>
        <w:t>－文化和旅游－</w:t>
      </w:r>
      <w:r>
        <w:rPr>
          <w:rFonts w:ascii="仿宋_GB2312" w:eastAsia="仿宋_GB2312" w:hAnsi="仿宋_GB2312" w:cs="仿宋_GB2312" w:hint="eastAsia"/>
          <w:kern w:val="0"/>
          <w:sz w:val="30"/>
          <w:szCs w:val="30"/>
          <w:lang w:val="en-US" w:eastAsia="zh-CN"/>
        </w:rPr>
        <w:t>群众文化，</w:t>
      </w:r>
      <w:r>
        <w:rPr>
          <w:rFonts w:ascii="仿宋_GB2312" w:eastAsia="仿宋_GB2312" w:hAnsi="仿宋_GB2312" w:cs="仿宋_GB2312" w:hint="eastAsia"/>
          <w:kern w:val="0"/>
          <w:sz w:val="30"/>
          <w:szCs w:val="30"/>
        </w:rPr>
        <w:t>主要</w:t>
      </w:r>
      <w:r>
        <w:rPr>
          <w:rFonts w:ascii="仿宋_GB2312" w:eastAsia="仿宋_GB2312" w:hAnsi="仿宋_GB2312" w:cs="仿宋_GB2312" w:hint="eastAsia"/>
          <w:kern w:val="0"/>
          <w:sz w:val="30"/>
          <w:szCs w:val="30"/>
          <w:lang w:val="en-US" w:eastAsia="zh-CN"/>
        </w:rPr>
        <w:t>用于群众文化方面的支出39.22</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20802</w:t>
      </w:r>
      <w:r>
        <w:rPr>
          <w:rFonts w:ascii="仿宋_GB2312" w:eastAsia="仿宋_GB2312" w:hAnsi="仿宋_GB2312" w:cs="仿宋_GB2312" w:hint="eastAsia"/>
          <w:kern w:val="0"/>
          <w:sz w:val="30"/>
          <w:szCs w:val="30"/>
          <w:lang w:val="en-US" w:eastAsia="zh-CN"/>
        </w:rPr>
        <w:t>08</w:t>
      </w:r>
      <w:r>
        <w:rPr>
          <w:rFonts w:ascii="仿宋_GB2312" w:eastAsia="仿宋_GB2312" w:hAnsi="仿宋_GB2312" w:cs="仿宋_GB2312" w:hint="eastAsia"/>
          <w:kern w:val="0"/>
          <w:sz w:val="30"/>
          <w:szCs w:val="30"/>
          <w:lang w:eastAsia="zh-CN"/>
        </w:rPr>
        <w:t>－民政管理事务－</w:t>
      </w:r>
      <w:r>
        <w:rPr>
          <w:rFonts w:ascii="仿宋_GB2312" w:eastAsia="仿宋_GB2312" w:hAnsi="仿宋_GB2312" w:cs="仿宋_GB2312" w:hint="eastAsia"/>
          <w:kern w:val="0"/>
          <w:sz w:val="30"/>
          <w:szCs w:val="30"/>
          <w:lang w:val="en-US" w:eastAsia="zh-CN"/>
        </w:rPr>
        <w:t>基本政权建设和社区治理，</w:t>
      </w:r>
      <w:r>
        <w:rPr>
          <w:rFonts w:ascii="仿宋_GB2312" w:eastAsia="仿宋_GB2312" w:hAnsi="仿宋_GB2312" w:cs="仿宋_GB2312" w:hint="eastAsia"/>
          <w:kern w:val="0"/>
          <w:sz w:val="30"/>
          <w:szCs w:val="30"/>
        </w:rPr>
        <w:t>主要</w:t>
      </w:r>
      <w:r>
        <w:rPr>
          <w:rFonts w:ascii="仿宋_GB2312" w:eastAsia="仿宋_GB2312" w:hAnsi="仿宋_GB2312" w:cs="仿宋_GB2312" w:hint="eastAsia"/>
          <w:kern w:val="0"/>
          <w:sz w:val="30"/>
          <w:szCs w:val="30"/>
          <w:lang w:val="en-US" w:eastAsia="zh-CN"/>
        </w:rPr>
        <w:t>用于村民自治等基本政权建设和社区治理工作的支出596.44</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208</w:t>
      </w:r>
      <w:r>
        <w:rPr>
          <w:rFonts w:ascii="仿宋_GB2312" w:eastAsia="仿宋_GB2312" w:hAnsi="仿宋_GB2312" w:cs="仿宋_GB2312" w:hint="eastAsia"/>
          <w:kern w:val="0"/>
          <w:sz w:val="30"/>
          <w:szCs w:val="30"/>
          <w:lang w:val="en-US" w:eastAsia="zh-CN"/>
        </w:rPr>
        <w:t>0505</w:t>
      </w:r>
      <w:r>
        <w:rPr>
          <w:rFonts w:ascii="仿宋_GB2312" w:eastAsia="仿宋_GB2312" w:hAnsi="仿宋_GB2312" w:cs="仿宋_GB2312" w:hint="eastAsia"/>
          <w:kern w:val="0"/>
          <w:sz w:val="30"/>
          <w:szCs w:val="30"/>
          <w:lang w:eastAsia="zh-CN"/>
        </w:rPr>
        <w:t>－行政事业单位养老支出－</w:t>
      </w:r>
      <w:r>
        <w:rPr>
          <w:rFonts w:ascii="仿宋_GB2312" w:eastAsia="仿宋_GB2312" w:hAnsi="仿宋_GB2312" w:cs="仿宋_GB2312" w:hint="eastAsia"/>
          <w:kern w:val="0"/>
          <w:sz w:val="30"/>
          <w:szCs w:val="30"/>
        </w:rPr>
        <w:t>机关事业单位基本养老保险缴费支出</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主要</w:t>
      </w:r>
      <w:r>
        <w:rPr>
          <w:rFonts w:ascii="仿宋_GB2312" w:eastAsia="仿宋_GB2312" w:hAnsi="仿宋_GB2312" w:cs="仿宋_GB2312" w:hint="eastAsia"/>
          <w:kern w:val="0"/>
          <w:sz w:val="30"/>
          <w:szCs w:val="30"/>
          <w:lang w:val="en-US" w:eastAsia="zh-CN"/>
        </w:rPr>
        <w:t>用于单位缴纳的基本养老保险支出108.46</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208</w:t>
      </w:r>
      <w:r>
        <w:rPr>
          <w:rFonts w:ascii="仿宋_GB2312" w:eastAsia="仿宋_GB2312" w:hAnsi="仿宋_GB2312" w:cs="仿宋_GB2312" w:hint="eastAsia"/>
          <w:kern w:val="0"/>
          <w:sz w:val="30"/>
          <w:szCs w:val="30"/>
          <w:lang w:val="en-US" w:eastAsia="zh-CN"/>
        </w:rPr>
        <w:t>9999</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其他社会保障和就业支出</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其他社会保障和就业支出</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主要反映其他用于社会保障和就业方面的支出</w:t>
      </w:r>
      <w:r>
        <w:rPr>
          <w:rFonts w:ascii="仿宋_GB2312" w:eastAsia="仿宋_GB2312" w:hAnsi="仿宋_GB2312" w:cs="仿宋_GB2312" w:hint="eastAsia"/>
          <w:kern w:val="0"/>
          <w:sz w:val="30"/>
          <w:szCs w:val="30"/>
          <w:lang w:val="en-US" w:eastAsia="zh-CN"/>
        </w:rPr>
        <w:t>45.88</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21007</w:t>
      </w:r>
      <w:r>
        <w:rPr>
          <w:rFonts w:ascii="仿宋_GB2312" w:eastAsia="仿宋_GB2312" w:hAnsi="仿宋_GB2312" w:cs="仿宋_GB2312" w:hint="eastAsia"/>
          <w:kern w:val="0"/>
          <w:sz w:val="30"/>
          <w:szCs w:val="30"/>
          <w:lang w:val="en-US" w:eastAsia="zh-CN"/>
        </w:rPr>
        <w:t>99</w:t>
      </w:r>
      <w:r>
        <w:rPr>
          <w:rFonts w:ascii="仿宋_GB2312" w:eastAsia="仿宋_GB2312" w:hAnsi="仿宋_GB2312" w:cs="仿宋_GB2312" w:hint="eastAsia"/>
          <w:kern w:val="0"/>
          <w:sz w:val="30"/>
          <w:szCs w:val="30"/>
          <w:lang w:eastAsia="zh-CN"/>
        </w:rPr>
        <w:t>－计划生育事务－</w:t>
      </w:r>
      <w:r>
        <w:rPr>
          <w:rFonts w:ascii="仿宋_GB2312" w:eastAsia="仿宋_GB2312" w:hAnsi="仿宋_GB2312" w:cs="仿宋_GB2312" w:hint="eastAsia"/>
          <w:kern w:val="0"/>
          <w:sz w:val="30"/>
          <w:szCs w:val="30"/>
          <w:lang w:val="en-US" w:eastAsia="zh-CN"/>
        </w:rPr>
        <w:t>其他计划生育事务支出，</w:t>
      </w:r>
      <w:r>
        <w:rPr>
          <w:rFonts w:ascii="仿宋_GB2312" w:eastAsia="仿宋_GB2312" w:hAnsi="仿宋_GB2312" w:cs="仿宋_GB2312" w:hint="eastAsia"/>
          <w:kern w:val="0"/>
          <w:sz w:val="30"/>
          <w:szCs w:val="30"/>
        </w:rPr>
        <w:t>主要</w:t>
      </w:r>
      <w:r>
        <w:rPr>
          <w:rFonts w:ascii="仿宋_GB2312" w:eastAsia="仿宋_GB2312" w:hAnsi="仿宋_GB2312" w:cs="仿宋_GB2312" w:hint="eastAsia"/>
          <w:kern w:val="0"/>
          <w:sz w:val="30"/>
          <w:szCs w:val="30"/>
          <w:lang w:val="en-US" w:eastAsia="zh-CN"/>
        </w:rPr>
        <w:t>用于</w:t>
      </w:r>
      <w:r>
        <w:rPr>
          <w:rFonts w:ascii="仿宋_GB2312" w:eastAsia="仿宋_GB2312" w:hAnsi="仿宋_GB2312" w:cs="仿宋_GB2312" w:hint="eastAsia"/>
          <w:kern w:val="0"/>
          <w:sz w:val="30"/>
          <w:szCs w:val="30"/>
        </w:rPr>
        <w:t>计划生育</w:t>
      </w:r>
      <w:r>
        <w:rPr>
          <w:rFonts w:ascii="仿宋_GB2312" w:eastAsia="仿宋_GB2312" w:hAnsi="仿宋_GB2312" w:cs="仿宋_GB2312" w:hint="eastAsia"/>
          <w:kern w:val="0"/>
          <w:sz w:val="30"/>
          <w:szCs w:val="30"/>
          <w:lang w:val="en-US" w:eastAsia="zh-CN"/>
        </w:rPr>
        <w:t>方面的</w:t>
      </w:r>
      <w:r>
        <w:rPr>
          <w:rFonts w:ascii="仿宋_GB2312" w:eastAsia="仿宋_GB2312" w:hAnsi="仿宋_GB2312" w:cs="仿宋_GB2312" w:hint="eastAsia"/>
          <w:kern w:val="0"/>
          <w:sz w:val="30"/>
          <w:szCs w:val="30"/>
        </w:rPr>
        <w:t>支出10.37万元。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212</w:t>
      </w:r>
      <w:r>
        <w:rPr>
          <w:rFonts w:ascii="仿宋_GB2312" w:eastAsia="仿宋_GB2312" w:hAnsi="仿宋_GB2312" w:cs="仿宋_GB2312" w:hint="eastAsia"/>
          <w:kern w:val="0"/>
          <w:sz w:val="30"/>
          <w:szCs w:val="30"/>
          <w:lang w:val="en-US" w:eastAsia="zh-CN"/>
        </w:rPr>
        <w:t>0201</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城乡社区规划与管理</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城乡社区规划与管理</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主要反映城乡社区、防灾减灾、历史名城规划制定与管理等方面的支出</w:t>
      </w:r>
      <w:r>
        <w:rPr>
          <w:rFonts w:ascii="仿宋_GB2312" w:eastAsia="仿宋_GB2312" w:hAnsi="仿宋_GB2312" w:cs="仿宋_GB2312" w:hint="eastAsia"/>
          <w:kern w:val="0"/>
          <w:sz w:val="30"/>
          <w:szCs w:val="30"/>
          <w:lang w:val="en-US" w:eastAsia="zh-CN"/>
        </w:rPr>
        <w:t>89.48</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213</w:t>
      </w:r>
      <w:r>
        <w:rPr>
          <w:rFonts w:ascii="仿宋_GB2312" w:eastAsia="仿宋_GB2312" w:hAnsi="仿宋_GB2312" w:cs="仿宋_GB2312" w:hint="eastAsia"/>
          <w:kern w:val="0"/>
          <w:sz w:val="30"/>
          <w:szCs w:val="30"/>
          <w:lang w:val="en-US" w:eastAsia="zh-CN"/>
        </w:rPr>
        <w:t>0104</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农业农村</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事业运行，</w:t>
      </w:r>
      <w:r>
        <w:rPr>
          <w:rFonts w:ascii="仿宋_GB2312" w:eastAsia="仿宋_GB2312" w:hAnsi="仿宋_GB2312" w:cs="仿宋_GB2312" w:hint="eastAsia"/>
          <w:kern w:val="0"/>
          <w:sz w:val="30"/>
          <w:szCs w:val="30"/>
        </w:rPr>
        <w:t>主要</w:t>
      </w:r>
      <w:r>
        <w:rPr>
          <w:rFonts w:ascii="仿宋_GB2312" w:eastAsia="仿宋_GB2312" w:hAnsi="仿宋_GB2312" w:cs="仿宋_GB2312" w:hint="eastAsia"/>
          <w:kern w:val="0"/>
          <w:sz w:val="30"/>
          <w:szCs w:val="30"/>
          <w:lang w:val="en-US" w:eastAsia="zh-CN"/>
        </w:rPr>
        <w:t>用于农业事业单位基本</w:t>
      </w:r>
      <w:r>
        <w:rPr>
          <w:rFonts w:ascii="仿宋_GB2312" w:eastAsia="仿宋_GB2312" w:hAnsi="仿宋_GB2312" w:cs="仿宋_GB2312" w:hint="eastAsia"/>
          <w:kern w:val="0"/>
          <w:sz w:val="30"/>
          <w:szCs w:val="30"/>
        </w:rPr>
        <w:t>支出</w:t>
      </w:r>
      <w:r>
        <w:rPr>
          <w:rFonts w:ascii="仿宋_GB2312" w:eastAsia="仿宋_GB2312" w:hAnsi="仿宋_GB2312" w:cs="仿宋_GB2312" w:hint="eastAsia"/>
          <w:kern w:val="0"/>
          <w:sz w:val="30"/>
          <w:szCs w:val="30"/>
          <w:lang w:val="en-US" w:eastAsia="zh-CN"/>
        </w:rPr>
        <w:t>407.06</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213</w:t>
      </w:r>
      <w:r>
        <w:rPr>
          <w:rFonts w:ascii="仿宋_GB2312" w:eastAsia="仿宋_GB2312" w:hAnsi="仿宋_GB2312" w:cs="仿宋_GB2312" w:hint="eastAsia"/>
          <w:kern w:val="0"/>
          <w:sz w:val="30"/>
          <w:szCs w:val="30"/>
          <w:lang w:val="en-US" w:eastAsia="zh-CN"/>
        </w:rPr>
        <w:t>0126</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农业农村</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农村社会事业</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主要</w:t>
      </w:r>
      <w:r>
        <w:rPr>
          <w:rFonts w:ascii="仿宋_GB2312" w:eastAsia="仿宋_GB2312" w:hAnsi="仿宋_GB2312" w:cs="仿宋_GB2312" w:hint="eastAsia"/>
          <w:kern w:val="0"/>
          <w:sz w:val="30"/>
          <w:szCs w:val="30"/>
          <w:lang w:val="en-US" w:eastAsia="zh-CN"/>
        </w:rPr>
        <w:t>用于农村社会事业发展</w:t>
      </w:r>
      <w:r>
        <w:rPr>
          <w:rFonts w:ascii="仿宋_GB2312" w:eastAsia="仿宋_GB2312" w:hAnsi="仿宋_GB2312" w:cs="仿宋_GB2312" w:hint="eastAsia"/>
          <w:kern w:val="0"/>
          <w:sz w:val="30"/>
          <w:szCs w:val="30"/>
        </w:rPr>
        <w:t>的支出</w:t>
      </w:r>
      <w:r>
        <w:rPr>
          <w:rFonts w:ascii="仿宋_GB2312" w:eastAsia="仿宋_GB2312" w:hAnsi="仿宋_GB2312" w:cs="仿宋_GB2312" w:hint="eastAsia"/>
          <w:kern w:val="0"/>
          <w:sz w:val="30"/>
          <w:szCs w:val="30"/>
          <w:lang w:val="en-US" w:eastAsia="zh-CN"/>
        </w:rPr>
        <w:t>35.84</w:t>
      </w:r>
      <w:r>
        <w:rPr>
          <w:rFonts w:ascii="仿宋_GB2312" w:eastAsia="仿宋_GB2312" w:hAnsi="仿宋_GB2312" w:cs="仿宋_GB2312" w:hint="eastAsia"/>
          <w:kern w:val="0"/>
          <w:sz w:val="30"/>
          <w:szCs w:val="30"/>
        </w:rPr>
        <w:t>万元。</w:t>
      </w:r>
    </w:p>
    <w:p>
      <w:pPr>
        <w:widowControl/>
        <w:spacing w:line="540" w:lineRule="exact"/>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rPr>
        <w:t>213</w:t>
      </w:r>
      <w:r>
        <w:rPr>
          <w:rFonts w:ascii="仿宋_GB2312" w:eastAsia="仿宋_GB2312" w:hAnsi="仿宋_GB2312" w:cs="仿宋_GB2312" w:hint="eastAsia"/>
          <w:kern w:val="0"/>
          <w:sz w:val="30"/>
          <w:szCs w:val="30"/>
          <w:lang w:val="en-US" w:eastAsia="zh-CN"/>
        </w:rPr>
        <w:t>0705</w:t>
      </w:r>
      <w:r>
        <w:rPr>
          <w:rFonts w:ascii="仿宋_GB2312" w:eastAsia="仿宋_GB2312" w:hAnsi="仿宋_GB2312" w:cs="仿宋_GB2312" w:hint="eastAsia"/>
          <w:kern w:val="0"/>
          <w:sz w:val="30"/>
          <w:szCs w:val="30"/>
          <w:lang w:eastAsia="zh-CN"/>
        </w:rPr>
        <w:t>－农村综合改革－</w:t>
      </w:r>
      <w:r>
        <w:rPr>
          <w:rFonts w:ascii="仿宋_GB2312" w:eastAsia="仿宋_GB2312" w:hAnsi="仿宋_GB2312" w:cs="仿宋_GB2312" w:hint="eastAsia"/>
          <w:kern w:val="0"/>
          <w:sz w:val="30"/>
          <w:szCs w:val="30"/>
          <w:lang w:val="en-US" w:eastAsia="zh-CN"/>
        </w:rPr>
        <w:t>对村民委员会和村党支部的补助，主要用于对村民委员会和村党支部的补助支出23.68万元。</w:t>
      </w:r>
    </w:p>
    <w:p>
      <w:pPr>
        <w:pStyle w:val="1"/>
        <w:rPr>
          <w:rFonts w:hint="default"/>
          <w:sz w:val="30"/>
          <w:szCs w:val="30"/>
          <w:lang w:val="en-US" w:eastAsia="zh-CN"/>
        </w:rPr>
      </w:pPr>
      <w:r>
        <w:rPr>
          <w:rFonts w:ascii="仿宋_GB2312" w:eastAsia="仿宋_GB2312" w:hAnsi="仿宋_GB2312" w:cs="仿宋_GB2312" w:hint="eastAsia"/>
          <w:kern w:val="0"/>
          <w:sz w:val="30"/>
          <w:szCs w:val="30"/>
          <w:lang w:val="en-US" w:eastAsia="zh-CN"/>
        </w:rPr>
        <w:t>2210201－住房改革支出－住房公积金，主要用于单位缴纳的住房公积金支出80.85万元。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w:t>
      </w:r>
      <w:r>
        <w:rPr>
          <w:rFonts w:ascii="楷体_GB2312" w:eastAsia="楷体_GB2312" w:hint="eastAsia"/>
          <w:kern w:val="0"/>
          <w:sz w:val="30"/>
          <w:szCs w:val="30"/>
        </w:rPr>
        <w:t>财政拨款安排</w:t>
      </w:r>
      <w:r>
        <w:rPr>
          <w:rFonts w:ascii="楷体_GB2312" w:eastAsia="楷体_GB2312"/>
          <w:kern w:val="0"/>
          <w:sz w:val="30"/>
          <w:szCs w:val="30"/>
        </w:rPr>
        <w:t>支出按经济科目分类情况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30101－基本工资269.27万元（其中：基本支出269.27万元，项目支出0万元）。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30102－津贴补贴347.91万元（其中：基本支出347.91万元，项目支出0万元）。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30103－奖金22.44万元（其中：基本支出22.44万元，项目支出0万元）。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30107－绩效工资115.46万元（其中：基本支出115.46万元，项目支出0万元）。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30108－机关事业单位基本养老保险缴费108.46万元（其中：基本支出108.46万元，项目支出0万元）。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30110－职工基本医疗保险缴费51.82万元（其中：基本支出51.82万元，项目支出0万元）。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30111－公务员医疗补助缴费26.17万元（其中：基本支出26.17万元，项目支出0万元）。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30112－其他社会保障缴费7.13万元（其中：基本支出7.13万元，项目支出0万元）。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30113－住房公积金80.85万元（其中：基本支出80.85万元，项目支出0万元）。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30201－办公费141.54万元（其中：基本支出51.64万元，项目支出89.9万元）。</w:t>
      </w:r>
    </w:p>
    <w:p>
      <w:pPr>
        <w:pStyle w:val="1"/>
        <w:rPr>
          <w:rFonts w:hint="default"/>
          <w:sz w:val="30"/>
          <w:szCs w:val="30"/>
          <w:lang w:val="en-US" w:eastAsia="zh-CN"/>
        </w:rPr>
      </w:pPr>
      <w:r>
        <w:rPr>
          <w:rFonts w:ascii="仿宋_GB2312" w:eastAsia="仿宋_GB2312" w:hAnsi="仿宋_GB2312" w:cs="仿宋_GB2312" w:hint="eastAsia"/>
          <w:kern w:val="0"/>
          <w:sz w:val="30"/>
          <w:szCs w:val="30"/>
          <w:lang w:val="en-US" w:eastAsia="zh-CN"/>
        </w:rPr>
        <w:t>30226－劳务费23.74万元（其中：基本支出23.74万元，项目支出0万元）。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30228－工会经费7.64万元（其中：基本支出7.64万元，项目支出0万元）。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30229－福利费7.37万元（其中：基本支出7.37万元，项目支出0万元）。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30239－其他交通费用24.18万元（其中：基本支出24.18万元，项目支出0万元）。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30299－其他商品和服务支出6.79万元（其中：基本支出6.79万元，项目支出0万元）。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30305－生活补助627.79万元（其中：基本支出627.79万元，项目支出0万元）。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30307－医疗费补助15.4万元（其中：基本支出15.4万元，项目支出0万元）。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30399－其他对个人和家庭的补助0.04万元（其中：基本支出0.04万元，项目支出0万元）。</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五、对下</w:t>
      </w:r>
      <w:r>
        <w:rPr>
          <w:rFonts w:ascii="黑体" w:eastAsia="黑体" w:hAnsi="黑体" w:hint="eastAsia"/>
          <w:kern w:val="0"/>
          <w:sz w:val="30"/>
          <w:szCs w:val="30"/>
        </w:rPr>
        <w:t>专</w:t>
      </w:r>
      <w:r>
        <w:rPr>
          <w:rFonts w:ascii="黑体" w:eastAsia="黑体" w:hAnsi="黑体"/>
          <w:kern w:val="0"/>
          <w:sz w:val="30"/>
          <w:szCs w:val="30"/>
        </w:rPr>
        <w:t>项转移支付情况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（一）与中央配套事项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功能科目分组，金额0万元。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（二）与</w:t>
      </w:r>
      <w:r>
        <w:rPr>
          <w:rFonts w:ascii="楷体_GB2312" w:eastAsia="楷体_GB2312" w:hint="eastAsia"/>
          <w:kern w:val="0"/>
          <w:sz w:val="30"/>
          <w:szCs w:val="30"/>
        </w:rPr>
        <w:t>省级</w:t>
      </w:r>
      <w:r>
        <w:rPr>
          <w:rFonts w:ascii="楷体_GB2312" w:eastAsia="楷体_GB2312"/>
          <w:kern w:val="0"/>
          <w:sz w:val="30"/>
          <w:szCs w:val="30"/>
        </w:rPr>
        <w:t>配套事项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功能科目分组，金额0万元。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（三）按既定政策标准测算补助事项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功能科目分组，金额0万元。</w:t>
      </w:r>
    </w:p>
    <w:p>
      <w:pPr>
        <w:widowControl/>
        <w:ind w:firstLine="450" w:firstLineChars="150"/>
        <w:jc w:val="left"/>
        <w:rPr>
          <w:rFonts w:ascii="楷体_GB2312" w:eastAsia="楷体_GB2312" w:hint="eastAsia"/>
          <w:kern w:val="0"/>
          <w:sz w:val="30"/>
          <w:szCs w:val="30"/>
        </w:rPr>
      </w:pPr>
      <w:r>
        <w:rPr>
          <w:rFonts w:ascii="楷体_GB2312" w:eastAsia="楷体_GB2312" w:hint="eastAsia"/>
          <w:kern w:val="0"/>
          <w:sz w:val="30"/>
          <w:szCs w:val="30"/>
        </w:rPr>
        <w:t>（四）经济社会事业发展事项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功能科目分组，金额0万元。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石林街道办事处2021年部门预算无对下专项转移支付项目。</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六、政府采购预算情况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2021年石林街道办事处无政府采购预算。</w:t>
      </w:r>
    </w:p>
    <w:p>
      <w:pPr>
        <w:ind w:firstLine="600" w:firstLineChars="200"/>
        <w:rPr>
          <w:rFonts w:ascii="黑体" w:eastAsia="黑体" w:hAnsi="黑体"/>
          <w:sz w:val="30"/>
          <w:szCs w:val="30"/>
        </w:rPr>
      </w:pPr>
      <w:r>
        <w:rPr>
          <w:rFonts w:ascii="黑体" w:eastAsia="黑体" w:hAnsi="黑体" w:hint="eastAsia"/>
          <w:kern w:val="0"/>
          <w:sz w:val="30"/>
          <w:szCs w:val="30"/>
        </w:rPr>
        <w:t>七、部门“三公”经费增减变化情况及原因说明</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石林街道办事处2021年一般公共预算财政拨款“三公”经费预算合计82万元，较上年减少1万元，下降1.2%，具体变动情况如下：</w:t>
      </w:r>
    </w:p>
    <w:p>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（一）</w:t>
      </w:r>
      <w:r>
        <w:rPr>
          <w:rFonts w:ascii="楷体_GB2312" w:eastAsia="楷体_GB2312"/>
          <w:kern w:val="0"/>
          <w:sz w:val="30"/>
          <w:szCs w:val="30"/>
        </w:rPr>
        <w:t>因公出国（境）费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石林街道办事处2021年因公出国（境）费预算为0万元，较上年增加0万元，增长0%，共计安排因公出国（境）团组0个，因公出国（境）0人次。</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增减变化原因：对比上年无增减变化，2021年部门预算中因公出国（境）经费由县级统筹，因此部门预算数为0万元，较上年增加0万元。</w:t>
      </w:r>
    </w:p>
    <w:p>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（二）</w:t>
      </w:r>
      <w:r>
        <w:rPr>
          <w:rFonts w:ascii="楷体_GB2312" w:eastAsia="楷体_GB2312"/>
          <w:kern w:val="0"/>
          <w:sz w:val="30"/>
          <w:szCs w:val="30"/>
        </w:rPr>
        <w:t>公务接待费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石林街道办事处2021年公务接待费预算为42万元，较上年减少1万元，下降2.33%，国内公务接待批次为392次，共计接待5206人次。</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 xml:space="preserve">增减变化原因：按照“三公”经费管理相关要求，严格控制“三公”经费支出，制定控制措施，做到“三公”经费只减不增。    </w:t>
      </w:r>
    </w:p>
    <w:p>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（三）</w:t>
      </w:r>
      <w:r>
        <w:rPr>
          <w:rFonts w:ascii="楷体_GB2312" w:eastAsia="楷体_GB2312"/>
          <w:kern w:val="0"/>
          <w:sz w:val="30"/>
          <w:szCs w:val="30"/>
        </w:rPr>
        <w:t>公务用车购置及运行维护费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石林街道办事处2021年公务用车购置及运行维护费为40万元，较上年增加0万元，增长0%。其中：公务用车购置费的预算数不直接下达各部门，全县统一控制使用，各单位按程序审批；公务用车运行维护费40万元，较上年增加0万元，增长0%。共计购置公务用车0辆，2020年末公务用车保有量为9辆。</w:t>
      </w:r>
    </w:p>
    <w:p>
      <w:pPr>
        <w:widowControl/>
        <w:ind w:firstLine="600" w:firstLineChars="200"/>
        <w:jc w:val="left"/>
        <w:rPr>
          <w:rFonts w:ascii="仿宋_GB2312" w:eastAsia="仿宋_GB2312" w:hAnsi="仿宋_GB2312" w:cs="仿宋_GB2312" w:hint="default"/>
          <w:kern w:val="0"/>
          <w:sz w:val="30"/>
          <w:szCs w:val="30"/>
          <w:lang w:val="en-US" w:eastAsia="zh-CN"/>
        </w:rPr>
      </w:pPr>
      <w:r>
        <w:rPr>
          <w:rFonts w:ascii="仿宋_GB2312" w:eastAsia="仿宋_GB2312" w:hAnsi="仿宋_GB2312" w:cs="仿宋_GB2312" w:hint="eastAsia"/>
          <w:kern w:val="0"/>
          <w:sz w:val="30"/>
          <w:szCs w:val="30"/>
          <w:lang w:val="en-US" w:eastAsia="zh-CN"/>
        </w:rPr>
        <w:t>增减变化原因：按照“三公”经费管理相关要求，严格控制“三公”经费支出，制定控制措施，做到“三公”经费只减不增。</w:t>
      </w:r>
    </w:p>
    <w:p>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八</w:t>
      </w:r>
      <w:r>
        <w:rPr>
          <w:rFonts w:ascii="黑体" w:eastAsia="黑体" w:hAnsi="黑体"/>
          <w:kern w:val="0"/>
          <w:sz w:val="30"/>
          <w:szCs w:val="30"/>
        </w:rPr>
        <w:t>、</w:t>
      </w:r>
      <w:r>
        <w:rPr>
          <w:rFonts w:ascii="黑体" w:eastAsia="黑体" w:hAnsi="黑体" w:hint="eastAsia"/>
          <w:kern w:val="0"/>
          <w:sz w:val="30"/>
          <w:szCs w:val="30"/>
        </w:rPr>
        <w:t>重点项目预算绩效目标情况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石林街道办事处2021年无重点项目预算。</w:t>
      </w:r>
    </w:p>
    <w:p>
      <w:pPr>
        <w:widowControl/>
        <w:ind w:firstLine="600" w:firstLineChars="200"/>
        <w:jc w:val="left"/>
        <w:rPr>
          <w:rFonts w:ascii="楷体" w:eastAsia="楷体" w:hAnsi="楷体" w:cs="楷体"/>
          <w:kern w:val="0"/>
          <w:sz w:val="30"/>
          <w:szCs w:val="30"/>
        </w:rPr>
      </w:pPr>
      <w:r>
        <w:rPr>
          <w:rFonts w:ascii="黑体" w:eastAsia="黑体" w:hAnsi="黑体" w:hint="eastAsia"/>
          <w:kern w:val="0"/>
          <w:sz w:val="30"/>
          <w:szCs w:val="30"/>
        </w:rPr>
        <w:t>九</w:t>
      </w:r>
      <w:r>
        <w:rPr>
          <w:rFonts w:ascii="黑体" w:eastAsia="黑体" w:hAnsi="黑体"/>
          <w:kern w:val="0"/>
          <w:sz w:val="30"/>
          <w:szCs w:val="30"/>
        </w:rPr>
        <w:t>、其他公开信息</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“三公”经费：</w:t>
      </w:r>
      <w:r>
        <w:rPr>
          <w:rFonts w:ascii="仿宋_GB2312" w:eastAsia="仿宋_GB2312" w:hAnsi="仿宋_GB2312" w:cs="仿宋_GB2312" w:hint="eastAsia"/>
          <w:kern w:val="0"/>
          <w:sz w:val="30"/>
          <w:szCs w:val="30"/>
          <w:lang w:val="en-US" w:eastAsia="zh-CN"/>
        </w:rPr>
        <w:t>主要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预算公开：</w:t>
      </w:r>
      <w:r>
        <w:rPr>
          <w:rFonts w:ascii="仿宋_GB2312" w:eastAsia="仿宋_GB2312" w:hAnsi="仿宋_GB2312" w:cs="仿宋_GB2312" w:hint="eastAsia"/>
          <w:kern w:val="0"/>
          <w:sz w:val="30"/>
          <w:szCs w:val="30"/>
          <w:lang w:val="en-US" w:eastAsia="zh-CN"/>
        </w:rPr>
        <w:t>是指经本级人代会或人大常委会批准的预算及报表，应当在批准后二十日内由本级政府财政部门向社会公开，并作相应说明；经本级政府财政部门批复的部门预算及报表，应当在批复后二十日内由各部门向社会公开，并作相应说明。</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一般公共预算：</w:t>
      </w:r>
      <w:r>
        <w:rPr>
          <w:rFonts w:ascii="仿宋_GB2312" w:eastAsia="仿宋_GB2312" w:hAnsi="仿宋_GB2312" w:cs="仿宋_GB2312" w:hint="eastAsia"/>
          <w:kern w:val="0"/>
          <w:sz w:val="30"/>
          <w:szCs w:val="30"/>
          <w:lang w:val="en-US" w:eastAsia="zh-CN"/>
        </w:rPr>
        <w:t>是对以税收为主 体的财政收入，安排用于保障和改善民生、推动经济社会发展、维护国家安全、维持国家机构正常运转等方面的收支预算。</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政府性基金预算：</w:t>
      </w:r>
      <w:r>
        <w:rPr>
          <w:rFonts w:ascii="仿宋_GB2312" w:eastAsia="仿宋_GB2312" w:hAnsi="仿宋_GB2312" w:cs="仿宋_GB2312" w:hint="eastAsia"/>
          <w:kern w:val="0"/>
          <w:sz w:val="30"/>
          <w:szCs w:val="30"/>
          <w:lang w:val="en-US" w:eastAsia="zh-CN"/>
        </w:rPr>
        <w:t>是国家通过向社会征收以及出让土地、发行彩票等方式取得收入，并专项用于支持特定基础设施建设和社会事业发展的财政收支预算，是政府预算体系的重要组成部分。</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政府采购：</w:t>
      </w:r>
      <w:r>
        <w:rPr>
          <w:rFonts w:ascii="仿宋_GB2312" w:eastAsia="仿宋_GB2312" w:hAnsi="仿宋_GB2312" w:cs="仿宋_GB2312" w:hint="eastAsia"/>
          <w:kern w:val="0"/>
          <w:sz w:val="30"/>
          <w:szCs w:val="30"/>
          <w:lang w:val="en-US" w:eastAsia="zh-CN"/>
        </w:rPr>
        <w:t>指各级国家机关、事业单位和团体组织，使用财政性资金采购依法制定的集中采购目录以内的或者采购限额标准以上的货物、工程和服务的行为。</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（二）机关运行经费安排</w:t>
      </w:r>
      <w:r>
        <w:rPr>
          <w:rFonts w:ascii="楷体_GB2312" w:eastAsia="楷体_GB2312" w:hint="eastAsia"/>
          <w:kern w:val="0"/>
          <w:sz w:val="30"/>
          <w:szCs w:val="30"/>
        </w:rPr>
        <w:t>变化情况及原因说明</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石林街道办事处2021年机关运行经费安排121.36万元， 上年机关运行经费安排100.41万元，同比增加20.95万元，同比增长20.86%，主要原因是人数增加、人均费用。</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（三）</w:t>
      </w:r>
      <w:r>
        <w:rPr>
          <w:rFonts w:ascii="楷体_GB2312" w:eastAsia="楷体_GB2312"/>
          <w:kern w:val="0"/>
          <w:sz w:val="32"/>
          <w:szCs w:val="32"/>
        </w:rPr>
        <w:t>国有资产占</w:t>
      </w:r>
      <w:r>
        <w:rPr>
          <w:rFonts w:ascii="楷体_GB2312" w:eastAsia="楷体_GB2312" w:hint="eastAsia"/>
          <w:kern w:val="0"/>
          <w:sz w:val="32"/>
          <w:szCs w:val="32"/>
        </w:rPr>
        <w:t>有使用</w:t>
      </w:r>
      <w:r>
        <w:rPr>
          <w:rFonts w:ascii="楷体_GB2312" w:eastAsia="楷体_GB2312"/>
          <w:kern w:val="0"/>
          <w:sz w:val="32"/>
          <w:szCs w:val="32"/>
        </w:rPr>
        <w:t>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截至2020年12月31日的国有资产占有使用情况如下：</w:t>
      </w:r>
    </w:p>
    <w:p>
      <w:pPr>
        <w:widowControl/>
        <w:ind w:firstLine="600" w:firstLineChars="200"/>
        <w:jc w:val="left"/>
        <w:rPr>
          <w:rFonts w:ascii="仿宋_GB2312" w:eastAsia="仿宋_GB2312" w:hAnsi="仿宋_GB2312" w:cs="仿宋_GB2312" w:hint="default"/>
          <w:kern w:val="0"/>
          <w:sz w:val="30"/>
          <w:szCs w:val="30"/>
          <w:lang w:val="en-US" w:eastAsia="zh-CN"/>
        </w:rPr>
      </w:pPr>
      <w:r>
        <w:rPr>
          <w:rFonts w:ascii="仿宋_GB2312" w:eastAsia="仿宋_GB2312" w:hAnsi="仿宋_GB2312" w:cs="仿宋_GB2312" w:hint="eastAsia"/>
          <w:kern w:val="0"/>
          <w:sz w:val="30"/>
          <w:szCs w:val="30"/>
          <w:lang w:val="en-US" w:eastAsia="zh-CN"/>
        </w:rPr>
        <w:t>石林街道办事处资产总额1118.47万元，</w:t>
      </w:r>
      <w:r>
        <w:rPr>
          <w:rFonts w:ascii="仿宋_GB2312" w:eastAsia="仿宋_GB2312" w:hAnsi="仿宋_GB2312" w:cs="仿宋_GB2312" w:hint="default"/>
          <w:kern w:val="0"/>
          <w:sz w:val="30"/>
          <w:szCs w:val="30"/>
          <w:lang w:val="en-US" w:eastAsia="zh-CN"/>
        </w:rPr>
        <w:t>其中，流动资产</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default"/>
          <w:kern w:val="0"/>
          <w:sz w:val="30"/>
          <w:szCs w:val="30"/>
          <w:lang w:val="en-US" w:eastAsia="zh-CN"/>
        </w:rPr>
        <w:t>万元，固定资产</w:t>
      </w:r>
      <w:r>
        <w:rPr>
          <w:rFonts w:ascii="仿宋_GB2312" w:eastAsia="仿宋_GB2312" w:hAnsi="仿宋_GB2312" w:cs="仿宋_GB2312" w:hint="eastAsia"/>
          <w:kern w:val="0"/>
          <w:sz w:val="30"/>
          <w:szCs w:val="30"/>
          <w:lang w:val="en-US" w:eastAsia="zh-CN"/>
        </w:rPr>
        <w:t>1118.21</w:t>
      </w:r>
      <w:r>
        <w:rPr>
          <w:rFonts w:ascii="仿宋_GB2312" w:eastAsia="仿宋_GB2312" w:hAnsi="仿宋_GB2312" w:cs="仿宋_GB2312" w:hint="default"/>
          <w:kern w:val="0"/>
          <w:sz w:val="30"/>
          <w:szCs w:val="30"/>
          <w:lang w:val="en-US" w:eastAsia="zh-CN"/>
        </w:rPr>
        <w:t>万元，对外投资及有价证券</w:t>
      </w:r>
      <w:r>
        <w:rPr>
          <w:rFonts w:ascii="仿宋_GB2312" w:eastAsia="仿宋_GB2312" w:hAnsi="仿宋_GB2312" w:cs="仿宋_GB2312" w:hint="eastAsia"/>
          <w:kern w:val="0"/>
          <w:sz w:val="30"/>
          <w:szCs w:val="30"/>
          <w:lang w:val="en-US" w:eastAsia="zh-CN"/>
        </w:rPr>
        <w:t>0万</w:t>
      </w:r>
      <w:r>
        <w:rPr>
          <w:rFonts w:ascii="仿宋_GB2312" w:eastAsia="仿宋_GB2312" w:hAnsi="仿宋_GB2312" w:cs="仿宋_GB2312" w:hint="default"/>
          <w:kern w:val="0"/>
          <w:sz w:val="30"/>
          <w:szCs w:val="30"/>
          <w:lang w:val="en-US" w:eastAsia="zh-CN"/>
        </w:rPr>
        <w:t>元，在建工程</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default"/>
          <w:kern w:val="0"/>
          <w:sz w:val="30"/>
          <w:szCs w:val="30"/>
          <w:lang w:val="en-US" w:eastAsia="zh-CN"/>
        </w:rPr>
        <w:t>万元，无形资产</w:t>
      </w:r>
      <w:r>
        <w:rPr>
          <w:rFonts w:ascii="仿宋_GB2312" w:eastAsia="仿宋_GB2312" w:hAnsi="仿宋_GB2312" w:cs="仿宋_GB2312" w:hint="eastAsia"/>
          <w:kern w:val="0"/>
          <w:sz w:val="30"/>
          <w:szCs w:val="30"/>
          <w:lang w:val="en-US" w:eastAsia="zh-CN"/>
        </w:rPr>
        <w:t>0.26</w:t>
      </w:r>
      <w:r>
        <w:rPr>
          <w:rFonts w:ascii="仿宋_GB2312" w:eastAsia="仿宋_GB2312" w:hAnsi="仿宋_GB2312" w:cs="仿宋_GB2312" w:hint="default"/>
          <w:kern w:val="0"/>
          <w:sz w:val="30"/>
          <w:szCs w:val="30"/>
          <w:lang w:val="en-US" w:eastAsia="zh-CN"/>
        </w:rPr>
        <w:t>万元，其他资产</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default"/>
          <w:kern w:val="0"/>
          <w:sz w:val="30"/>
          <w:szCs w:val="30"/>
          <w:lang w:val="en-US" w:eastAsia="zh-CN"/>
        </w:rPr>
        <w:t>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鉴于上述数据为快报数，相关数据需在完成2020年决算编制后才能统计汇总相关数据，因此，将在公开2020年度部门决算时一并公开部门截至2020年12月31日的国有资产占有使用情况。</w:t>
      </w:r>
    </w:p>
    <w:p>
      <w:pPr>
        <w:widowControl/>
        <w:spacing w:line="540" w:lineRule="exact"/>
        <w:ind w:firstLine="640" w:firstLineChars="200"/>
        <w:jc w:val="left"/>
        <w:rPr>
          <w:rFonts w:ascii="楷体_GB2312" w:eastAsia="楷体_GB2312"/>
          <w:color w:val="auto"/>
          <w:kern w:val="0"/>
          <w:sz w:val="32"/>
          <w:szCs w:val="32"/>
        </w:rPr>
      </w:pPr>
      <w:r>
        <w:rPr>
          <w:rFonts w:ascii="楷体_GB2312" w:eastAsia="楷体_GB2312"/>
          <w:color w:val="auto"/>
          <w:kern w:val="0"/>
          <w:sz w:val="32"/>
          <w:szCs w:val="32"/>
        </w:rPr>
        <w:t>（</w:t>
      </w:r>
      <w:r>
        <w:rPr>
          <w:rFonts w:ascii="楷体_GB2312" w:eastAsia="楷体_GB2312" w:hint="eastAsia"/>
          <w:color w:val="auto"/>
          <w:kern w:val="0"/>
          <w:sz w:val="32"/>
          <w:szCs w:val="32"/>
        </w:rPr>
        <w:t>四</w:t>
      </w:r>
      <w:r>
        <w:rPr>
          <w:rFonts w:ascii="楷体_GB2312" w:eastAsia="楷体_GB2312"/>
          <w:color w:val="auto"/>
          <w:kern w:val="0"/>
          <w:sz w:val="32"/>
          <w:szCs w:val="32"/>
        </w:rPr>
        <w:t>）</w:t>
      </w:r>
      <w:r>
        <w:rPr>
          <w:rFonts w:ascii="楷体_GB2312" w:eastAsia="楷体_GB2312" w:hint="eastAsia"/>
          <w:color w:val="auto"/>
          <w:kern w:val="0"/>
          <w:sz w:val="32"/>
          <w:szCs w:val="32"/>
        </w:rPr>
        <w:t>重点领域财政项目文本情况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石林街道办事处2021年无重点领域财政项目。</w:t>
      </w:r>
    </w:p>
    <w:p>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十、预算收支增减变化情况说明</w:t>
      </w:r>
    </w:p>
    <w:p>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（一）基本支出预算变动的主要原因</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2021年本级财力安排石林街道办事处基本支出1794.08万元，与上年对比增加220.2万元，增减变化的原因主要是：</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1.基本养老保险、基本医疗保险等项目人均标准提高，收入增加；</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2.职工职务职级晋升导致预算收入增加；</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3.人员增加，致使人员经费预算收入增加；</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4.本年度增加了石林中心敬老院工作人员经费预算7.26万元；</w:t>
      </w:r>
    </w:p>
    <w:p>
      <w:pPr>
        <w:widowControl/>
        <w:ind w:firstLine="600" w:firstLineChars="200"/>
        <w:jc w:val="left"/>
        <w:rPr>
          <w:rFonts w:hint="eastAsia"/>
          <w:sz w:val="30"/>
          <w:szCs w:val="30"/>
          <w:lang w:val="en-US" w:eastAsia="zh-CN"/>
        </w:rPr>
      </w:pPr>
      <w:r>
        <w:rPr>
          <w:rFonts w:ascii="仿宋_GB2312" w:eastAsia="仿宋_GB2312" w:hAnsi="仿宋_GB2312" w:cs="仿宋_GB2312" w:hint="eastAsia"/>
          <w:kern w:val="0"/>
          <w:sz w:val="30"/>
          <w:szCs w:val="30"/>
          <w:lang w:val="en-US" w:eastAsia="zh-CN"/>
        </w:rPr>
        <w:t>5.2021年村（社区）换届选举，增加了村（社区）党组织书记和村（居）民委员会主任“一肩挑”生活补助预算。</w:t>
      </w:r>
    </w:p>
    <w:p>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（二）项目支出预算变动的主要原因</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2021年本级财力安排石林街道办事处项目支出89.9万元，与上年对比增加66.9万元，增减变化的原因主要是：</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1.2021年村（社区）、村（居）民小组党建工作专项经费纳入项目支出；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2.减少了新型冠状病毒疫情防控经费23万元。</w:t>
      </w:r>
    </w:p>
    <w:p>
      <w:pPr>
        <w:widowControl/>
        <w:ind w:firstLine="600" w:firstLineChars="200"/>
        <w:jc w:val="left"/>
        <w:rPr>
          <w:rFonts w:eastAsia="仿宋_GB2312"/>
          <w:kern w:val="0"/>
          <w:sz w:val="30"/>
          <w:szCs w:val="30"/>
        </w:rPr>
      </w:pPr>
    </w:p>
    <w:p>
      <w:pPr>
        <w:widowControl/>
        <w:ind w:firstLine="600" w:firstLineChars="200"/>
        <w:jc w:val="left"/>
        <w:rPr>
          <w:rFonts w:eastAsia="仿宋_GB2312"/>
          <w:kern w:val="0"/>
          <w:sz w:val="30"/>
          <w:szCs w:val="30"/>
        </w:rPr>
      </w:pPr>
    </w:p>
    <w:p/>
    <w:p>
      <w:pPr>
        <w:rPr>
          <w:rFonts w:ascii="Arial" w:eastAsia="Arial" w:hAnsi="Arial" w:cs="Arial"/>
          <w:b/>
          <w:sz w:val="36"/>
        </w:rPr>
      </w:pPr>
      <w:r>
        <w:rPr>
          <w:rFonts w:ascii="Arial" w:eastAsia="Arial" w:hAnsi="Arial" w:cs="Arial"/>
          <w:b/>
          <w:sz w:val="36"/>
        </w:rPr>
        <w:t>监督索引号53012670156000111</w:t>
      </w:r>
    </w:p>
    <w:sectPr>
      <w:headerReference w:type="even" r:id="rId5"/>
      <w:headerReference w:type="default" r:id="rId6"/>
      <w:pgSz w:w="11906" w:h="16838"/>
      <w:pgMar w:top="1247" w:right="1797" w:bottom="1247" w:left="179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354"/>
    <w:rsid w:val="00031E2A"/>
    <w:rsid w:val="00057A58"/>
    <w:rsid w:val="00097272"/>
    <w:rsid w:val="000D315D"/>
    <w:rsid w:val="000E55AC"/>
    <w:rsid w:val="00181EBB"/>
    <w:rsid w:val="00186E75"/>
    <w:rsid w:val="001936E5"/>
    <w:rsid w:val="001B7DE7"/>
    <w:rsid w:val="00282F08"/>
    <w:rsid w:val="0028530E"/>
    <w:rsid w:val="002C322A"/>
    <w:rsid w:val="002D501F"/>
    <w:rsid w:val="00364E74"/>
    <w:rsid w:val="003A3075"/>
    <w:rsid w:val="003B2803"/>
    <w:rsid w:val="003D51CC"/>
    <w:rsid w:val="003E4587"/>
    <w:rsid w:val="00412FE2"/>
    <w:rsid w:val="004A040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53BB3"/>
    <w:rsid w:val="00960924"/>
    <w:rsid w:val="00985941"/>
    <w:rsid w:val="009B4D39"/>
    <w:rsid w:val="009D2172"/>
    <w:rsid w:val="00A13EBA"/>
    <w:rsid w:val="00A15B4A"/>
    <w:rsid w:val="00A629D6"/>
    <w:rsid w:val="00A70EB9"/>
    <w:rsid w:val="00B4760D"/>
    <w:rsid w:val="00B740DD"/>
    <w:rsid w:val="00BA5F7D"/>
    <w:rsid w:val="00BB0895"/>
    <w:rsid w:val="00BC3C82"/>
    <w:rsid w:val="00BE7EF7"/>
    <w:rsid w:val="00C22B0A"/>
    <w:rsid w:val="00C603C1"/>
    <w:rsid w:val="00C622FD"/>
    <w:rsid w:val="00C64CA5"/>
    <w:rsid w:val="00CA3ED0"/>
    <w:rsid w:val="00CA5798"/>
    <w:rsid w:val="00CF75AD"/>
    <w:rsid w:val="00D07122"/>
    <w:rsid w:val="00DB618A"/>
    <w:rsid w:val="00DD00CD"/>
    <w:rsid w:val="00DD7CF9"/>
    <w:rsid w:val="00EF0776"/>
    <w:rsid w:val="00F00A42"/>
    <w:rsid w:val="00F05B87"/>
    <w:rsid w:val="00F44072"/>
    <w:rsid w:val="00F53EFE"/>
    <w:rsid w:val="00F83912"/>
    <w:rsid w:val="00FB75F3"/>
    <w:rsid w:val="01D73281"/>
    <w:rsid w:val="0A6337A5"/>
    <w:rsid w:val="26914DB6"/>
    <w:rsid w:val="2B843557"/>
    <w:rsid w:val="490C3743"/>
    <w:rsid w:val="4CC01992"/>
    <w:rsid w:val="53187FE8"/>
    <w:rsid w:val="58433B22"/>
    <w:rsid w:val="5CE4397F"/>
    <w:rsid w:val="6011507C"/>
    <w:rsid w:val="63F5199F"/>
    <w:rsid w:val="64730E43"/>
    <w:rsid w:val="6EFD0E92"/>
    <w:rsid w:val="759B325C"/>
    <w:rsid w:val="76720EF7"/>
    <w:rsid w:val="7BD7330D"/>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1"/>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customStyle="1" w:styleId="1">
    <w:name w:val="正文缩进1"/>
    <w:basedOn w:val="Normal"/>
    <w:qFormat/>
    <w:pPr>
      <w:ind w:firstLine="420" w:firstLineChars="200"/>
    </w:pPr>
  </w:style>
  <w:style w:type="paragraph" w:styleId="Footer">
    <w:name w:val="footer"/>
    <w:basedOn w:val="Normal"/>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uiPriority w:val="99"/>
    <w:semiHidden/>
    <w:unhideWhenUsed/>
    <w:qFormat/>
    <w:pPr>
      <w:widowControl/>
      <w:spacing w:before="100" w:beforeAutospacing="1" w:after="100" w:afterAutospacing="1"/>
      <w:jc w:val="left"/>
    </w:pPr>
    <w:rPr>
      <w:rFonts w:ascii="宋体" w:hAnsi="宋体" w:cs="宋体"/>
      <w:kern w:val="0"/>
      <w:sz w:val="24"/>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qFormat/>
    <w:rPr>
      <w:sz w:val="18"/>
      <w:szCs w:val="18"/>
    </w:rPr>
  </w:style>
  <w:style w:type="paragraph" w:customStyle="1" w:styleId="p0">
    <w:name w:val="p0"/>
    <w:basedOn w:val="Normal"/>
    <w:qFormat/>
    <w:pPr>
      <w:widowControl/>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378</Words>
  <Characters>2161</Characters>
  <Application>Microsoft Office Word</Application>
  <DocSecurity>0</DocSecurity>
  <Lines>18</Lines>
  <Paragraphs>5</Paragraphs>
  <ScaleCrop>false</ScaleCrop>
  <Company>Microsoft</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周强</dc:creator>
  <cp:lastModifiedBy>Administrator</cp:lastModifiedBy>
  <cp:revision>2</cp:revision>
  <cp:lastPrinted>2019-02-15T02:07:00Z</cp:lastPrinted>
  <dcterms:created xsi:type="dcterms:W3CDTF">2021-01-22T02:23:00Z</dcterms:created>
  <dcterms:modified xsi:type="dcterms:W3CDTF">2021-02-22T08:55:46Z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